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785" w:rsidRPr="00C37785" w:rsidP="00C37785">
      <w:pPr>
        <w:jc w:val="center"/>
        <w:rPr>
          <w:b/>
          <w:sz w:val="16"/>
          <w:szCs w:val="16"/>
        </w:rPr>
      </w:pPr>
      <w:r w:rsidRPr="00C37785">
        <w:rPr>
          <w:bCs/>
          <w:sz w:val="16"/>
          <w:szCs w:val="16"/>
        </w:rPr>
        <w:tab/>
      </w:r>
      <w:r w:rsidRPr="00C37785">
        <w:rPr>
          <w:bCs/>
          <w:sz w:val="16"/>
          <w:szCs w:val="16"/>
        </w:rPr>
        <w:tab/>
      </w:r>
      <w:r w:rsidRPr="00C37785">
        <w:rPr>
          <w:bCs/>
          <w:sz w:val="16"/>
          <w:szCs w:val="16"/>
        </w:rPr>
        <w:tab/>
      </w:r>
      <w:r w:rsidRPr="00C37785">
        <w:rPr>
          <w:bCs/>
          <w:sz w:val="16"/>
          <w:szCs w:val="16"/>
        </w:rPr>
        <w:tab/>
      </w:r>
      <w:r w:rsidRPr="00C37785">
        <w:rPr>
          <w:bCs/>
          <w:sz w:val="16"/>
          <w:szCs w:val="16"/>
        </w:rPr>
        <w:tab/>
      </w:r>
      <w:r w:rsidRPr="00C37785">
        <w:rPr>
          <w:bCs/>
          <w:sz w:val="16"/>
          <w:szCs w:val="16"/>
        </w:rPr>
        <w:tab/>
        <w:t xml:space="preserve">                          </w:t>
      </w:r>
      <w:r w:rsidRPr="00C37785">
        <w:rPr>
          <w:bCs/>
          <w:sz w:val="16"/>
          <w:szCs w:val="16"/>
        </w:rPr>
        <w:t xml:space="preserve">                      </w:t>
      </w:r>
      <w:r w:rsidRPr="00C37785">
        <w:rPr>
          <w:bCs/>
          <w:sz w:val="16"/>
          <w:szCs w:val="16"/>
        </w:rPr>
        <w:t xml:space="preserve"> </w:t>
      </w:r>
      <w:r w:rsidRPr="00C37785">
        <w:rPr>
          <w:b/>
          <w:sz w:val="16"/>
          <w:szCs w:val="16"/>
        </w:rPr>
        <w:t>Дело № 2-28-188/2023</w:t>
      </w:r>
    </w:p>
    <w:p w:rsidR="00C37785" w:rsidRPr="00C37785" w:rsidP="00C37785">
      <w:pPr>
        <w:jc w:val="center"/>
        <w:rPr>
          <w:b/>
          <w:sz w:val="16"/>
          <w:szCs w:val="16"/>
        </w:rPr>
      </w:pPr>
      <w:r w:rsidRPr="00C37785">
        <w:rPr>
          <w:b/>
          <w:sz w:val="16"/>
          <w:szCs w:val="16"/>
        </w:rPr>
        <w:t xml:space="preserve">                                                                                                       </w:t>
      </w:r>
      <w:r w:rsidRPr="00C37785">
        <w:rPr>
          <w:b/>
          <w:sz w:val="16"/>
          <w:szCs w:val="16"/>
        </w:rPr>
        <w:t xml:space="preserve">                  </w:t>
      </w:r>
      <w:r w:rsidRPr="00C37785">
        <w:rPr>
          <w:b/>
          <w:sz w:val="16"/>
          <w:szCs w:val="16"/>
        </w:rPr>
        <w:t>УИД 91</w:t>
      </w:r>
      <w:r w:rsidRPr="00C37785">
        <w:rPr>
          <w:b/>
          <w:sz w:val="16"/>
          <w:szCs w:val="16"/>
          <w:lang w:val="en-US"/>
        </w:rPr>
        <w:t>MS</w:t>
      </w:r>
      <w:r w:rsidRPr="00C37785">
        <w:rPr>
          <w:b/>
          <w:sz w:val="16"/>
          <w:szCs w:val="16"/>
        </w:rPr>
        <w:t>0028-01-2023-000301-85</w:t>
      </w:r>
    </w:p>
    <w:p w:rsidR="00C37785" w:rsidRPr="00C37785" w:rsidP="00C37785">
      <w:pPr>
        <w:jc w:val="center"/>
        <w:rPr>
          <w:b/>
          <w:sz w:val="16"/>
          <w:szCs w:val="16"/>
        </w:rPr>
      </w:pPr>
      <w:r w:rsidRPr="00C37785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C37785" w:rsidRPr="00C37785" w:rsidP="00C37785">
      <w:pPr>
        <w:jc w:val="center"/>
        <w:rPr>
          <w:bCs/>
          <w:sz w:val="16"/>
          <w:szCs w:val="16"/>
        </w:rPr>
      </w:pPr>
      <w:r w:rsidRPr="00C37785">
        <w:rPr>
          <w:bCs/>
          <w:sz w:val="16"/>
          <w:szCs w:val="16"/>
        </w:rPr>
        <w:t>РЕШЕНИЕ</w:t>
      </w:r>
    </w:p>
    <w:p w:rsidR="00C37785" w:rsidRPr="00C37785" w:rsidP="00C37785">
      <w:pPr>
        <w:jc w:val="center"/>
        <w:rPr>
          <w:bCs/>
          <w:sz w:val="16"/>
          <w:szCs w:val="16"/>
        </w:rPr>
      </w:pPr>
      <w:r w:rsidRPr="00C37785">
        <w:rPr>
          <w:bCs/>
          <w:sz w:val="16"/>
          <w:szCs w:val="16"/>
        </w:rPr>
        <w:t>Именем Российской Федерации</w:t>
      </w:r>
    </w:p>
    <w:p w:rsidR="00C37785" w:rsidRPr="00C37785" w:rsidP="00C37785">
      <w:pPr>
        <w:jc w:val="center"/>
        <w:rPr>
          <w:sz w:val="16"/>
          <w:szCs w:val="16"/>
        </w:rPr>
      </w:pPr>
    </w:p>
    <w:p w:rsidR="00C37785" w:rsidRPr="00C37785" w:rsidP="00C37785">
      <w:pPr>
        <w:rPr>
          <w:sz w:val="16"/>
          <w:szCs w:val="16"/>
        </w:rPr>
      </w:pPr>
      <w:r w:rsidRPr="00C37785">
        <w:rPr>
          <w:sz w:val="16"/>
          <w:szCs w:val="16"/>
        </w:rPr>
        <w:t xml:space="preserve">05 апреля 2023 года </w:t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 xml:space="preserve"> г. Бахчисарай  </w:t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  <w:t xml:space="preserve">      </w:t>
      </w:r>
      <w:r w:rsidRPr="00C37785">
        <w:rPr>
          <w:sz w:val="16"/>
          <w:szCs w:val="16"/>
        </w:rPr>
        <w:tab/>
        <w:t xml:space="preserve">                         </w:t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C37785">
        <w:rPr>
          <w:sz w:val="16"/>
          <w:szCs w:val="16"/>
        </w:rPr>
        <w:t>Ваянова</w:t>
      </w:r>
      <w:r w:rsidRPr="00C37785">
        <w:rPr>
          <w:sz w:val="16"/>
          <w:szCs w:val="16"/>
        </w:rPr>
        <w:t xml:space="preserve"> Т.Н.,</w:t>
      </w: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при секретаре – </w:t>
      </w:r>
      <w:r w:rsidRPr="00C37785">
        <w:rPr>
          <w:sz w:val="16"/>
          <w:szCs w:val="16"/>
        </w:rPr>
        <w:t>Бейтулаевой</w:t>
      </w:r>
      <w:r w:rsidRPr="00C37785">
        <w:rPr>
          <w:sz w:val="16"/>
          <w:szCs w:val="16"/>
        </w:rPr>
        <w:t xml:space="preserve"> А.Р.,   </w:t>
      </w: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рассмотрев в открытом судебном заседании в г. Бахчисарае исковое заявление Общества с ограниченной ответственностью  «ЦДУ Инвест» </w:t>
      </w:r>
      <w:r w:rsidRPr="00C37785">
        <w:rPr>
          <w:sz w:val="16"/>
          <w:szCs w:val="16"/>
        </w:rPr>
        <w:t>к</w:t>
      </w:r>
      <w:r w:rsidRPr="00C37785">
        <w:rPr>
          <w:sz w:val="16"/>
          <w:szCs w:val="16"/>
        </w:rPr>
        <w:t xml:space="preserve"> </w:t>
      </w:r>
      <w:r w:rsidRPr="00C37785">
        <w:rPr>
          <w:sz w:val="16"/>
          <w:szCs w:val="16"/>
        </w:rPr>
        <w:t>Орешину</w:t>
      </w:r>
      <w:r w:rsidRPr="00C37785">
        <w:rPr>
          <w:sz w:val="16"/>
          <w:szCs w:val="16"/>
        </w:rPr>
        <w:t xml:space="preserve"> </w:t>
      </w:r>
      <w:r w:rsidRPr="00C37785">
        <w:rPr>
          <w:sz w:val="16"/>
          <w:szCs w:val="16"/>
        </w:rPr>
        <w:t>СА</w:t>
      </w:r>
      <w:r w:rsidRPr="00C37785">
        <w:rPr>
          <w:sz w:val="16"/>
          <w:szCs w:val="16"/>
        </w:rPr>
        <w:t xml:space="preserve"> о взыскании задолженности по договору нецелевого потребительского займа </w:t>
      </w:r>
      <w:r w:rsidRPr="00C37785">
        <w:rPr>
          <w:sz w:val="16"/>
          <w:szCs w:val="16"/>
        </w:rPr>
        <w:t>хххххх</w:t>
      </w:r>
      <w:r w:rsidRPr="00C37785">
        <w:rPr>
          <w:sz w:val="16"/>
          <w:szCs w:val="16"/>
        </w:rPr>
        <w:t xml:space="preserve"> от 05 марта 2022 года,  </w:t>
      </w: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 </w:t>
      </w: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На основании </w:t>
      </w:r>
      <w:r w:rsidRPr="00C37785">
        <w:rPr>
          <w:sz w:val="16"/>
          <w:szCs w:val="16"/>
        </w:rPr>
        <w:t>изложенного</w:t>
      </w:r>
      <w:r w:rsidRPr="00C37785">
        <w:rPr>
          <w:sz w:val="16"/>
          <w:szCs w:val="16"/>
        </w:rPr>
        <w:t xml:space="preserve">, руководствуясь </w:t>
      </w:r>
      <w:r w:rsidRPr="00C37785">
        <w:rPr>
          <w:sz w:val="16"/>
          <w:szCs w:val="16"/>
        </w:rPr>
        <w:t>ст.ст</w:t>
      </w:r>
      <w:r w:rsidRPr="00C37785">
        <w:rPr>
          <w:sz w:val="16"/>
          <w:szCs w:val="16"/>
        </w:rPr>
        <w:t xml:space="preserve">. 194-199 ГПК Российской Федерации, мировой судья, - </w:t>
      </w:r>
    </w:p>
    <w:p w:rsidR="00C37785" w:rsidRPr="00C37785" w:rsidP="00C37785">
      <w:pPr>
        <w:ind w:firstLine="720"/>
        <w:jc w:val="center"/>
        <w:rPr>
          <w:sz w:val="16"/>
          <w:szCs w:val="16"/>
        </w:rPr>
      </w:pPr>
      <w:r w:rsidRPr="00C37785">
        <w:rPr>
          <w:sz w:val="16"/>
          <w:szCs w:val="16"/>
        </w:rPr>
        <w:t>РЕШИЛ:</w:t>
      </w:r>
    </w:p>
    <w:p w:rsidR="00C37785" w:rsidRPr="00C37785" w:rsidP="00C37785">
      <w:pPr>
        <w:ind w:firstLine="720"/>
        <w:jc w:val="center"/>
        <w:rPr>
          <w:sz w:val="16"/>
          <w:szCs w:val="16"/>
        </w:rPr>
      </w:pP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Исковые требования Общества с ограниченной ответственностью  «ЦДУ Инвест» </w:t>
      </w:r>
      <w:r w:rsidRPr="00C37785">
        <w:rPr>
          <w:sz w:val="16"/>
          <w:szCs w:val="16"/>
        </w:rPr>
        <w:t>к</w:t>
      </w:r>
      <w:r w:rsidRPr="00C37785">
        <w:rPr>
          <w:sz w:val="16"/>
          <w:szCs w:val="16"/>
        </w:rPr>
        <w:t xml:space="preserve"> </w:t>
      </w:r>
      <w:r w:rsidRPr="00C37785">
        <w:rPr>
          <w:sz w:val="16"/>
          <w:szCs w:val="16"/>
        </w:rPr>
        <w:t>Орешину</w:t>
      </w:r>
      <w:r w:rsidRPr="00C37785">
        <w:rPr>
          <w:sz w:val="16"/>
          <w:szCs w:val="16"/>
        </w:rPr>
        <w:t xml:space="preserve"> </w:t>
      </w:r>
      <w:r w:rsidRPr="00C37785">
        <w:rPr>
          <w:sz w:val="16"/>
          <w:szCs w:val="16"/>
        </w:rPr>
        <w:t>СА</w:t>
      </w:r>
      <w:r w:rsidRPr="00C37785">
        <w:rPr>
          <w:sz w:val="16"/>
          <w:szCs w:val="16"/>
        </w:rPr>
        <w:t xml:space="preserve"> о взыскании задолженности по договору нецелевого потребительского займа (</w:t>
      </w:r>
      <w:r w:rsidRPr="00C37785">
        <w:rPr>
          <w:sz w:val="16"/>
          <w:szCs w:val="16"/>
        </w:rPr>
        <w:t>микрозайма</w:t>
      </w:r>
      <w:r w:rsidRPr="00C37785">
        <w:rPr>
          <w:sz w:val="16"/>
          <w:szCs w:val="16"/>
        </w:rPr>
        <w:t xml:space="preserve">) № </w:t>
      </w:r>
      <w:r w:rsidRPr="00C37785">
        <w:rPr>
          <w:sz w:val="16"/>
          <w:szCs w:val="16"/>
        </w:rPr>
        <w:t>ххххх</w:t>
      </w:r>
      <w:r w:rsidRPr="00C37785">
        <w:rPr>
          <w:sz w:val="16"/>
          <w:szCs w:val="16"/>
        </w:rPr>
        <w:t xml:space="preserve"> от 05 марта 2022 года - удовлетворить.</w:t>
      </w:r>
    </w:p>
    <w:p w:rsidR="00C37785" w:rsidRPr="00C37785" w:rsidP="00C37785">
      <w:pPr>
        <w:ind w:firstLine="720"/>
        <w:jc w:val="both"/>
        <w:rPr>
          <w:sz w:val="16"/>
          <w:szCs w:val="16"/>
        </w:rPr>
      </w:pPr>
      <w:r w:rsidRPr="00C37785">
        <w:rPr>
          <w:sz w:val="16"/>
          <w:szCs w:val="16"/>
        </w:rPr>
        <w:t xml:space="preserve">Взыскать с Орешина </w:t>
      </w:r>
      <w:r w:rsidRPr="00C37785">
        <w:rPr>
          <w:sz w:val="16"/>
          <w:szCs w:val="16"/>
        </w:rPr>
        <w:t>СА</w:t>
      </w:r>
      <w:r w:rsidRPr="00C37785">
        <w:rPr>
          <w:sz w:val="16"/>
          <w:szCs w:val="16"/>
        </w:rPr>
        <w:t xml:space="preserve"> в пользу Общества с ограниченной ответственностью  «ЦДУ Инвест»  задолженность по договору нецелевого потребительского займа (</w:t>
      </w:r>
      <w:r w:rsidRPr="00C37785">
        <w:rPr>
          <w:sz w:val="16"/>
          <w:szCs w:val="16"/>
        </w:rPr>
        <w:t>микрозайма</w:t>
      </w:r>
      <w:r w:rsidRPr="00C37785">
        <w:rPr>
          <w:sz w:val="16"/>
          <w:szCs w:val="16"/>
        </w:rPr>
        <w:t xml:space="preserve">) № </w:t>
      </w:r>
      <w:r w:rsidRPr="00C37785">
        <w:rPr>
          <w:sz w:val="16"/>
          <w:szCs w:val="16"/>
        </w:rPr>
        <w:t>ххххх</w:t>
      </w:r>
      <w:r w:rsidRPr="00C37785">
        <w:rPr>
          <w:sz w:val="16"/>
          <w:szCs w:val="16"/>
        </w:rPr>
        <w:t xml:space="preserve"> от 05 марта 2022 года за период с                             05 мая 2022 года по 22 сентября 2022 года (141 календарных дней) в размере                   23200,00 руб., расходы по оплате государственной пошлины в размере 896,00 руб., расходы по отправке почтовой корреспонденции в размере</w:t>
      </w:r>
      <w:r w:rsidRPr="00C37785">
        <w:rPr>
          <w:sz w:val="16"/>
          <w:szCs w:val="16"/>
        </w:rPr>
        <w:t xml:space="preserve"> 219,60 руб.  </w:t>
      </w:r>
    </w:p>
    <w:p w:rsidR="00C37785" w:rsidRPr="00C37785" w:rsidP="00C37785">
      <w:pPr>
        <w:ind w:firstLine="708"/>
        <w:jc w:val="both"/>
        <w:rPr>
          <w:sz w:val="16"/>
          <w:szCs w:val="16"/>
        </w:rPr>
      </w:pPr>
      <w:r w:rsidRPr="00C37785">
        <w:rPr>
          <w:sz w:val="16"/>
          <w:szCs w:val="16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C37785" w:rsidRPr="00C37785" w:rsidP="00C37785">
      <w:pPr>
        <w:autoSpaceDE w:val="0"/>
        <w:autoSpaceDN w:val="0"/>
        <w:adjustRightInd w:val="0"/>
        <w:ind w:firstLine="708"/>
        <w:jc w:val="both"/>
        <w:rPr>
          <w:rFonts w:eastAsia="SimSun"/>
          <w:sz w:val="16"/>
          <w:szCs w:val="16"/>
          <w:lang w:eastAsia="zh-CN"/>
        </w:rPr>
      </w:pPr>
      <w:r w:rsidRPr="00C37785">
        <w:rPr>
          <w:sz w:val="16"/>
          <w:szCs w:val="16"/>
        </w:rPr>
        <w:t xml:space="preserve">Разъяснить сторонам, что </w:t>
      </w:r>
      <w:r w:rsidRPr="00C37785">
        <w:rPr>
          <w:rFonts w:eastAsia="SimSun"/>
          <w:sz w:val="16"/>
          <w:szCs w:val="16"/>
          <w:lang w:eastAsia="zh-CN"/>
        </w:rPr>
        <w:t>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37785" w:rsidRPr="00C37785" w:rsidP="00C37785">
      <w:pPr>
        <w:jc w:val="both"/>
        <w:rPr>
          <w:sz w:val="16"/>
          <w:szCs w:val="16"/>
        </w:rPr>
      </w:pPr>
    </w:p>
    <w:p w:rsidR="00C37785" w:rsidRPr="00C37785" w:rsidP="00C37785">
      <w:pPr>
        <w:jc w:val="both"/>
        <w:rPr>
          <w:sz w:val="16"/>
          <w:szCs w:val="16"/>
        </w:rPr>
      </w:pPr>
      <w:r w:rsidRPr="00C37785">
        <w:rPr>
          <w:sz w:val="16"/>
          <w:szCs w:val="16"/>
        </w:rPr>
        <w:t>Мировой судья</w:t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  <w:t xml:space="preserve"> </w:t>
      </w:r>
      <w:r w:rsidRPr="00C37785">
        <w:rPr>
          <w:sz w:val="16"/>
          <w:szCs w:val="16"/>
        </w:rPr>
        <w:tab/>
      </w:r>
      <w:r w:rsidRPr="00C37785">
        <w:rPr>
          <w:sz w:val="16"/>
          <w:szCs w:val="16"/>
        </w:rPr>
        <w:tab/>
        <w:t xml:space="preserve">Т.Н. </w:t>
      </w:r>
      <w:r w:rsidRPr="00C37785">
        <w:rPr>
          <w:sz w:val="16"/>
          <w:szCs w:val="16"/>
        </w:rPr>
        <w:t>Ваянова</w:t>
      </w:r>
    </w:p>
    <w:p w:rsidR="00C37785" w:rsidRPr="00C37785" w:rsidP="00C37785">
      <w:pPr>
        <w:jc w:val="both"/>
        <w:rPr>
          <w:sz w:val="16"/>
          <w:szCs w:val="16"/>
        </w:rPr>
      </w:pPr>
    </w:p>
    <w:p w:rsidR="00804E5B" w:rsidRPr="00C37785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B6"/>
    <w:rsid w:val="001B0CB6"/>
    <w:rsid w:val="00804E5B"/>
    <w:rsid w:val="00C377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