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4994" w:rsidRPr="00DA60F3" w:rsidP="00C94994">
      <w:pPr>
        <w:jc w:val="right"/>
        <w:rPr>
          <w:b/>
          <w:bCs/>
          <w:sz w:val="20"/>
          <w:szCs w:val="20"/>
        </w:rPr>
      </w:pPr>
      <w:r w:rsidRPr="00DA60F3">
        <w:rPr>
          <w:b/>
          <w:bCs/>
          <w:sz w:val="20"/>
          <w:szCs w:val="20"/>
        </w:rPr>
        <w:t>Дело № 2-28-</w:t>
      </w:r>
      <w:r>
        <w:rPr>
          <w:b/>
          <w:bCs/>
          <w:sz w:val="20"/>
          <w:szCs w:val="20"/>
        </w:rPr>
        <w:t>778</w:t>
      </w:r>
      <w:r w:rsidRPr="00DA60F3">
        <w:rPr>
          <w:b/>
          <w:bCs/>
          <w:sz w:val="20"/>
          <w:szCs w:val="20"/>
        </w:rPr>
        <w:t>/2022</w:t>
      </w:r>
    </w:p>
    <w:p w:rsidR="00C94994" w:rsidRPr="002F18C5" w:rsidP="00C94994">
      <w:pPr>
        <w:jc w:val="right"/>
        <w:rPr>
          <w:b/>
          <w:bCs/>
          <w:sz w:val="20"/>
          <w:szCs w:val="20"/>
        </w:rPr>
      </w:pPr>
      <w:r w:rsidRPr="00DA60F3">
        <w:rPr>
          <w:b/>
          <w:bCs/>
          <w:sz w:val="20"/>
          <w:szCs w:val="20"/>
        </w:rPr>
        <w:t>УИД 91М</w:t>
      </w:r>
      <w:r>
        <w:rPr>
          <w:b/>
          <w:bCs/>
          <w:sz w:val="20"/>
          <w:szCs w:val="20"/>
          <w:lang w:val="en-US"/>
        </w:rPr>
        <w:t>S</w:t>
      </w:r>
      <w:r w:rsidRPr="00C94994">
        <w:rPr>
          <w:b/>
          <w:bCs/>
          <w:sz w:val="20"/>
          <w:szCs w:val="20"/>
        </w:rPr>
        <w:t>0028-01-2022-00</w:t>
      </w:r>
      <w:r>
        <w:rPr>
          <w:b/>
          <w:bCs/>
          <w:sz w:val="20"/>
          <w:szCs w:val="20"/>
        </w:rPr>
        <w:t>1261</w:t>
      </w:r>
      <w:r w:rsidRPr="00C94994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02</w:t>
      </w:r>
    </w:p>
    <w:p w:rsidR="00C94994" w:rsidP="00C94994">
      <w:pPr>
        <w:jc w:val="center"/>
        <w:rPr>
          <w:sz w:val="28"/>
          <w:szCs w:val="28"/>
        </w:rPr>
      </w:pPr>
    </w:p>
    <w:p w:rsidR="00C94994" w:rsidRPr="002F18C5" w:rsidP="00C94994">
      <w:pPr>
        <w:jc w:val="center"/>
        <w:rPr>
          <w:sz w:val="26"/>
          <w:szCs w:val="26"/>
        </w:rPr>
      </w:pPr>
      <w:r w:rsidRPr="002F18C5">
        <w:rPr>
          <w:sz w:val="26"/>
          <w:szCs w:val="26"/>
        </w:rPr>
        <w:t>РЕШЕНИЕ</w:t>
      </w:r>
    </w:p>
    <w:p w:rsidR="00C94994" w:rsidRPr="002F18C5" w:rsidP="00C94994">
      <w:pPr>
        <w:jc w:val="center"/>
        <w:rPr>
          <w:bCs/>
          <w:sz w:val="26"/>
          <w:szCs w:val="26"/>
        </w:rPr>
      </w:pPr>
      <w:r w:rsidRPr="002F18C5">
        <w:rPr>
          <w:bCs/>
          <w:sz w:val="26"/>
          <w:szCs w:val="26"/>
        </w:rPr>
        <w:t>Именем Российской Федерации</w:t>
      </w:r>
    </w:p>
    <w:p w:rsidR="00C94994" w:rsidRPr="002F18C5" w:rsidP="00C94994">
      <w:pPr>
        <w:jc w:val="center"/>
        <w:rPr>
          <w:bCs/>
          <w:sz w:val="26"/>
          <w:szCs w:val="26"/>
        </w:rPr>
      </w:pPr>
    </w:p>
    <w:p w:rsidR="00C94994" w:rsidRPr="002F18C5" w:rsidP="00C94994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 xml:space="preserve">16 августа 2022 года </w:t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  <w:t xml:space="preserve">     г. Ба</w:t>
      </w:r>
      <w:r w:rsidRPr="002F18C5">
        <w:rPr>
          <w:color w:val="000000"/>
          <w:sz w:val="26"/>
          <w:szCs w:val="26"/>
          <w:lang w:eastAsia="ru-RU"/>
        </w:rPr>
        <w:t>х</w:t>
      </w:r>
      <w:r w:rsidRPr="002F18C5">
        <w:rPr>
          <w:color w:val="000000"/>
          <w:sz w:val="26"/>
          <w:szCs w:val="26"/>
          <w:lang w:eastAsia="ru-RU"/>
        </w:rPr>
        <w:t xml:space="preserve">чисарай </w:t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</w:r>
      <w:r w:rsidRPr="002F18C5">
        <w:rPr>
          <w:color w:val="000000"/>
          <w:sz w:val="26"/>
          <w:szCs w:val="26"/>
          <w:lang w:eastAsia="ru-RU"/>
        </w:rPr>
        <w:tab/>
        <w:t xml:space="preserve">      </w:t>
      </w:r>
      <w:r w:rsidRPr="002F18C5">
        <w:rPr>
          <w:color w:val="000000"/>
          <w:sz w:val="26"/>
          <w:szCs w:val="26"/>
          <w:lang w:eastAsia="ru-RU"/>
        </w:rPr>
        <w:tab/>
        <w:t xml:space="preserve">                  </w:t>
      </w:r>
    </w:p>
    <w:p w:rsidR="00C94994" w:rsidRPr="002F18C5" w:rsidP="00C9499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18C5">
        <w:rPr>
          <w:sz w:val="26"/>
          <w:szCs w:val="26"/>
        </w:rPr>
        <w:t>Мировой судья судебного участка № 28 Бахчисарайского судебного района (Бахч</w:t>
      </w:r>
      <w:r w:rsidRPr="002F18C5">
        <w:rPr>
          <w:sz w:val="26"/>
          <w:szCs w:val="26"/>
        </w:rPr>
        <w:t>и</w:t>
      </w:r>
      <w:r w:rsidRPr="002F18C5">
        <w:rPr>
          <w:sz w:val="26"/>
          <w:szCs w:val="26"/>
        </w:rPr>
        <w:t xml:space="preserve">сарайский муниципальный район) Республики Крым - </w:t>
      </w:r>
      <w:r w:rsidRPr="002F18C5">
        <w:rPr>
          <w:sz w:val="26"/>
          <w:szCs w:val="26"/>
        </w:rPr>
        <w:t>Ваянова</w:t>
      </w:r>
      <w:r w:rsidRPr="002F18C5">
        <w:rPr>
          <w:sz w:val="26"/>
          <w:szCs w:val="26"/>
        </w:rPr>
        <w:t xml:space="preserve"> Т.Н.,</w:t>
      </w:r>
    </w:p>
    <w:p w:rsidR="00C94994" w:rsidRPr="002F18C5" w:rsidP="00C9499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18C5">
        <w:rPr>
          <w:sz w:val="26"/>
          <w:szCs w:val="26"/>
        </w:rPr>
        <w:t xml:space="preserve">при секретаре – </w:t>
      </w:r>
      <w:r w:rsidRPr="002F18C5">
        <w:rPr>
          <w:sz w:val="26"/>
          <w:szCs w:val="26"/>
        </w:rPr>
        <w:t>Бейтулаевой</w:t>
      </w:r>
      <w:r w:rsidRPr="002F18C5">
        <w:rPr>
          <w:sz w:val="26"/>
          <w:szCs w:val="26"/>
        </w:rPr>
        <w:t xml:space="preserve"> А.Р., </w:t>
      </w:r>
    </w:p>
    <w:p w:rsidR="00C94994" w:rsidRPr="002F18C5" w:rsidP="00C9499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18C5">
        <w:rPr>
          <w:sz w:val="26"/>
          <w:szCs w:val="26"/>
        </w:rPr>
        <w:t xml:space="preserve">рассмотрев в открытом судебном заседании в г. Бахчисарае гражданское дело по исковому заявлению Общества с ограниченной ответственностью «Единая служба эвакуации» к </w:t>
      </w:r>
      <w:r w:rsidRPr="002F18C5">
        <w:rPr>
          <w:sz w:val="26"/>
          <w:szCs w:val="26"/>
        </w:rPr>
        <w:t>Умерову</w:t>
      </w:r>
      <w:r w:rsidRPr="002F18C5">
        <w:rPr>
          <w:sz w:val="26"/>
          <w:szCs w:val="26"/>
        </w:rPr>
        <w:t xml:space="preserve"> </w:t>
      </w:r>
      <w:r>
        <w:rPr>
          <w:sz w:val="26"/>
          <w:szCs w:val="26"/>
        </w:rPr>
        <w:t>ЭД</w:t>
      </w:r>
      <w:r w:rsidRPr="002F18C5">
        <w:rPr>
          <w:sz w:val="26"/>
          <w:szCs w:val="26"/>
        </w:rPr>
        <w:t xml:space="preserve"> о взыскании задолженности по оплате стоим</w:t>
      </w:r>
      <w:r w:rsidRPr="002F18C5">
        <w:rPr>
          <w:sz w:val="26"/>
          <w:szCs w:val="26"/>
        </w:rPr>
        <w:t>о</w:t>
      </w:r>
      <w:r w:rsidRPr="002F18C5">
        <w:rPr>
          <w:sz w:val="26"/>
          <w:szCs w:val="26"/>
        </w:rPr>
        <w:t>сти перемещения и хранения задержанного транспортного средства на территории сп</w:t>
      </w:r>
      <w:r w:rsidRPr="002F18C5">
        <w:rPr>
          <w:sz w:val="26"/>
          <w:szCs w:val="26"/>
        </w:rPr>
        <w:t>е</w:t>
      </w:r>
      <w:r w:rsidRPr="002F18C5">
        <w:rPr>
          <w:sz w:val="26"/>
          <w:szCs w:val="26"/>
        </w:rPr>
        <w:t xml:space="preserve">циализированной стоянки, </w:t>
      </w:r>
    </w:p>
    <w:p w:rsidR="00C94994" w:rsidRPr="002F18C5" w:rsidP="00C9499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4994" w:rsidRPr="002F18C5" w:rsidP="00C94994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 xml:space="preserve">Руководствуясь </w:t>
      </w:r>
      <w:r w:rsidRPr="002F18C5">
        <w:rPr>
          <w:color w:val="000000"/>
          <w:sz w:val="26"/>
          <w:szCs w:val="26"/>
          <w:lang w:eastAsia="ru-RU"/>
        </w:rPr>
        <w:t>ст.ст</w:t>
      </w:r>
      <w:r w:rsidRPr="002F18C5">
        <w:rPr>
          <w:color w:val="000000"/>
          <w:sz w:val="26"/>
          <w:szCs w:val="26"/>
          <w:lang w:eastAsia="ru-RU"/>
        </w:rPr>
        <w:t xml:space="preserve">. 88, 98, 194, 198, 199 ГПК Российской Федерации, мировой судья, -  </w:t>
      </w:r>
    </w:p>
    <w:p w:rsidR="00C94994" w:rsidRPr="002F18C5" w:rsidP="00C94994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>РЕШИЛ:</w:t>
      </w:r>
    </w:p>
    <w:p w:rsidR="00C94994" w:rsidRPr="002F18C5" w:rsidP="00C94994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</w:p>
    <w:p w:rsidR="00C94994" w:rsidRPr="002F18C5" w:rsidP="00C9499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 xml:space="preserve">Исковое заявление Общества с ограниченной ответственностью «Единая служба эвакуации» к </w:t>
      </w:r>
      <w:r w:rsidRPr="002F18C5">
        <w:rPr>
          <w:color w:val="000000"/>
          <w:sz w:val="26"/>
          <w:szCs w:val="26"/>
          <w:lang w:eastAsia="ru-RU"/>
        </w:rPr>
        <w:t>Умерову</w:t>
      </w:r>
      <w:r w:rsidRPr="002F18C5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ЭД</w:t>
      </w:r>
      <w:r w:rsidRPr="002F18C5">
        <w:rPr>
          <w:color w:val="000000"/>
          <w:sz w:val="26"/>
          <w:szCs w:val="26"/>
          <w:lang w:eastAsia="ru-RU"/>
        </w:rPr>
        <w:t xml:space="preserve"> о взыскании задолженности по оплате стоимости перемещения и хранения задержанного транспортного сре</w:t>
      </w:r>
      <w:r w:rsidRPr="002F18C5">
        <w:rPr>
          <w:color w:val="000000"/>
          <w:sz w:val="26"/>
          <w:szCs w:val="26"/>
          <w:lang w:eastAsia="ru-RU"/>
        </w:rPr>
        <w:t>д</w:t>
      </w:r>
      <w:r w:rsidRPr="002F18C5">
        <w:rPr>
          <w:color w:val="000000"/>
          <w:sz w:val="26"/>
          <w:szCs w:val="26"/>
          <w:lang w:eastAsia="ru-RU"/>
        </w:rPr>
        <w:t>ства на территории специализированной стоянки</w:t>
      </w:r>
      <w:r w:rsidRPr="002F18C5">
        <w:rPr>
          <w:sz w:val="26"/>
          <w:szCs w:val="26"/>
        </w:rPr>
        <w:t xml:space="preserve"> – </w:t>
      </w:r>
      <w:r w:rsidRPr="002F18C5">
        <w:rPr>
          <w:color w:val="000000"/>
          <w:sz w:val="26"/>
          <w:szCs w:val="26"/>
          <w:lang w:eastAsia="ru-RU"/>
        </w:rPr>
        <w:t>удовлетв</w:t>
      </w:r>
      <w:r w:rsidRPr="002F18C5">
        <w:rPr>
          <w:color w:val="000000"/>
          <w:sz w:val="26"/>
          <w:szCs w:val="26"/>
          <w:lang w:eastAsia="ru-RU"/>
        </w:rPr>
        <w:t>о</w:t>
      </w:r>
      <w:r w:rsidRPr="002F18C5">
        <w:rPr>
          <w:color w:val="000000"/>
          <w:sz w:val="26"/>
          <w:szCs w:val="26"/>
          <w:lang w:eastAsia="ru-RU"/>
        </w:rPr>
        <w:t xml:space="preserve">рить.    </w:t>
      </w:r>
    </w:p>
    <w:p w:rsidR="00C94994" w:rsidRPr="002F18C5" w:rsidP="00C9499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 xml:space="preserve">Взыскать с </w:t>
      </w:r>
      <w:r w:rsidRPr="002F18C5">
        <w:rPr>
          <w:color w:val="000000"/>
          <w:sz w:val="26"/>
          <w:szCs w:val="26"/>
          <w:lang w:eastAsia="ru-RU"/>
        </w:rPr>
        <w:t>Умерова</w:t>
      </w:r>
      <w:r w:rsidRPr="002F18C5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ЭД</w:t>
      </w:r>
      <w:r w:rsidRPr="002F18C5">
        <w:rPr>
          <w:color w:val="000000"/>
          <w:sz w:val="26"/>
          <w:szCs w:val="26"/>
          <w:lang w:eastAsia="ru-RU"/>
        </w:rPr>
        <w:t xml:space="preserve"> в пользу Общества с ограниченной ответственностью «Единая служба эвакуации» задолженность по оплате стоимости пер</w:t>
      </w:r>
      <w:r w:rsidRPr="002F18C5">
        <w:rPr>
          <w:color w:val="000000"/>
          <w:sz w:val="26"/>
          <w:szCs w:val="26"/>
          <w:lang w:eastAsia="ru-RU"/>
        </w:rPr>
        <w:t>е</w:t>
      </w:r>
      <w:r w:rsidRPr="002F18C5">
        <w:rPr>
          <w:color w:val="000000"/>
          <w:sz w:val="26"/>
          <w:szCs w:val="26"/>
          <w:lang w:eastAsia="ru-RU"/>
        </w:rPr>
        <w:t>мещения и хранения задержанного транспортного средства на территории специализ</w:t>
      </w:r>
      <w:r w:rsidRPr="002F18C5">
        <w:rPr>
          <w:color w:val="000000"/>
          <w:sz w:val="26"/>
          <w:szCs w:val="26"/>
          <w:lang w:eastAsia="ru-RU"/>
        </w:rPr>
        <w:t>и</w:t>
      </w:r>
      <w:r w:rsidRPr="002F18C5">
        <w:rPr>
          <w:color w:val="000000"/>
          <w:sz w:val="26"/>
          <w:szCs w:val="26"/>
          <w:lang w:eastAsia="ru-RU"/>
        </w:rPr>
        <w:t>рованной стоянки в размере 2975,00 руб., стоимость хранения задержанного транспор</w:t>
      </w:r>
      <w:r w:rsidRPr="002F18C5">
        <w:rPr>
          <w:color w:val="000000"/>
          <w:sz w:val="26"/>
          <w:szCs w:val="26"/>
          <w:lang w:eastAsia="ru-RU"/>
        </w:rPr>
        <w:t>т</w:t>
      </w:r>
      <w:r w:rsidRPr="002F18C5">
        <w:rPr>
          <w:color w:val="000000"/>
          <w:sz w:val="26"/>
          <w:szCs w:val="26"/>
          <w:lang w:eastAsia="ru-RU"/>
        </w:rPr>
        <w:t>ного средства на специализированной стоянке в размере 129</w:t>
      </w:r>
      <w:r>
        <w:rPr>
          <w:color w:val="000000"/>
          <w:sz w:val="26"/>
          <w:szCs w:val="26"/>
          <w:lang w:eastAsia="ru-RU"/>
        </w:rPr>
        <w:t>,</w:t>
      </w:r>
      <w:r w:rsidRPr="002F18C5">
        <w:rPr>
          <w:color w:val="000000"/>
          <w:sz w:val="26"/>
          <w:szCs w:val="26"/>
          <w:lang w:eastAsia="ru-RU"/>
        </w:rPr>
        <w:t>00 руб., а также расходы по оплате го</w:t>
      </w:r>
      <w:r w:rsidRPr="002F18C5">
        <w:rPr>
          <w:color w:val="000000"/>
          <w:sz w:val="26"/>
          <w:szCs w:val="26"/>
          <w:lang w:eastAsia="ru-RU"/>
        </w:rPr>
        <w:t>с</w:t>
      </w:r>
      <w:r w:rsidRPr="002F18C5">
        <w:rPr>
          <w:color w:val="000000"/>
          <w:sz w:val="26"/>
          <w:szCs w:val="26"/>
          <w:lang w:eastAsia="ru-RU"/>
        </w:rPr>
        <w:t xml:space="preserve">ударственной пошлины в размере 400,00 руб. </w:t>
      </w:r>
    </w:p>
    <w:p w:rsidR="00C94994" w:rsidRPr="002F18C5" w:rsidP="00C94994">
      <w:pPr>
        <w:ind w:firstLine="708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</w:t>
      </w:r>
      <w:r w:rsidRPr="002F18C5">
        <w:rPr>
          <w:color w:val="000000"/>
          <w:sz w:val="26"/>
          <w:szCs w:val="26"/>
          <w:lang w:eastAsia="ru-RU"/>
        </w:rPr>
        <w:t>у</w:t>
      </w:r>
      <w:r w:rsidRPr="002F18C5">
        <w:rPr>
          <w:color w:val="000000"/>
          <w:sz w:val="26"/>
          <w:szCs w:val="26"/>
          <w:lang w:eastAsia="ru-RU"/>
        </w:rPr>
        <w:t>дебного района (Бахчисарайский муниципальный район) Республики Крым в течение месяца с момента прин</w:t>
      </w:r>
      <w:r w:rsidRPr="002F18C5">
        <w:rPr>
          <w:color w:val="000000"/>
          <w:sz w:val="26"/>
          <w:szCs w:val="26"/>
          <w:lang w:eastAsia="ru-RU"/>
        </w:rPr>
        <w:t>я</w:t>
      </w:r>
      <w:r w:rsidRPr="002F18C5">
        <w:rPr>
          <w:color w:val="000000"/>
          <w:sz w:val="26"/>
          <w:szCs w:val="26"/>
          <w:lang w:eastAsia="ru-RU"/>
        </w:rPr>
        <w:t>тия решения в окончательной форме.</w:t>
      </w:r>
    </w:p>
    <w:p w:rsidR="00C94994" w:rsidRPr="002F18C5" w:rsidP="00C94994">
      <w:pPr>
        <w:ind w:firstLine="708"/>
        <w:jc w:val="both"/>
        <w:rPr>
          <w:color w:val="000000"/>
          <w:sz w:val="26"/>
          <w:szCs w:val="26"/>
          <w:lang w:eastAsia="ru-RU"/>
        </w:rPr>
      </w:pPr>
      <w:r w:rsidRPr="002F18C5">
        <w:rPr>
          <w:color w:val="000000"/>
          <w:sz w:val="26"/>
          <w:szCs w:val="2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</w:t>
      </w:r>
      <w:r w:rsidRPr="002F18C5">
        <w:rPr>
          <w:color w:val="000000"/>
          <w:sz w:val="26"/>
          <w:szCs w:val="26"/>
          <w:lang w:eastAsia="ru-RU"/>
        </w:rPr>
        <w:t>о</w:t>
      </w:r>
      <w:r w:rsidRPr="002F18C5">
        <w:rPr>
          <w:color w:val="000000"/>
          <w:sz w:val="26"/>
          <w:szCs w:val="26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2F18C5">
        <w:rPr>
          <w:color w:val="000000"/>
          <w:sz w:val="26"/>
          <w:szCs w:val="26"/>
          <w:lang w:eastAsia="ru-RU"/>
        </w:rPr>
        <w:t>и</w:t>
      </w:r>
      <w:r w:rsidRPr="002F18C5">
        <w:rPr>
          <w:color w:val="000000"/>
          <w:sz w:val="26"/>
          <w:szCs w:val="26"/>
          <w:lang w:eastAsia="ru-RU"/>
        </w:rPr>
        <w:t>вированного решения суда.</w:t>
      </w:r>
    </w:p>
    <w:p w:rsidR="00C94994" w:rsidRPr="002F18C5" w:rsidP="00C94994">
      <w:pPr>
        <w:jc w:val="both"/>
        <w:rPr>
          <w:sz w:val="26"/>
          <w:szCs w:val="26"/>
        </w:rPr>
      </w:pPr>
    </w:p>
    <w:p w:rsidR="00C94994" w:rsidRPr="002F18C5" w:rsidP="00C94994">
      <w:pPr>
        <w:ind w:firstLine="708"/>
        <w:jc w:val="both"/>
        <w:rPr>
          <w:sz w:val="26"/>
          <w:szCs w:val="26"/>
        </w:rPr>
      </w:pPr>
      <w:r w:rsidRPr="002F18C5">
        <w:rPr>
          <w:sz w:val="26"/>
          <w:szCs w:val="26"/>
        </w:rPr>
        <w:t>Мировой судья</w:t>
      </w:r>
      <w:r w:rsidRPr="002F18C5">
        <w:rPr>
          <w:sz w:val="26"/>
          <w:szCs w:val="26"/>
        </w:rPr>
        <w:tab/>
      </w:r>
      <w:r w:rsidRPr="002F18C5">
        <w:rPr>
          <w:sz w:val="26"/>
          <w:szCs w:val="26"/>
        </w:rPr>
        <w:tab/>
      </w:r>
      <w:r w:rsidRPr="002F18C5">
        <w:rPr>
          <w:sz w:val="26"/>
          <w:szCs w:val="26"/>
        </w:rPr>
        <w:tab/>
      </w:r>
      <w:r w:rsidRPr="002F18C5">
        <w:tab/>
      </w:r>
      <w:r w:rsidRPr="002F18C5">
        <w:rPr>
          <w:sz w:val="26"/>
          <w:szCs w:val="26"/>
        </w:rPr>
        <w:tab/>
      </w:r>
      <w:r w:rsidRPr="002F18C5">
        <w:rPr>
          <w:sz w:val="26"/>
          <w:szCs w:val="26"/>
        </w:rPr>
        <w:tab/>
      </w:r>
      <w:r w:rsidRPr="002F18C5">
        <w:rPr>
          <w:sz w:val="26"/>
          <w:szCs w:val="26"/>
        </w:rPr>
        <w:tab/>
        <w:t xml:space="preserve">    Т.Н. </w:t>
      </w:r>
      <w:r w:rsidRPr="002F18C5">
        <w:rPr>
          <w:sz w:val="26"/>
          <w:szCs w:val="26"/>
        </w:rPr>
        <w:t>В</w:t>
      </w:r>
      <w:r w:rsidRPr="002F18C5">
        <w:rPr>
          <w:sz w:val="26"/>
          <w:szCs w:val="26"/>
        </w:rPr>
        <w:t>а</w:t>
      </w:r>
      <w:r w:rsidRPr="002F18C5">
        <w:rPr>
          <w:sz w:val="26"/>
          <w:szCs w:val="26"/>
        </w:rPr>
        <w:t>янова</w:t>
      </w:r>
    </w:p>
    <w:p w:rsidR="00C94994" w:rsidRPr="002F18C5" w:rsidP="00C94994">
      <w:pPr>
        <w:ind w:firstLine="708"/>
        <w:jc w:val="both"/>
        <w:rPr>
          <w:sz w:val="26"/>
          <w:szCs w:val="26"/>
        </w:rPr>
      </w:pPr>
    </w:p>
    <w:p w:rsidR="0085484E"/>
    <w:sectPr w:rsidSect="00AB1DC3">
      <w:headerReference w:type="even" r:id="rId4"/>
      <w:headerReference w:type="default" r:id="rId5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94"/>
    <w:rsid w:val="002C25AF"/>
    <w:rsid w:val="002F18C5"/>
    <w:rsid w:val="003D5ED8"/>
    <w:rsid w:val="0085484E"/>
    <w:rsid w:val="00C94994"/>
    <w:rsid w:val="00DA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9499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9499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9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