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C06A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Дело №2-29-238/2021</w:t>
      </w:r>
    </w:p>
    <w:p w:rsidR="009C06A4">
      <w:pPr>
        <w:ind w:firstLine="709"/>
        <w:jc w:val="right"/>
        <w:rPr>
          <w:sz w:val="28"/>
          <w:szCs w:val="28"/>
        </w:rPr>
      </w:pPr>
    </w:p>
    <w:p w:rsidR="009C06A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Е Н И Е</w:t>
      </w:r>
    </w:p>
    <w:p w:rsidR="009C06A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Именем Российской Федерации</w:t>
      </w:r>
    </w:p>
    <w:p w:rsidR="009C06A4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Резолютивная часть</w:t>
      </w:r>
    </w:p>
    <w:p w:rsidR="009C06A4">
      <w:pPr>
        <w:jc w:val="both"/>
        <w:rPr>
          <w:sz w:val="28"/>
          <w:szCs w:val="28"/>
        </w:rPr>
      </w:pPr>
      <w:r>
        <w:rPr>
          <w:rStyle w:val="cat-Dategrp-6rplc-0"/>
          <w:sz w:val="28"/>
          <w:szCs w:val="28"/>
        </w:rPr>
        <w:t>дата</w:t>
      </w:r>
      <w:r>
        <w:rPr>
          <w:sz w:val="28"/>
          <w:szCs w:val="28"/>
        </w:rPr>
        <w:t xml:space="preserve">                                                                             </w:t>
      </w:r>
      <w:r>
        <w:rPr>
          <w:rStyle w:val="cat-Addressgrp-0rplc-1"/>
          <w:sz w:val="28"/>
          <w:szCs w:val="28"/>
        </w:rPr>
        <w:t>адрес</w:t>
      </w:r>
    </w:p>
    <w:p w:rsidR="009C06A4">
      <w:pPr>
        <w:ind w:firstLine="709"/>
        <w:jc w:val="both"/>
        <w:rPr>
          <w:sz w:val="28"/>
          <w:szCs w:val="28"/>
        </w:rPr>
      </w:pPr>
    </w:p>
    <w:p w:rsidR="009C0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Мировой судья судебного участка №29 Бахчисарайского судебного района (</w:t>
      </w:r>
      <w:r>
        <w:rPr>
          <w:rStyle w:val="cat-Addressgrp-2rplc-2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3"/>
          <w:sz w:val="28"/>
          <w:szCs w:val="28"/>
        </w:rPr>
        <w:t>адрес</w:t>
      </w:r>
      <w:r>
        <w:rPr>
          <w:sz w:val="28"/>
          <w:szCs w:val="28"/>
        </w:rPr>
        <w:t xml:space="preserve">, расположенного по адресу: </w:t>
      </w:r>
      <w:r>
        <w:rPr>
          <w:rStyle w:val="cat-Addressgrp-3rplc-4"/>
          <w:sz w:val="28"/>
          <w:szCs w:val="28"/>
        </w:rPr>
        <w:t>адрес</w:t>
      </w:r>
      <w:r>
        <w:rPr>
          <w:sz w:val="28"/>
          <w:szCs w:val="28"/>
        </w:rPr>
        <w:t xml:space="preserve">, </w:t>
      </w:r>
      <w:r>
        <w:rPr>
          <w:rStyle w:val="cat-FIOgrp-11rplc-5"/>
          <w:sz w:val="28"/>
          <w:szCs w:val="28"/>
        </w:rPr>
        <w:t>фио</w:t>
      </w:r>
      <w:r>
        <w:rPr>
          <w:sz w:val="28"/>
          <w:szCs w:val="28"/>
        </w:rPr>
        <w:t xml:space="preserve">, при секретаре судебного заседания </w:t>
      </w:r>
      <w:r>
        <w:rPr>
          <w:rStyle w:val="cat-FIOgrp-12rplc-6"/>
          <w:sz w:val="28"/>
          <w:szCs w:val="28"/>
        </w:rPr>
        <w:t>фио</w:t>
      </w:r>
      <w:r>
        <w:rPr>
          <w:sz w:val="28"/>
          <w:szCs w:val="28"/>
        </w:rPr>
        <w:t xml:space="preserve">, рассмотрев в открытом судебном заседании в </w:t>
      </w:r>
      <w:r>
        <w:rPr>
          <w:rStyle w:val="cat-Addressgrp-0rplc-7"/>
          <w:sz w:val="28"/>
          <w:szCs w:val="28"/>
        </w:rPr>
        <w:t>адрес</w:t>
      </w:r>
      <w:r>
        <w:rPr>
          <w:sz w:val="28"/>
          <w:szCs w:val="28"/>
        </w:rPr>
        <w:t xml:space="preserve"> гражданское дело по исковому заявлению </w:t>
      </w:r>
      <w:r>
        <w:rPr>
          <w:rStyle w:val="cat-OrganizationNamegrp-20rplc-8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 к </w:t>
      </w:r>
      <w:r>
        <w:rPr>
          <w:rStyle w:val="cat-FIOgrp-10rplc-9"/>
          <w:sz w:val="28"/>
          <w:szCs w:val="28"/>
        </w:rPr>
        <w:t>фио</w:t>
      </w:r>
      <w:r>
        <w:rPr>
          <w:sz w:val="28"/>
          <w:szCs w:val="28"/>
        </w:rPr>
        <w:t xml:space="preserve">, о взыскании задолженности по договору займа, </w:t>
      </w:r>
      <w:r>
        <w:rPr>
          <w:sz w:val="28"/>
          <w:szCs w:val="28"/>
        </w:rPr>
        <w:t>расходов по оплате государственной пошлины,</w:t>
      </w:r>
    </w:p>
    <w:p w:rsidR="009C06A4">
      <w:pPr>
        <w:ind w:firstLine="709"/>
        <w:jc w:val="both"/>
        <w:rPr>
          <w:sz w:val="28"/>
          <w:szCs w:val="28"/>
        </w:rPr>
      </w:pPr>
    </w:p>
    <w:p w:rsidR="009C06A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 Е Ш И Л:</w:t>
      </w:r>
    </w:p>
    <w:p w:rsidR="009C06A4">
      <w:pPr>
        <w:jc w:val="center"/>
        <w:rPr>
          <w:sz w:val="28"/>
          <w:szCs w:val="28"/>
        </w:rPr>
      </w:pPr>
    </w:p>
    <w:p w:rsidR="009C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 удовлетворить.</w:t>
      </w:r>
    </w:p>
    <w:p w:rsidR="009C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3rplc-10"/>
          <w:sz w:val="28"/>
          <w:szCs w:val="28"/>
        </w:rPr>
        <w:t>фио</w:t>
      </w:r>
      <w:r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rStyle w:val="cat-PassportDatagrp-19rplc-11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Бахчисарайский, </w:t>
      </w:r>
      <w:r>
        <w:rPr>
          <w:rStyle w:val="cat-Addressgrp-4rplc-12"/>
          <w:sz w:val="28"/>
          <w:szCs w:val="28"/>
        </w:rPr>
        <w:t>адрес</w:t>
      </w:r>
      <w:r>
        <w:rPr>
          <w:sz w:val="28"/>
          <w:szCs w:val="28"/>
        </w:rPr>
        <w:t xml:space="preserve">, дом. 33, в пользу </w:t>
      </w:r>
      <w:r>
        <w:rPr>
          <w:rStyle w:val="cat-OrganizationNamegrp-21rplc-13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ИНН </w:t>
      </w:r>
      <w:r>
        <w:rPr>
          <w:rStyle w:val="cat-PhoneNumbergrp-22rplc-14"/>
          <w:sz w:val="28"/>
          <w:szCs w:val="28"/>
        </w:rPr>
        <w:t>телефон</w:t>
      </w:r>
      <w:r>
        <w:rPr>
          <w:sz w:val="28"/>
          <w:szCs w:val="28"/>
        </w:rPr>
        <w:t xml:space="preserve">, ОГРН 1192375017757, дата регистрации </w:t>
      </w:r>
      <w:r>
        <w:rPr>
          <w:rStyle w:val="cat-Dategrp-7rplc-15"/>
          <w:sz w:val="28"/>
          <w:szCs w:val="28"/>
        </w:rPr>
        <w:t>дата</w:t>
      </w:r>
      <w:r>
        <w:rPr>
          <w:sz w:val="28"/>
          <w:szCs w:val="28"/>
        </w:rPr>
        <w:t>, юридиче</w:t>
      </w:r>
      <w:r>
        <w:rPr>
          <w:sz w:val="28"/>
          <w:szCs w:val="28"/>
        </w:rPr>
        <w:t xml:space="preserve">ский адрес: </w:t>
      </w:r>
      <w:r>
        <w:rPr>
          <w:rStyle w:val="cat-Addressgrp-5rplc-16"/>
          <w:sz w:val="28"/>
          <w:szCs w:val="28"/>
        </w:rPr>
        <w:t>адрес</w:t>
      </w:r>
      <w:r>
        <w:rPr>
          <w:sz w:val="28"/>
          <w:szCs w:val="28"/>
        </w:rPr>
        <w:t xml:space="preserve">,  сумму просроченного основного долга по Договору займа в размере </w:t>
      </w:r>
      <w:r>
        <w:rPr>
          <w:rStyle w:val="cat-Sumgrp-15rplc-17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9C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3rplc-18"/>
          <w:sz w:val="28"/>
          <w:szCs w:val="28"/>
        </w:rPr>
        <w:t>фио</w:t>
      </w:r>
      <w:r>
        <w:rPr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>
        <w:rPr>
          <w:rStyle w:val="cat-PassportDatagrp-19rplc-19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Бахчисарайский, </w:t>
      </w:r>
      <w:r>
        <w:rPr>
          <w:rStyle w:val="cat-Addressgrp-4rplc-20"/>
          <w:sz w:val="28"/>
          <w:szCs w:val="28"/>
        </w:rPr>
        <w:t>адрес</w:t>
      </w:r>
      <w:r>
        <w:rPr>
          <w:sz w:val="28"/>
          <w:szCs w:val="28"/>
        </w:rPr>
        <w:t xml:space="preserve">, дом. 33, в пользу </w:t>
      </w:r>
      <w:r>
        <w:rPr>
          <w:rStyle w:val="cat-OrganizationNamegrp-21rplc-2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ИНН </w:t>
      </w:r>
      <w:r>
        <w:rPr>
          <w:rStyle w:val="cat-PhoneNumbergrp-22rplc-22"/>
          <w:sz w:val="28"/>
          <w:szCs w:val="28"/>
        </w:rPr>
        <w:t>телефон</w:t>
      </w:r>
      <w:r>
        <w:rPr>
          <w:sz w:val="28"/>
          <w:szCs w:val="28"/>
        </w:rPr>
        <w:t xml:space="preserve">, ОГРН 1192375017757, дата регистрации </w:t>
      </w:r>
      <w:r>
        <w:rPr>
          <w:rStyle w:val="cat-Dategrp-7rplc-23"/>
          <w:sz w:val="28"/>
          <w:szCs w:val="28"/>
        </w:rPr>
        <w:t>дата</w:t>
      </w:r>
      <w:r>
        <w:rPr>
          <w:sz w:val="28"/>
          <w:szCs w:val="28"/>
        </w:rPr>
        <w:t xml:space="preserve">, юридический адрес: </w:t>
      </w:r>
      <w:r>
        <w:rPr>
          <w:rStyle w:val="cat-Addressgrp-5rplc-24"/>
          <w:sz w:val="28"/>
          <w:szCs w:val="28"/>
        </w:rPr>
        <w:t>адрес</w:t>
      </w:r>
      <w:r>
        <w:rPr>
          <w:sz w:val="28"/>
          <w:szCs w:val="28"/>
        </w:rPr>
        <w:t xml:space="preserve">, сумму процентов по Договору займа за период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rStyle w:val="cat-Dategrp-8rplc-25"/>
          <w:sz w:val="28"/>
          <w:szCs w:val="28"/>
        </w:rPr>
        <w:t>дата</w:t>
      </w:r>
      <w:r>
        <w:rPr>
          <w:sz w:val="28"/>
          <w:szCs w:val="28"/>
        </w:rPr>
        <w:t xml:space="preserve"> по </w:t>
      </w:r>
      <w:r>
        <w:rPr>
          <w:rStyle w:val="cat-Dategrp-9rplc-26"/>
          <w:sz w:val="28"/>
          <w:szCs w:val="28"/>
        </w:rPr>
        <w:t>дата</w:t>
      </w:r>
      <w:r>
        <w:rPr>
          <w:sz w:val="28"/>
          <w:szCs w:val="28"/>
        </w:rPr>
        <w:t xml:space="preserve"> в размере </w:t>
      </w:r>
      <w:r>
        <w:rPr>
          <w:rStyle w:val="cat-Sumgrp-16rplc-27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9C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3rplc-28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9rplc-29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Бахчисарайский, </w:t>
      </w:r>
      <w:r>
        <w:rPr>
          <w:rStyle w:val="cat-Addressgrp-4rplc-30"/>
          <w:sz w:val="28"/>
          <w:szCs w:val="28"/>
        </w:rPr>
        <w:t>адрес</w:t>
      </w:r>
      <w:r>
        <w:rPr>
          <w:sz w:val="28"/>
          <w:szCs w:val="28"/>
        </w:rPr>
        <w:t xml:space="preserve">, дом. 33, в пользу </w:t>
      </w:r>
      <w:r>
        <w:rPr>
          <w:rStyle w:val="cat-OrganizationNamegrp-21rplc-31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ИНН </w:t>
      </w:r>
      <w:r>
        <w:rPr>
          <w:rStyle w:val="cat-PhoneNumbergrp-22rplc-32"/>
          <w:sz w:val="28"/>
          <w:szCs w:val="28"/>
        </w:rPr>
        <w:t>телефон</w:t>
      </w:r>
      <w:r>
        <w:rPr>
          <w:sz w:val="28"/>
          <w:szCs w:val="28"/>
        </w:rPr>
        <w:t xml:space="preserve">, ОГРН 1192375017757, дата регистрации </w:t>
      </w:r>
      <w:r>
        <w:rPr>
          <w:rStyle w:val="cat-Dategrp-7rplc-33"/>
          <w:sz w:val="28"/>
          <w:szCs w:val="28"/>
        </w:rPr>
        <w:t>дата</w:t>
      </w:r>
      <w:r>
        <w:rPr>
          <w:sz w:val="28"/>
          <w:szCs w:val="28"/>
        </w:rPr>
        <w:t xml:space="preserve">, юридический адрес: </w:t>
      </w:r>
      <w:r>
        <w:rPr>
          <w:rStyle w:val="cat-Addressgrp-5rplc-34"/>
          <w:sz w:val="28"/>
          <w:szCs w:val="28"/>
        </w:rPr>
        <w:t>адрес</w:t>
      </w:r>
      <w:r>
        <w:rPr>
          <w:sz w:val="28"/>
          <w:szCs w:val="28"/>
        </w:rPr>
        <w:t xml:space="preserve">, сумму расходов по оплате услуг представителя в размере </w:t>
      </w:r>
      <w:r>
        <w:rPr>
          <w:rStyle w:val="cat-Sumgrp-17rplc-35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9C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rStyle w:val="cat-FIOgrp-13rplc-36"/>
          <w:sz w:val="28"/>
          <w:szCs w:val="28"/>
        </w:rPr>
        <w:t>фио</w:t>
      </w:r>
      <w:r>
        <w:rPr>
          <w:sz w:val="28"/>
          <w:szCs w:val="28"/>
        </w:rPr>
        <w:t xml:space="preserve">, </w:t>
      </w:r>
      <w:r>
        <w:rPr>
          <w:rStyle w:val="cat-PassportDatagrp-19rplc-37"/>
          <w:sz w:val="28"/>
          <w:szCs w:val="28"/>
        </w:rPr>
        <w:t>паспортные данные</w:t>
      </w:r>
      <w:r>
        <w:rPr>
          <w:sz w:val="28"/>
          <w:szCs w:val="28"/>
        </w:rPr>
        <w:t xml:space="preserve">, Бахчисарайский, </w:t>
      </w:r>
      <w:r>
        <w:rPr>
          <w:rStyle w:val="cat-Addressgrp-4rplc-38"/>
          <w:sz w:val="28"/>
          <w:szCs w:val="28"/>
        </w:rPr>
        <w:t>адрес</w:t>
      </w:r>
      <w:r>
        <w:rPr>
          <w:sz w:val="28"/>
          <w:szCs w:val="28"/>
        </w:rPr>
        <w:t xml:space="preserve">, дом. 33, в пользу </w:t>
      </w:r>
      <w:r>
        <w:rPr>
          <w:rStyle w:val="cat-OrganizationNamegrp-21rplc-39"/>
          <w:sz w:val="28"/>
          <w:szCs w:val="28"/>
        </w:rPr>
        <w:t>наименование организации</w:t>
      </w:r>
      <w:r>
        <w:rPr>
          <w:sz w:val="28"/>
          <w:szCs w:val="28"/>
        </w:rPr>
        <w:t xml:space="preserve">, ИНН </w:t>
      </w:r>
      <w:r>
        <w:rPr>
          <w:rStyle w:val="cat-PhoneNumbergrp-22rplc-40"/>
          <w:sz w:val="28"/>
          <w:szCs w:val="28"/>
        </w:rPr>
        <w:t>телефон</w:t>
      </w:r>
      <w:r>
        <w:rPr>
          <w:sz w:val="28"/>
          <w:szCs w:val="28"/>
        </w:rPr>
        <w:t xml:space="preserve">, ОГРН 1192375017757, дата регистрации </w:t>
      </w:r>
      <w:r>
        <w:rPr>
          <w:rStyle w:val="cat-Dategrp-7rplc-41"/>
          <w:sz w:val="28"/>
          <w:szCs w:val="28"/>
        </w:rPr>
        <w:t>дата</w:t>
      </w:r>
      <w:r>
        <w:rPr>
          <w:sz w:val="28"/>
          <w:szCs w:val="28"/>
        </w:rPr>
        <w:t xml:space="preserve">, юридический адрес: </w:t>
      </w:r>
      <w:r>
        <w:rPr>
          <w:rStyle w:val="cat-Addressgrp-5rplc-42"/>
          <w:sz w:val="28"/>
          <w:szCs w:val="28"/>
        </w:rPr>
        <w:t>адрес</w:t>
      </w:r>
      <w:r>
        <w:rPr>
          <w:sz w:val="28"/>
          <w:szCs w:val="28"/>
        </w:rPr>
        <w:t xml:space="preserve">, сумму расходов по оплате государственной пошлины в размере </w:t>
      </w:r>
      <w:r>
        <w:rPr>
          <w:rStyle w:val="cat-Sumgrp-18rplc-43"/>
          <w:sz w:val="28"/>
          <w:szCs w:val="28"/>
        </w:rPr>
        <w:t>сумма</w:t>
      </w:r>
      <w:r>
        <w:rPr>
          <w:sz w:val="28"/>
          <w:szCs w:val="28"/>
        </w:rPr>
        <w:t>.</w:t>
      </w:r>
    </w:p>
    <w:p w:rsidR="009C06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их представители вправе подать мировому судье заявление о составлении мотивированного решения суда - в течение трех дней со дня объявлен</w:t>
      </w:r>
      <w:r>
        <w:rPr>
          <w:sz w:val="28"/>
          <w:szCs w:val="28"/>
        </w:rPr>
        <w:t>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</w:t>
      </w:r>
      <w:r>
        <w:rPr>
          <w:sz w:val="28"/>
          <w:szCs w:val="28"/>
        </w:rPr>
        <w:t xml:space="preserve">твовали в судебном заседании. В этом случае мировой судья составляет мотивированное решение суда в течение пяти дней со дня поступления от лиц, участвующих в </w:t>
      </w:r>
      <w:r>
        <w:rPr>
          <w:sz w:val="28"/>
          <w:szCs w:val="28"/>
        </w:rPr>
        <w:t>деле, их представителей заявления о составлении мотивированного решения суда.</w:t>
      </w:r>
    </w:p>
    <w:p w:rsidR="009C06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</w:t>
      </w:r>
      <w:r>
        <w:rPr>
          <w:sz w:val="28"/>
          <w:szCs w:val="28"/>
        </w:rPr>
        <w:t xml:space="preserve">бжаловано в Бахчисарайский районный суд </w:t>
      </w:r>
      <w:r>
        <w:rPr>
          <w:rStyle w:val="cat-Addressgrp-1rplc-44"/>
          <w:sz w:val="28"/>
          <w:szCs w:val="28"/>
        </w:rPr>
        <w:t>адрес</w:t>
      </w:r>
      <w:r>
        <w:rPr>
          <w:sz w:val="28"/>
          <w:szCs w:val="28"/>
        </w:rPr>
        <w:t xml:space="preserve"> через мирового судью судебного участка №29 Бахчисарайского судебного района (</w:t>
      </w:r>
      <w:r>
        <w:rPr>
          <w:rStyle w:val="cat-Addressgrp-2rplc-45"/>
          <w:sz w:val="28"/>
          <w:szCs w:val="28"/>
        </w:rPr>
        <w:t>адрес</w:t>
      </w:r>
      <w:r>
        <w:rPr>
          <w:sz w:val="28"/>
          <w:szCs w:val="28"/>
        </w:rPr>
        <w:t xml:space="preserve">) </w:t>
      </w:r>
      <w:r>
        <w:rPr>
          <w:rStyle w:val="cat-Addressgrp-1rplc-46"/>
          <w:sz w:val="28"/>
          <w:szCs w:val="28"/>
        </w:rPr>
        <w:t>адрес</w:t>
      </w:r>
      <w:r>
        <w:rPr>
          <w:sz w:val="28"/>
          <w:szCs w:val="28"/>
        </w:rPr>
        <w:t xml:space="preserve"> в течение месяца со дня принятия решения в окончательной форме.</w:t>
      </w:r>
    </w:p>
    <w:p w:rsidR="009C06A4">
      <w:pPr>
        <w:ind w:firstLine="851"/>
        <w:jc w:val="both"/>
        <w:rPr>
          <w:sz w:val="28"/>
          <w:szCs w:val="28"/>
        </w:rPr>
      </w:pPr>
    </w:p>
    <w:p w:rsidR="009C06A4">
      <w:pPr>
        <w:ind w:firstLine="851"/>
        <w:jc w:val="both"/>
        <w:rPr>
          <w:sz w:val="28"/>
          <w:szCs w:val="28"/>
        </w:rPr>
      </w:pPr>
    </w:p>
    <w:p w:rsidR="009C06A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Style w:val="cat-FIOgrp-14rplc-47"/>
          <w:sz w:val="28"/>
          <w:szCs w:val="28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A4"/>
    <w:rsid w:val="009C06A4"/>
    <w:rsid w:val="00FC6E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20rplc-8">
    <w:name w:val="cat-OrganizationName grp-20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PassportDatagrp-19rplc-11">
    <w:name w:val="cat-PassportData grp-19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PhoneNumbergrp-22rplc-14">
    <w:name w:val="cat-PhoneNumber grp-22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PassportDatagrp-19rplc-19">
    <w:name w:val="cat-PassportData grp-19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OrganizationNamegrp-21rplc-21">
    <w:name w:val="cat-OrganizationName grp-21 rplc-21"/>
    <w:basedOn w:val="DefaultParagraphFont"/>
  </w:style>
  <w:style w:type="character" w:customStyle="1" w:styleId="cat-PhoneNumbergrp-22rplc-22">
    <w:name w:val="cat-PhoneNumber grp-22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PassportDatagrp-19rplc-29">
    <w:name w:val="cat-PassportData grp-19 rplc-29"/>
    <w:basedOn w:val="DefaultParagraphFont"/>
  </w:style>
  <w:style w:type="character" w:customStyle="1" w:styleId="cat-Addressgrp-4rplc-30">
    <w:name w:val="cat-Address grp-4 rplc-30"/>
    <w:basedOn w:val="DefaultParagraphFont"/>
  </w:style>
  <w:style w:type="character" w:customStyle="1" w:styleId="cat-OrganizationNamegrp-21rplc-31">
    <w:name w:val="cat-OrganizationName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Dategrp-7rplc-33">
    <w:name w:val="cat-Date grp-7 rplc-33"/>
    <w:basedOn w:val="DefaultParagraphFont"/>
  </w:style>
  <w:style w:type="character" w:customStyle="1" w:styleId="cat-Addressgrp-5rplc-34">
    <w:name w:val="cat-Address grp-5 rplc-34"/>
    <w:basedOn w:val="DefaultParagraphFont"/>
  </w:style>
  <w:style w:type="character" w:customStyle="1" w:styleId="cat-Sumgrp-17rplc-35">
    <w:name w:val="cat-Sum grp-17 rplc-35"/>
    <w:basedOn w:val="DefaultParagraphFont"/>
  </w:style>
  <w:style w:type="character" w:customStyle="1" w:styleId="cat-FIOgrp-13rplc-36">
    <w:name w:val="cat-FIO grp-13 rplc-36"/>
    <w:basedOn w:val="DefaultParagraphFont"/>
  </w:style>
  <w:style w:type="character" w:customStyle="1" w:styleId="cat-PassportDatagrp-19rplc-37">
    <w:name w:val="cat-PassportData grp-19 rplc-37"/>
    <w:basedOn w:val="DefaultParagraphFont"/>
  </w:style>
  <w:style w:type="character" w:customStyle="1" w:styleId="cat-Addressgrp-4rplc-38">
    <w:name w:val="cat-Address grp-4 rplc-38"/>
    <w:basedOn w:val="DefaultParagraphFont"/>
  </w:style>
  <w:style w:type="character" w:customStyle="1" w:styleId="cat-OrganizationNamegrp-21rplc-39">
    <w:name w:val="cat-OrganizationName grp-21 rplc-39"/>
    <w:basedOn w:val="DefaultParagraphFont"/>
  </w:style>
  <w:style w:type="character" w:customStyle="1" w:styleId="cat-PhoneNumbergrp-22rplc-40">
    <w:name w:val="cat-PhoneNumber grp-22 rplc-40"/>
    <w:basedOn w:val="DefaultParagraphFont"/>
  </w:style>
  <w:style w:type="character" w:customStyle="1" w:styleId="cat-Dategrp-7rplc-41">
    <w:name w:val="cat-Date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Sumgrp-18rplc-43">
    <w:name w:val="cat-Sum grp-18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