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B5A60">
      <w:pPr>
        <w:ind w:firstLine="709"/>
        <w:jc w:val="right"/>
      </w:pPr>
      <w:r>
        <w:t>Дело №2-29-628/2021</w:t>
      </w:r>
    </w:p>
    <w:p w:rsidR="00AB5A60">
      <w:pPr>
        <w:ind w:firstLine="709"/>
        <w:jc w:val="right"/>
      </w:pPr>
    </w:p>
    <w:p w:rsidR="00AB5A60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AB5A60">
      <w:pPr>
        <w:jc w:val="center"/>
      </w:pPr>
      <w:r>
        <w:rPr>
          <w:b/>
          <w:bCs/>
        </w:rPr>
        <w:t>Именем Российской Федерации</w:t>
      </w:r>
    </w:p>
    <w:p w:rsidR="00AB5A60">
      <w:pPr>
        <w:jc w:val="center"/>
      </w:pPr>
      <w:r>
        <w:t>Резолютивная часть</w:t>
      </w:r>
    </w:p>
    <w:p w:rsidR="00AB5A60">
      <w:pPr>
        <w:jc w:val="both"/>
      </w:pPr>
      <w:r>
        <w:rPr>
          <w:rStyle w:val="cat-Dategrp-8rplc-0"/>
        </w:rPr>
        <w:t>дата</w:t>
      </w:r>
      <w:r>
        <w:t xml:space="preserve">                                                                                                       </w:t>
      </w:r>
      <w:r>
        <w:rPr>
          <w:rStyle w:val="cat-Addressgrp-0rplc-1"/>
        </w:rPr>
        <w:t>адрес</w:t>
      </w:r>
    </w:p>
    <w:p w:rsidR="00AB5A60">
      <w:pPr>
        <w:ind w:firstLine="709"/>
        <w:jc w:val="both"/>
      </w:pPr>
    </w:p>
    <w:p w:rsidR="00AB5A60">
      <w:pPr>
        <w:jc w:val="both"/>
      </w:pPr>
      <w:r>
        <w:t xml:space="preserve">          Мировой судья судебного участка №29 </w:t>
      </w:r>
      <w:r>
        <w:t>Бахчисарайского судебного района (</w:t>
      </w:r>
      <w:r>
        <w:rPr>
          <w:rStyle w:val="cat-Addressgrp-2rplc-2"/>
        </w:rPr>
        <w:t>адрес</w:t>
      </w:r>
      <w:r>
        <w:t xml:space="preserve">) </w:t>
      </w:r>
      <w:r>
        <w:rPr>
          <w:rStyle w:val="cat-Addressgrp-1rplc-3"/>
        </w:rPr>
        <w:t>адрес</w:t>
      </w:r>
      <w:r>
        <w:t xml:space="preserve">, расположенного по адресу: </w:t>
      </w:r>
      <w:r>
        <w:rPr>
          <w:rStyle w:val="cat-Addressgrp-3rplc-4"/>
        </w:rPr>
        <w:t>адрес</w:t>
      </w:r>
      <w:r>
        <w:t xml:space="preserve">, </w:t>
      </w:r>
      <w:r>
        <w:rPr>
          <w:rStyle w:val="cat-FIOgrp-10rplc-5"/>
        </w:rPr>
        <w:t>фио</w:t>
      </w:r>
      <w:r>
        <w:t xml:space="preserve">, при секретаре судебного заседания </w:t>
      </w:r>
      <w:r>
        <w:rPr>
          <w:rStyle w:val="cat-FIOgrp-11rplc-6"/>
        </w:rPr>
        <w:t>фио</w:t>
      </w:r>
      <w:r>
        <w:t xml:space="preserve">, рассмотрев в открытом судебном заседании в </w:t>
      </w:r>
      <w:r>
        <w:rPr>
          <w:rStyle w:val="cat-Addressgrp-0rplc-7"/>
        </w:rPr>
        <w:t>адрес</w:t>
      </w:r>
      <w:r>
        <w:t xml:space="preserve"> гражданское дело по иску Министерства экологии и природных ресурсов </w:t>
      </w:r>
      <w:r>
        <w:rPr>
          <w:rStyle w:val="cat-Addressgrp-1rplc-8"/>
        </w:rPr>
        <w:t>адрес</w:t>
      </w:r>
      <w:r>
        <w:t xml:space="preserve"> к </w:t>
      </w:r>
      <w:r>
        <w:rPr>
          <w:rStyle w:val="cat-FIOgrp-9rplc-9"/>
        </w:rPr>
        <w:t>фио</w:t>
      </w:r>
      <w:r>
        <w:t xml:space="preserve"> о </w:t>
      </w:r>
      <w:r>
        <w:t xml:space="preserve">возмещении ущерба, причиненного лесным ресурсам, </w:t>
      </w:r>
    </w:p>
    <w:p w:rsidR="00AB5A60">
      <w:pPr>
        <w:ind w:firstLine="709"/>
        <w:jc w:val="both"/>
      </w:pPr>
    </w:p>
    <w:p w:rsidR="00AB5A60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И Л:</w:t>
      </w:r>
    </w:p>
    <w:p w:rsidR="00AB5A60">
      <w:pPr>
        <w:ind w:firstLine="851"/>
        <w:jc w:val="both"/>
      </w:pPr>
      <w:r>
        <w:t>Исковые требования удовлетворить в полном объеме.</w:t>
      </w:r>
    </w:p>
    <w:p w:rsidR="00AB5A60">
      <w:pPr>
        <w:ind w:firstLine="851"/>
        <w:jc w:val="both"/>
      </w:pPr>
      <w:r>
        <w:t xml:space="preserve">Взыскать с </w:t>
      </w:r>
      <w:r>
        <w:rPr>
          <w:rStyle w:val="cat-FIOgrp-9rplc-10"/>
        </w:rPr>
        <w:t>фио</w:t>
      </w:r>
      <w:r>
        <w:t xml:space="preserve">, </w:t>
      </w:r>
      <w:r>
        <w:rPr>
          <w:rStyle w:val="cat-PassportDatagrp-16rplc-11"/>
        </w:rPr>
        <w:t>паспортные данные</w:t>
      </w:r>
      <w:r>
        <w:t xml:space="preserve"> </w:t>
      </w:r>
      <w:r>
        <w:t>Уз</w:t>
      </w:r>
      <w:r>
        <w:t>.С</w:t>
      </w:r>
      <w:r>
        <w:t>СР</w:t>
      </w:r>
      <w:r>
        <w:t xml:space="preserve">, зарегистрированного и проживающего по адресу: </w:t>
      </w:r>
      <w:r>
        <w:rPr>
          <w:rStyle w:val="cat-Addressgrp-4rplc-12"/>
        </w:rPr>
        <w:t>адрес</w:t>
      </w:r>
      <w:r>
        <w:t xml:space="preserve">, </w:t>
      </w:r>
      <w:r>
        <w:rPr>
          <w:rStyle w:val="cat-Addressgrp-5rplc-13"/>
        </w:rPr>
        <w:t>адрес</w:t>
      </w:r>
      <w:r>
        <w:t xml:space="preserve">,  </w:t>
      </w:r>
      <w:r>
        <w:rPr>
          <w:rStyle w:val="cat-PassportDatagrp-17rplc-14"/>
        </w:rPr>
        <w:t>паспортные данные</w:t>
      </w:r>
      <w:r>
        <w:t xml:space="preserve">,  выдан ФМС </w:t>
      </w:r>
      <w:r>
        <w:rPr>
          <w:rStyle w:val="cat-PhoneNumbergrp-18rplc-15"/>
        </w:rPr>
        <w:t>телефон</w:t>
      </w:r>
      <w:r>
        <w:t xml:space="preserve">, </w:t>
      </w:r>
      <w:r>
        <w:t xml:space="preserve">в пользу Министерства экологии и природных ресурсов </w:t>
      </w:r>
      <w:r>
        <w:rPr>
          <w:rStyle w:val="cat-Addressgrp-1rplc-16"/>
        </w:rPr>
        <w:t>адрес</w:t>
      </w:r>
      <w:r>
        <w:t xml:space="preserve"> (</w:t>
      </w:r>
      <w:r>
        <w:rPr>
          <w:rStyle w:val="cat-Addressgrp-6rplc-17"/>
        </w:rPr>
        <w:t>адрес</w:t>
      </w:r>
      <w:r>
        <w:t>) сумму ущерба, причиненного лесным ресурсам в размере 7 602 (</w:t>
      </w:r>
      <w:r>
        <w:rPr>
          <w:rStyle w:val="cat-SumInWordsgrp-13rplc-18"/>
        </w:rPr>
        <w:t>сумма прописью</w:t>
      </w:r>
      <w:r>
        <w:t xml:space="preserve">) рублей 00 копеек. </w:t>
      </w:r>
    </w:p>
    <w:p w:rsidR="00AB5A60">
      <w:pPr>
        <w:ind w:firstLine="851"/>
        <w:jc w:val="both"/>
      </w:pPr>
      <w:r>
        <w:t xml:space="preserve">Взыскать с </w:t>
      </w:r>
      <w:r>
        <w:rPr>
          <w:rStyle w:val="cat-FIOgrp-9rplc-19"/>
        </w:rPr>
        <w:t>фио</w:t>
      </w:r>
      <w:r>
        <w:t xml:space="preserve">, </w:t>
      </w:r>
      <w:r>
        <w:rPr>
          <w:rStyle w:val="cat-PassportDatagrp-16rplc-20"/>
        </w:rPr>
        <w:t>паспортные данные</w:t>
      </w:r>
      <w:r>
        <w:t xml:space="preserve"> </w:t>
      </w:r>
      <w:r>
        <w:t>Уз</w:t>
      </w:r>
      <w:r>
        <w:t>.С</w:t>
      </w:r>
      <w:r>
        <w:t>СР</w:t>
      </w:r>
      <w:r>
        <w:t xml:space="preserve">, зарегистрированного и проживающего по адресу: </w:t>
      </w:r>
      <w:r>
        <w:rPr>
          <w:rStyle w:val="cat-Addressgrp-4rplc-21"/>
        </w:rPr>
        <w:t>адрес</w:t>
      </w:r>
      <w:r>
        <w:t xml:space="preserve">, </w:t>
      </w:r>
      <w:r>
        <w:rPr>
          <w:rStyle w:val="cat-Addressgrp-5rplc-22"/>
        </w:rPr>
        <w:t>адрес</w:t>
      </w:r>
      <w:r>
        <w:t xml:space="preserve">,  </w:t>
      </w:r>
      <w:r>
        <w:rPr>
          <w:rStyle w:val="cat-PassportDatagrp-17rplc-23"/>
        </w:rPr>
        <w:t>паспортные данные</w:t>
      </w:r>
      <w:r>
        <w:t xml:space="preserve">,  выдан ФМС </w:t>
      </w:r>
      <w:r>
        <w:rPr>
          <w:rStyle w:val="cat-PhoneNumbergrp-18rplc-24"/>
        </w:rPr>
        <w:t>телефон</w:t>
      </w:r>
      <w:r>
        <w:t xml:space="preserve">, в пользу Министерства экологии и природных ресурсов </w:t>
      </w:r>
      <w:r>
        <w:rPr>
          <w:rStyle w:val="cat-Addressgrp-1rplc-25"/>
        </w:rPr>
        <w:t>адрес</w:t>
      </w:r>
      <w:r>
        <w:t xml:space="preserve"> (</w:t>
      </w:r>
      <w:r>
        <w:rPr>
          <w:rStyle w:val="cat-Addressgrp-6rplc-26"/>
        </w:rPr>
        <w:t>адрес</w:t>
      </w:r>
      <w:r>
        <w:t xml:space="preserve">) почтовые расходы в размере  </w:t>
      </w:r>
      <w:r>
        <w:rPr>
          <w:rStyle w:val="cat-Sumgrp-14rplc-27"/>
        </w:rPr>
        <w:t>сумма</w:t>
      </w:r>
      <w:r>
        <w:t xml:space="preserve">.  </w:t>
      </w:r>
    </w:p>
    <w:p w:rsidR="00AB5A60">
      <w:pPr>
        <w:ind w:firstLine="851"/>
        <w:jc w:val="both"/>
      </w:pPr>
      <w:r>
        <w:t xml:space="preserve">Взыскать с </w:t>
      </w:r>
      <w:r>
        <w:rPr>
          <w:rStyle w:val="cat-FIOgrp-9rplc-28"/>
        </w:rPr>
        <w:t>фио</w:t>
      </w:r>
      <w:r>
        <w:t xml:space="preserve">, </w:t>
      </w:r>
      <w:r>
        <w:rPr>
          <w:rStyle w:val="cat-PassportDatagrp-16rplc-29"/>
        </w:rPr>
        <w:t>паспортные данные</w:t>
      </w:r>
      <w:r>
        <w:t xml:space="preserve"> </w:t>
      </w:r>
      <w:r>
        <w:t>Уз</w:t>
      </w:r>
      <w:r>
        <w:t>.С</w:t>
      </w:r>
      <w:r>
        <w:t>СР</w:t>
      </w:r>
      <w:r>
        <w:t xml:space="preserve">, зарегистрированного и проживающего по адресу: </w:t>
      </w:r>
      <w:r>
        <w:rPr>
          <w:rStyle w:val="cat-Addressgrp-4rplc-30"/>
        </w:rPr>
        <w:t>адрес</w:t>
      </w:r>
      <w:r>
        <w:t xml:space="preserve">, </w:t>
      </w:r>
      <w:r>
        <w:rPr>
          <w:rStyle w:val="cat-Addressgrp-5rplc-31"/>
        </w:rPr>
        <w:t>адрес</w:t>
      </w:r>
      <w:r>
        <w:t xml:space="preserve">,  </w:t>
      </w:r>
      <w:r>
        <w:rPr>
          <w:rStyle w:val="cat-PassportDatagrp-17rplc-32"/>
        </w:rPr>
        <w:t>паспортные данные</w:t>
      </w:r>
      <w:r>
        <w:t xml:space="preserve">,  выдан ФМС </w:t>
      </w:r>
      <w:r>
        <w:rPr>
          <w:rStyle w:val="cat-PhoneNumbergrp-18rplc-33"/>
        </w:rPr>
        <w:t>телефон</w:t>
      </w:r>
      <w:r>
        <w:t xml:space="preserve">, в доход местного бюджета государственную пошлину в размере </w:t>
      </w:r>
      <w:r>
        <w:rPr>
          <w:rStyle w:val="cat-Sumgrp-15rplc-34"/>
        </w:rPr>
        <w:t>сумма</w:t>
      </w:r>
      <w:r>
        <w:t xml:space="preserve"> на следующие  реквизиты: корреспондентский счет банка счет № 40102810645370000035, счет получателя платежа – 03100643000000017500, получатель – УФК по </w:t>
      </w:r>
      <w:r>
        <w:rPr>
          <w:rStyle w:val="cat-Addressgrp-1rplc-35"/>
        </w:rPr>
        <w:t>а</w:t>
      </w:r>
      <w:r>
        <w:rPr>
          <w:rStyle w:val="cat-Addressgrp-1rplc-35"/>
        </w:rPr>
        <w:t>дрес</w:t>
      </w:r>
      <w:r>
        <w:t xml:space="preserve"> (ИФНС России по </w:t>
      </w:r>
      <w:r>
        <w:rPr>
          <w:rStyle w:val="cat-Addressgrp-7rplc-36"/>
        </w:rPr>
        <w:t>адрес</w:t>
      </w:r>
      <w:r>
        <w:t xml:space="preserve">), КПП </w:t>
      </w:r>
      <w:r>
        <w:rPr>
          <w:rStyle w:val="cat-PhoneNumbergrp-19rplc-37"/>
        </w:rPr>
        <w:t>телефон</w:t>
      </w:r>
      <w:r>
        <w:t xml:space="preserve">, ОКТМО </w:t>
      </w:r>
      <w:r>
        <w:rPr>
          <w:rStyle w:val="cat-PhoneNumbergrp-20rplc-38"/>
        </w:rPr>
        <w:t>телефон</w:t>
      </w:r>
      <w:r>
        <w:t xml:space="preserve">, код бюджетной квалификации 18210803010011050110, ИНН получателя </w:t>
      </w:r>
      <w:r>
        <w:rPr>
          <w:rStyle w:val="cat-PhoneNumbergrp-21rplc-39"/>
        </w:rPr>
        <w:t>телефон</w:t>
      </w:r>
      <w:r>
        <w:t xml:space="preserve">, БИК </w:t>
      </w:r>
      <w:r>
        <w:rPr>
          <w:rStyle w:val="cat-PhoneNumbergrp-22rplc-40"/>
        </w:rPr>
        <w:t>телефон</w:t>
      </w:r>
      <w:r>
        <w:t>.</w:t>
      </w:r>
    </w:p>
    <w:p w:rsidR="00AB5A60">
      <w:pPr>
        <w:ind w:firstLine="851"/>
        <w:jc w:val="both"/>
      </w:pPr>
      <w:r>
        <w:t xml:space="preserve">Лица, участвующие в деле, их представители вправе подать мировому судье заявление о составлении мотивированного </w:t>
      </w:r>
      <w:r>
        <w:t>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</w:t>
      </w:r>
      <w:r>
        <w:t xml:space="preserve">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</w:t>
      </w:r>
      <w:r>
        <w:t>мотивированного решения суда.</w:t>
      </w:r>
    </w:p>
    <w:p w:rsidR="00AB5A60">
      <w:pPr>
        <w:ind w:firstLine="851"/>
        <w:jc w:val="both"/>
      </w:pPr>
      <w:r>
        <w:t xml:space="preserve">Решение может быть обжаловано в Бахчисарайский районный суд </w:t>
      </w:r>
      <w:r>
        <w:rPr>
          <w:rStyle w:val="cat-Addressgrp-1rplc-41"/>
        </w:rPr>
        <w:t>адрес</w:t>
      </w:r>
      <w:r>
        <w:t xml:space="preserve"> через мирового судью судебного участка №29 Бахчисарайского судебного района (</w:t>
      </w:r>
      <w:r>
        <w:rPr>
          <w:rStyle w:val="cat-Addressgrp-2rplc-42"/>
        </w:rPr>
        <w:t>адрес</w:t>
      </w:r>
      <w:r>
        <w:t xml:space="preserve">) </w:t>
      </w:r>
      <w:r>
        <w:rPr>
          <w:rStyle w:val="cat-Addressgrp-1rplc-43"/>
        </w:rPr>
        <w:t>адрес</w:t>
      </w:r>
      <w:r>
        <w:t xml:space="preserve"> в течение месяца со дня принятия решения в окончательной форме.</w:t>
      </w:r>
    </w:p>
    <w:p w:rsidR="00AB5A60">
      <w:pPr>
        <w:ind w:firstLine="851"/>
        <w:jc w:val="both"/>
      </w:pPr>
    </w:p>
    <w:p w:rsidR="00AB5A60">
      <w:pPr>
        <w:ind w:firstLine="851"/>
        <w:jc w:val="both"/>
      </w:pPr>
    </w:p>
    <w:p w:rsidR="00AB5A60">
      <w:pPr>
        <w:ind w:firstLine="851"/>
        <w:jc w:val="both"/>
      </w:pPr>
      <w:r>
        <w:t>Миро</w:t>
      </w:r>
      <w:r>
        <w:t xml:space="preserve">вой судья                     </w:t>
      </w:r>
      <w:r>
        <w:tab/>
      </w:r>
      <w:r>
        <w:tab/>
      </w:r>
      <w:r>
        <w:t xml:space="preserve">  </w:t>
      </w:r>
      <w:r>
        <w:tab/>
      </w:r>
      <w:r>
        <w:tab/>
      </w:r>
      <w:r>
        <w:tab/>
      </w:r>
      <w:r>
        <w:rPr>
          <w:rStyle w:val="cat-FIOgrp-12rplc-44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60"/>
    <w:rsid w:val="004A0D6B"/>
    <w:rsid w:val="00AB5A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9rplc-9">
    <w:name w:val="cat-FIO grp-9 rplc-9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PhoneNumbergrp-18rplc-15">
    <w:name w:val="cat-PhoneNumber grp-18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SumInWordsgrp-13rplc-18">
    <w:name w:val="cat-SumInWords grp-13 rplc-18"/>
    <w:basedOn w:val="DefaultParagraphFont"/>
  </w:style>
  <w:style w:type="character" w:customStyle="1" w:styleId="cat-FIOgrp-9rplc-19">
    <w:name w:val="cat-FIO grp-9 rplc-19"/>
    <w:basedOn w:val="DefaultParagraphFont"/>
  </w:style>
  <w:style w:type="character" w:customStyle="1" w:styleId="cat-PassportDatagrp-16rplc-20">
    <w:name w:val="cat-PassportData grp-16 rplc-20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PassportDatagrp-17rplc-23">
    <w:name w:val="cat-PassportData grp-17 rplc-23"/>
    <w:basedOn w:val="DefaultParagraphFont"/>
  </w:style>
  <w:style w:type="character" w:customStyle="1" w:styleId="cat-PhoneNumbergrp-18rplc-24">
    <w:name w:val="cat-PhoneNumber grp-18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Sumgrp-14rplc-27">
    <w:name w:val="cat-Sum grp-14 rplc-27"/>
    <w:basedOn w:val="DefaultParagraphFont"/>
  </w:style>
  <w:style w:type="character" w:customStyle="1" w:styleId="cat-FIOgrp-9rplc-28">
    <w:name w:val="cat-FIO grp-9 rplc-28"/>
    <w:basedOn w:val="DefaultParagraphFont"/>
  </w:style>
  <w:style w:type="character" w:customStyle="1" w:styleId="cat-PassportDatagrp-16rplc-29">
    <w:name w:val="cat-PassportData grp-16 rplc-29"/>
    <w:basedOn w:val="DefaultParagraphFont"/>
  </w:style>
  <w:style w:type="character" w:customStyle="1" w:styleId="cat-Addressgrp-4rplc-30">
    <w:name w:val="cat-Address grp-4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PassportDatagrp-17rplc-32">
    <w:name w:val="cat-PassportData grp-17 rplc-32"/>
    <w:basedOn w:val="DefaultParagraphFont"/>
  </w:style>
  <w:style w:type="character" w:customStyle="1" w:styleId="cat-PhoneNumbergrp-18rplc-33">
    <w:name w:val="cat-PhoneNumber grp-18 rplc-33"/>
    <w:basedOn w:val="DefaultParagraphFont"/>
  </w:style>
  <w:style w:type="character" w:customStyle="1" w:styleId="cat-Sumgrp-15rplc-34">
    <w:name w:val="cat-Sum grp-15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PhoneNumbergrp-19rplc-37">
    <w:name w:val="cat-PhoneNumber grp-19 rplc-37"/>
    <w:basedOn w:val="DefaultParagraphFont"/>
  </w:style>
  <w:style w:type="character" w:customStyle="1" w:styleId="cat-PhoneNumbergrp-20rplc-38">
    <w:name w:val="cat-PhoneNumber grp-20 rplc-38"/>
    <w:basedOn w:val="DefaultParagraphFont"/>
  </w:style>
  <w:style w:type="character" w:customStyle="1" w:styleId="cat-PhoneNumbergrp-21rplc-39">
    <w:name w:val="cat-PhoneNumber grp-21 rplc-39"/>
    <w:basedOn w:val="DefaultParagraphFont"/>
  </w:style>
  <w:style w:type="character" w:customStyle="1" w:styleId="cat-PhoneNumbergrp-22rplc-40">
    <w:name w:val="cat-PhoneNumber grp-2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2rplc-44">
    <w:name w:val="cat-FIO grp-12 rplc-44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