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1E6326" w:rsidP="00681E76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ело №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 w:rsidR="00653209">
        <w:rPr>
          <w:rFonts w:ascii="Times New Roman" w:eastAsia="Times New Roman" w:hAnsi="Times New Roman" w:cs="Times New Roman"/>
          <w:sz w:val="26"/>
          <w:szCs w:val="26"/>
          <w:lang w:eastAsia="ru-RU"/>
        </w:rPr>
        <w:t>30-89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>/2020</w:t>
      </w:r>
    </w:p>
    <w:p w:rsidR="00A3246D" w:rsidRPr="001E6326" w:rsidP="00681E7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4777" w:rsidRPr="001E6326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9D4777" w:rsidRPr="001E6326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9D4777" w:rsidRPr="001E6326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681E76" w:rsidRPr="001E6326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53209">
        <w:rPr>
          <w:rFonts w:ascii="Times New Roman" w:eastAsia="Times New Roman" w:hAnsi="Times New Roman" w:cs="Times New Roman"/>
          <w:sz w:val="26"/>
          <w:szCs w:val="26"/>
          <w:lang w:eastAsia="ru-RU"/>
        </w:rPr>
        <w:t>мая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2020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 w:rsidR="009D05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г. Белогорск</w:t>
      </w:r>
    </w:p>
    <w:p w:rsidR="00681E76" w:rsidRPr="001E6326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E76" w:rsidRPr="001E6326" w:rsidP="00681E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30 Белогорского судебного района</w:t>
      </w:r>
      <w:r w:rsidRPr="001E63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5" w:type="dxa"/>
        <w:tblLayout w:type="fixed"/>
        <w:tblLook w:val="0000"/>
      </w:tblPr>
      <w:tblGrid>
        <w:gridCol w:w="6629"/>
        <w:gridCol w:w="4536"/>
      </w:tblGrid>
      <w:tr w:rsidTr="00DB4AAB">
        <w:tblPrEx>
          <w:tblW w:w="11165" w:type="dxa"/>
          <w:tblLayout w:type="fixed"/>
          <w:tblLook w:val="0000"/>
        </w:tblPrEx>
        <w:tc>
          <w:tcPr>
            <w:tcW w:w="6629" w:type="dxa"/>
          </w:tcPr>
          <w:p w:rsidR="00681E76" w:rsidRPr="001E6326" w:rsidP="00DB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</w:tcPr>
          <w:p w:rsidR="00681E76" w:rsidRPr="001E6326" w:rsidP="00DB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Олейникова</w:t>
            </w: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Tr="00DB4AAB">
        <w:tblPrEx>
          <w:tblW w:w="11165" w:type="dxa"/>
          <w:tblLayout w:type="fixed"/>
          <w:tblLook w:val="0000"/>
        </w:tblPrEx>
        <w:trPr>
          <w:trHeight w:val="223"/>
        </w:trPr>
        <w:tc>
          <w:tcPr>
            <w:tcW w:w="6629" w:type="dxa"/>
          </w:tcPr>
          <w:p w:rsidR="00681E76" w:rsidRPr="001E6326" w:rsidP="006532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при секретаре                                                                            </w:t>
            </w:r>
          </w:p>
        </w:tc>
        <w:tc>
          <w:tcPr>
            <w:tcW w:w="4536" w:type="dxa"/>
          </w:tcPr>
          <w:p w:rsidR="00681E76" w:rsidRPr="001E6326" w:rsidP="00A3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Казачек Я.С.</w:t>
            </w:r>
          </w:p>
        </w:tc>
      </w:tr>
    </w:tbl>
    <w:p w:rsidR="00DB7A69" w:rsidRPr="001E6326" w:rsidP="00DB7A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в открытом судебном заседании гражданское дело по иску</w:t>
      </w:r>
      <w:r w:rsidR="00EA28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Публичного Акционерного Общества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A28CC">
        <w:rPr>
          <w:rFonts w:ascii="Times New Roman" w:hAnsi="Times New Roman" w:cs="Times New Roman"/>
          <w:sz w:val="26"/>
          <w:szCs w:val="26"/>
        </w:rPr>
        <w:t>«Российский Национальный</w:t>
      </w:r>
      <w:r w:rsidR="00653209">
        <w:rPr>
          <w:rFonts w:ascii="Times New Roman" w:hAnsi="Times New Roman" w:cs="Times New Roman"/>
          <w:sz w:val="26"/>
          <w:szCs w:val="26"/>
        </w:rPr>
        <w:t xml:space="preserve"> </w:t>
      </w:r>
      <w:r w:rsidR="00EA28CC">
        <w:rPr>
          <w:rFonts w:ascii="Times New Roman" w:hAnsi="Times New Roman" w:cs="Times New Roman"/>
          <w:sz w:val="26"/>
          <w:szCs w:val="26"/>
        </w:rPr>
        <w:t>Коммерческий Банк»</w:t>
      </w:r>
      <w:r w:rsidR="00653209">
        <w:rPr>
          <w:rFonts w:ascii="Times New Roman" w:hAnsi="Times New Roman" w:cs="Times New Roman"/>
          <w:sz w:val="26"/>
          <w:szCs w:val="26"/>
        </w:rPr>
        <w:t xml:space="preserve"> </w:t>
      </w:r>
      <w:r w:rsidRPr="001E6326">
        <w:rPr>
          <w:rFonts w:ascii="Times New Roman" w:hAnsi="Times New Roman" w:cs="Times New Roman"/>
          <w:sz w:val="26"/>
          <w:szCs w:val="26"/>
        </w:rPr>
        <w:t xml:space="preserve"> к </w:t>
      </w:r>
      <w:r w:rsidR="00653209">
        <w:rPr>
          <w:rFonts w:ascii="Times New Roman" w:hAnsi="Times New Roman" w:cs="Times New Roman"/>
          <w:sz w:val="26"/>
          <w:szCs w:val="26"/>
        </w:rPr>
        <w:t>Верещинскому</w:t>
      </w:r>
      <w:r w:rsidR="00653209">
        <w:rPr>
          <w:rFonts w:ascii="Times New Roman" w:hAnsi="Times New Roman" w:cs="Times New Roman"/>
          <w:sz w:val="26"/>
          <w:szCs w:val="26"/>
        </w:rPr>
        <w:t xml:space="preserve"> Сергею Степановичу</w:t>
      </w:r>
      <w:r w:rsidRPr="001E6326">
        <w:rPr>
          <w:rFonts w:ascii="Times New Roman" w:hAnsi="Times New Roman" w:cs="Times New Roman"/>
          <w:sz w:val="26"/>
          <w:szCs w:val="26"/>
        </w:rPr>
        <w:t xml:space="preserve"> о взыскании </w:t>
      </w:r>
      <w:r w:rsidR="00653209">
        <w:rPr>
          <w:rFonts w:ascii="Times New Roman" w:hAnsi="Times New Roman" w:cs="Times New Roman"/>
          <w:sz w:val="26"/>
          <w:szCs w:val="26"/>
        </w:rPr>
        <w:t>задолженности по кредитному договору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81E76" w:rsidRPr="001E6326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194, 195,199 </w:t>
      </w:r>
      <w:r w:rsidRPr="001E6326" w:rsidR="00331181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судья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</w:p>
    <w:p w:rsidR="00681E76" w:rsidRPr="001E6326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1E76" w:rsidRPr="001E6326" w:rsidP="008B01EC">
      <w:pPr>
        <w:spacing w:after="0" w:line="240" w:lineRule="auto"/>
        <w:ind w:right="-1" w:firstLine="709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</w:t>
      </w:r>
      <w:r w:rsidRPr="001E63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884813" w:rsidRPr="001E6326" w:rsidP="00DB7A6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1E6326" w:rsidP="0088481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="00EA28CC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Публичного Акционерного Общества</w:t>
      </w:r>
      <w:r w:rsidRPr="001E6326" w:rsidR="00EA28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A28CC">
        <w:rPr>
          <w:rFonts w:ascii="Times New Roman" w:hAnsi="Times New Roman" w:cs="Times New Roman"/>
          <w:sz w:val="26"/>
          <w:szCs w:val="26"/>
        </w:rPr>
        <w:t>«Российский Национальный Коммерческий Банк»</w:t>
      </w:r>
      <w:r w:rsidRPr="001E6326" w:rsidR="00653209">
        <w:rPr>
          <w:rFonts w:ascii="Times New Roman" w:hAnsi="Times New Roman" w:cs="Times New Roman"/>
          <w:sz w:val="26"/>
          <w:szCs w:val="26"/>
        </w:rPr>
        <w:t xml:space="preserve"> к </w:t>
      </w:r>
      <w:r w:rsidR="00653209">
        <w:rPr>
          <w:rFonts w:ascii="Times New Roman" w:hAnsi="Times New Roman" w:cs="Times New Roman"/>
          <w:sz w:val="26"/>
          <w:szCs w:val="26"/>
        </w:rPr>
        <w:t>Верещинскому</w:t>
      </w:r>
      <w:r w:rsidR="00653209">
        <w:rPr>
          <w:rFonts w:ascii="Times New Roman" w:hAnsi="Times New Roman" w:cs="Times New Roman"/>
          <w:sz w:val="26"/>
          <w:szCs w:val="26"/>
        </w:rPr>
        <w:t xml:space="preserve"> Сергею Степановичу</w:t>
      </w:r>
      <w:r w:rsidRPr="001E6326" w:rsidR="00653209">
        <w:rPr>
          <w:rFonts w:ascii="Times New Roman" w:hAnsi="Times New Roman" w:cs="Times New Roman"/>
          <w:sz w:val="26"/>
          <w:szCs w:val="26"/>
        </w:rPr>
        <w:t xml:space="preserve"> о взыскании </w:t>
      </w:r>
      <w:r w:rsidR="00653209">
        <w:rPr>
          <w:rFonts w:ascii="Times New Roman" w:hAnsi="Times New Roman" w:cs="Times New Roman"/>
          <w:sz w:val="26"/>
          <w:szCs w:val="26"/>
        </w:rPr>
        <w:t>задолженности по кредитному договору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удовлетворить</w:t>
      </w:r>
      <w:r w:rsidR="003369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532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B7A69" w:rsidP="007C505B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1E6326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Взыскать с </w:t>
      </w:r>
      <w:r w:rsidR="00653209">
        <w:rPr>
          <w:rFonts w:ascii="Times New Roman" w:hAnsi="Times New Roman" w:cs="Times New Roman"/>
          <w:sz w:val="26"/>
          <w:szCs w:val="26"/>
        </w:rPr>
        <w:t>Верещинского</w:t>
      </w:r>
      <w:r w:rsidR="00653209">
        <w:rPr>
          <w:rFonts w:ascii="Times New Roman" w:hAnsi="Times New Roman" w:cs="Times New Roman"/>
          <w:sz w:val="26"/>
          <w:szCs w:val="26"/>
        </w:rPr>
        <w:t xml:space="preserve"> Сергея Степановича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532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="00EE7225">
        <w:rPr>
          <w:rFonts w:ascii="Times New Roman" w:eastAsia="Times New Roman" w:hAnsi="Times New Roman" w:cs="Times New Roman"/>
          <w:sz w:val="26"/>
          <w:szCs w:val="26"/>
          <w:lang w:eastAsia="ru-RU"/>
        </w:rPr>
        <w:t>, уроженца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рождения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="00930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E7225">
        <w:rPr>
          <w:rFonts w:ascii="Times New Roman" w:eastAsia="Times New Roman" w:hAnsi="Times New Roman" w:cs="Times New Roman"/>
          <w:sz w:val="26"/>
          <w:szCs w:val="26"/>
          <w:lang w:eastAsia="ru-RU"/>
        </w:rPr>
        <w:t>зарегистрированного и проживающего</w:t>
      </w:r>
      <w:r w:rsidR="00930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="005A18A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пользу </w:t>
      </w:r>
      <w:r w:rsidR="00EA28CC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Публичного Акционерного Общества</w:t>
      </w:r>
      <w:r w:rsidRPr="001E6326" w:rsidR="00EA28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A28CC">
        <w:rPr>
          <w:rFonts w:ascii="Times New Roman" w:hAnsi="Times New Roman" w:cs="Times New Roman"/>
          <w:sz w:val="26"/>
          <w:szCs w:val="26"/>
        </w:rPr>
        <w:t>«Российский Национальный Коммерческий Банк»</w:t>
      </w:r>
      <w:r w:rsidRPr="001E6326" w:rsidR="003065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реквизиты:</w:t>
      </w:r>
      <w:r w:rsidR="009302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5A62" w:rsidR="00F46E5C">
        <w:rPr>
          <w:rFonts w:ascii="Times New Roman" w:eastAsia="Times New Roman" w:hAnsi="Times New Roman" w:cs="Times New Roman"/>
          <w:sz w:val="26"/>
          <w:szCs w:val="26"/>
          <w:lang w:eastAsia="ru-RU"/>
        </w:rPr>
        <w:t>(ИНН 7701105460, ОГРН 1027700381290, БИК 043510607, корр./с № 30101810335100000607), расположенного по адресу: 295000, Республика Крым, г. Симферополь, ул. Набережная</w:t>
      </w:r>
      <w:r w:rsidR="00F46E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имени 60-летия СССР</w:t>
      </w:r>
      <w:r w:rsidRPr="00075A62" w:rsidR="00F46E5C">
        <w:rPr>
          <w:rFonts w:ascii="Times New Roman" w:eastAsia="Times New Roman" w:hAnsi="Times New Roman" w:cs="Times New Roman"/>
          <w:sz w:val="26"/>
          <w:szCs w:val="26"/>
          <w:lang w:eastAsia="ru-RU"/>
        </w:rPr>
        <w:t>, д. 34,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задолженность 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 </w:t>
      </w:r>
      <w:r w:rsidR="00F46E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кредитному договору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F46E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№ 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F46E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от 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E157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="00F46E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 состоянию на 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E157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="00F46E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 размере </w:t>
      </w:r>
      <w:r w:rsidR="00B17A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F46E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B17A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– </w:t>
      </w:r>
      <w:r w:rsidR="00F46E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задолженность по основному долгу</w:t>
      </w:r>
      <w:r w:rsidR="005A18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F46E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рубля 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F46E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копейки - задолженность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F46E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по оплате процентов</w:t>
      </w:r>
      <w:r w:rsidRP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B17A8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5A18A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F46E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копейки</w:t>
      </w:r>
      <w:r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F46E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</w:t>
      </w:r>
      <w:r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F46E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задолженность по оплате неустойки</w:t>
      </w:r>
      <w:r w:rsidRPr="001E6326" w:rsidR="00200CA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</w:t>
      </w:r>
      <w:r w:rsidR="00D862B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а всего взыскать</w:t>
      </w:r>
      <w:r w:rsidRPr="001E6326" w:rsidR="001E6326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(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C6326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) рублей 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F46E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копейки.</w:t>
      </w:r>
    </w:p>
    <w:p w:rsidR="00FB1863" w:rsidRPr="001E6326" w:rsidP="005C0652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Взыскать с </w:t>
      </w:r>
      <w:r>
        <w:rPr>
          <w:rFonts w:ascii="Times New Roman" w:hAnsi="Times New Roman" w:cs="Times New Roman"/>
          <w:sz w:val="26"/>
          <w:szCs w:val="26"/>
        </w:rPr>
        <w:t>Верещинского</w:t>
      </w:r>
      <w:r>
        <w:rPr>
          <w:rFonts w:ascii="Times New Roman" w:hAnsi="Times New Roman" w:cs="Times New Roman"/>
          <w:sz w:val="26"/>
          <w:szCs w:val="26"/>
        </w:rPr>
        <w:t xml:space="preserve"> Сергея Степановича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в пользу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EA28CC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Публичного Акционерного Общества</w:t>
      </w:r>
      <w:r w:rsidRPr="001E6326" w:rsidR="00EA28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A28CC">
        <w:rPr>
          <w:rFonts w:ascii="Times New Roman" w:hAnsi="Times New Roman" w:cs="Times New Roman"/>
          <w:sz w:val="26"/>
          <w:szCs w:val="26"/>
        </w:rPr>
        <w:t>«Российский Национальный Коммерческий Банк»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реквизиты: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5A62">
        <w:rPr>
          <w:rFonts w:ascii="Times New Roman" w:eastAsia="Times New Roman" w:hAnsi="Times New Roman" w:cs="Times New Roman"/>
          <w:sz w:val="26"/>
          <w:szCs w:val="26"/>
          <w:lang w:eastAsia="ru-RU"/>
        </w:rPr>
        <w:t>(ИНН 7701105460, ОГРН 1027700381290, БИК 043510607, к</w:t>
      </w:r>
      <w:r w:rsidR="005C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орр./с № 30101810335100000607), </w:t>
      </w:r>
      <w:r w:rsidR="005C065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проценты за пользование кредитом за период с 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E157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="005C065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 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E157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="005C065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 размере 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5C065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5C065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копейки.</w:t>
      </w:r>
    </w:p>
    <w:p w:rsidR="00DB7A69" w:rsidP="00DB7A69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Взыскать с </w:t>
      </w:r>
      <w:r w:rsidR="00FB1863">
        <w:rPr>
          <w:rFonts w:ascii="Times New Roman" w:hAnsi="Times New Roman" w:cs="Times New Roman"/>
          <w:sz w:val="26"/>
          <w:szCs w:val="26"/>
        </w:rPr>
        <w:t>Верещинского</w:t>
      </w:r>
      <w:r w:rsidR="00FB1863">
        <w:rPr>
          <w:rFonts w:ascii="Times New Roman" w:hAnsi="Times New Roman" w:cs="Times New Roman"/>
          <w:sz w:val="26"/>
          <w:szCs w:val="26"/>
        </w:rPr>
        <w:t xml:space="preserve"> Сергея Степановича</w:t>
      </w:r>
      <w:r w:rsidRPr="001E6326" w:rsidR="00D729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пользу </w:t>
      </w:r>
      <w:r w:rsidR="00EA28CC"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Публичного Акционерного Общества</w:t>
      </w:r>
      <w:r w:rsidRPr="001E6326" w:rsidR="00EA28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A28CC">
        <w:rPr>
          <w:rFonts w:ascii="Times New Roman" w:hAnsi="Times New Roman" w:cs="Times New Roman"/>
          <w:sz w:val="26"/>
          <w:szCs w:val="26"/>
        </w:rPr>
        <w:t>«Российский Национальный Коммерческий Банк»</w:t>
      </w:r>
      <w:r w:rsidR="005C0652">
        <w:rPr>
          <w:rFonts w:ascii="Times New Roman" w:hAnsi="Times New Roman" w:cs="Times New Roman"/>
          <w:sz w:val="26"/>
          <w:szCs w:val="26"/>
        </w:rPr>
        <w:t xml:space="preserve"> </w:t>
      </w:r>
      <w:r w:rsidRPr="001E6326" w:rsidR="005C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реквизиты:</w:t>
      </w:r>
      <w:r w:rsidR="005C06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5A62" w:rsidR="005C0652">
        <w:rPr>
          <w:rFonts w:ascii="Times New Roman" w:eastAsia="Times New Roman" w:hAnsi="Times New Roman" w:cs="Times New Roman"/>
          <w:sz w:val="26"/>
          <w:szCs w:val="26"/>
          <w:lang w:eastAsia="ru-RU"/>
        </w:rPr>
        <w:t>(ИНН 7701105460, ОГРН 1027700381290, БИК 043510607, к</w:t>
      </w:r>
      <w:r w:rsidR="005C0652">
        <w:rPr>
          <w:rFonts w:ascii="Times New Roman" w:eastAsia="Times New Roman" w:hAnsi="Times New Roman" w:cs="Times New Roman"/>
          <w:sz w:val="26"/>
          <w:szCs w:val="26"/>
          <w:lang w:eastAsia="ru-RU"/>
        </w:rPr>
        <w:t>орр./с № 30101810335100000607)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государственную пошлину в размере</w:t>
      </w:r>
      <w:r w:rsidRPr="001E6326" w:rsidR="00D729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- 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1E6326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Pr="001E6326" w:rsidR="00D72922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рублей 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5C0652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копейки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:rsidR="005C0652" w:rsidRPr="001E6326" w:rsidP="00DB7A69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Публичному Акционерному Обществу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«Российский Национальный Коммерческий Банк»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излишне уплаченную</w:t>
      </w:r>
      <w:r w:rsidRPr="00DF33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государственную пошлину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размере</w:t>
      </w:r>
      <w:r w:rsidRPr="00DF33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Pr="00DF33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</w:t>
      </w:r>
      <w:r w:rsidR="00896D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копеек</w:t>
      </w:r>
      <w:r w:rsidRPr="00DF33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уплаченную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платежному поручению</w:t>
      </w:r>
      <w:r w:rsidRPr="00DF33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 &gt;</w:t>
      </w:r>
      <w:r w:rsidR="00F153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&lt;</w:t>
      </w:r>
      <w:r w:rsidR="00E1570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</w:t>
      </w:r>
      <w:r w:rsidRPr="007270BD" w:rsidR="00E1570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&gt;</w:t>
      </w:r>
      <w:r w:rsidRPr="00DF33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возвратить.</w:t>
      </w:r>
    </w:p>
    <w:p w:rsidR="00DB7A69" w:rsidRPr="001E6326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DB7A69" w:rsidRPr="001E6326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DB7A69" w:rsidRPr="001E6326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537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Белогорский районный суд Республики Крым в течение месяца со дня принятия решения в окончательной форме путем подачи апелляционной жалобы через судебный участок № 30 Белогорского судебного района Республики Крым.</w:t>
      </w:r>
    </w:p>
    <w:p w:rsidR="00DB7A69" w:rsidRPr="001E6326" w:rsidP="00DB7A6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11B65" w:rsidRPr="00A50B89" w:rsidP="00511B6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Мировой судья: п/п</w:t>
      </w:r>
    </w:p>
    <w:p w:rsidR="00511B65" w:rsidRPr="00A50B89" w:rsidP="00511B6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Копия верна</w:t>
      </w:r>
    </w:p>
    <w:p w:rsidR="00511B65" w:rsidRPr="00A50B89" w:rsidP="00511B6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11B65" w:rsidRPr="00A50B89" w:rsidP="00511B65">
      <w:pPr>
        <w:spacing w:after="0" w:line="240" w:lineRule="auto"/>
        <w:ind w:firstLine="567"/>
        <w:jc w:val="both"/>
        <w:rPr>
          <w:sz w:val="26"/>
          <w:szCs w:val="26"/>
        </w:rPr>
      </w:pPr>
      <w:r w:rsidRPr="00A50B89">
        <w:rPr>
          <w:rFonts w:ascii="Times New Roman" w:hAnsi="Times New Roman"/>
          <w:sz w:val="26"/>
          <w:szCs w:val="26"/>
        </w:rPr>
        <w:t>Мировой судья:</w:t>
      </w:r>
    </w:p>
    <w:p w:rsidR="00AD1DF1" w:rsidP="00AD1DF1">
      <w:pPr>
        <w:rPr>
          <w:sz w:val="24"/>
        </w:rPr>
      </w:pPr>
    </w:p>
    <w:p w:rsidR="00AD1DF1" w:rsidP="00AD1DF1">
      <w:pPr>
        <w:rPr>
          <w:sz w:val="24"/>
        </w:rPr>
      </w:pPr>
    </w:p>
    <w:p w:rsidR="008A17B7" w:rsidRPr="000D41EF" w:rsidP="008A17B7">
      <w:pPr>
        <w:rPr>
          <w:sz w:val="24"/>
        </w:rPr>
      </w:pPr>
    </w:p>
    <w:p w:rsidR="008A17B7" w:rsidRPr="000D41EF" w:rsidP="008A17B7">
      <w:pPr>
        <w:rPr>
          <w:sz w:val="24"/>
        </w:rPr>
      </w:pPr>
    </w:p>
    <w:p w:rsidR="00DB7A69" w:rsidRPr="001E6326" w:rsidP="00DB7A69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7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03B" w:rsidRPr="001E6326" w:rsidP="00B521F7">
      <w:pPr>
        <w:spacing w:after="0" w:line="240" w:lineRule="auto"/>
        <w:ind w:firstLine="567"/>
        <w:jc w:val="both"/>
        <w:rPr>
          <w:sz w:val="26"/>
          <w:szCs w:val="26"/>
        </w:rPr>
      </w:pPr>
    </w:p>
    <w:sectPr w:rsidSect="001E632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43D23"/>
    <w:rsid w:val="00075A62"/>
    <w:rsid w:val="000D41EF"/>
    <w:rsid w:val="000F53AB"/>
    <w:rsid w:val="000F745E"/>
    <w:rsid w:val="001E6326"/>
    <w:rsid w:val="00200CA7"/>
    <w:rsid w:val="0028665C"/>
    <w:rsid w:val="002B6F6E"/>
    <w:rsid w:val="0030233C"/>
    <w:rsid w:val="00306586"/>
    <w:rsid w:val="00331181"/>
    <w:rsid w:val="003369DD"/>
    <w:rsid w:val="00356AEF"/>
    <w:rsid w:val="004B60FC"/>
    <w:rsid w:val="00511B65"/>
    <w:rsid w:val="00583AE8"/>
    <w:rsid w:val="005964E9"/>
    <w:rsid w:val="005A18AD"/>
    <w:rsid w:val="005A39F2"/>
    <w:rsid w:val="005C0652"/>
    <w:rsid w:val="005C2329"/>
    <w:rsid w:val="006151AF"/>
    <w:rsid w:val="00636DD5"/>
    <w:rsid w:val="00653209"/>
    <w:rsid w:val="00681E76"/>
    <w:rsid w:val="0072395E"/>
    <w:rsid w:val="007270BD"/>
    <w:rsid w:val="007B7854"/>
    <w:rsid w:val="007C505B"/>
    <w:rsid w:val="00853C6A"/>
    <w:rsid w:val="00884813"/>
    <w:rsid w:val="00896D5D"/>
    <w:rsid w:val="008A17B7"/>
    <w:rsid w:val="008B01EC"/>
    <w:rsid w:val="008B7C99"/>
    <w:rsid w:val="009302A1"/>
    <w:rsid w:val="0097385A"/>
    <w:rsid w:val="009A42FC"/>
    <w:rsid w:val="009D05EC"/>
    <w:rsid w:val="009D4777"/>
    <w:rsid w:val="00A23BF4"/>
    <w:rsid w:val="00A3246D"/>
    <w:rsid w:val="00A50B89"/>
    <w:rsid w:val="00A6358E"/>
    <w:rsid w:val="00AC3B9D"/>
    <w:rsid w:val="00AD1DF1"/>
    <w:rsid w:val="00AE7D59"/>
    <w:rsid w:val="00B13A95"/>
    <w:rsid w:val="00B17A80"/>
    <w:rsid w:val="00B521F7"/>
    <w:rsid w:val="00B6047D"/>
    <w:rsid w:val="00C0503B"/>
    <w:rsid w:val="00C27237"/>
    <w:rsid w:val="00C36F36"/>
    <w:rsid w:val="00C62623"/>
    <w:rsid w:val="00C63267"/>
    <w:rsid w:val="00C725E2"/>
    <w:rsid w:val="00C93F47"/>
    <w:rsid w:val="00D72922"/>
    <w:rsid w:val="00D862BC"/>
    <w:rsid w:val="00DB4AAB"/>
    <w:rsid w:val="00DB62AE"/>
    <w:rsid w:val="00DB7A69"/>
    <w:rsid w:val="00DF331D"/>
    <w:rsid w:val="00E068D6"/>
    <w:rsid w:val="00E15700"/>
    <w:rsid w:val="00E40D90"/>
    <w:rsid w:val="00EA28CC"/>
    <w:rsid w:val="00EE7225"/>
    <w:rsid w:val="00F1019E"/>
    <w:rsid w:val="00F15376"/>
    <w:rsid w:val="00F46E5C"/>
    <w:rsid w:val="00F90318"/>
    <w:rsid w:val="00FA2403"/>
    <w:rsid w:val="00FB18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