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1E76" w:rsidRPr="001E6326" w:rsidP="00681E76">
      <w:pPr>
        <w:spacing w:after="0"/>
        <w:ind w:left="566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E6326" w:rsidR="00DB4A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ело № 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2-</w:t>
      </w:r>
      <w:r w:rsidR="00EE7225">
        <w:rPr>
          <w:rFonts w:ascii="Times New Roman" w:eastAsia="Times New Roman" w:hAnsi="Times New Roman" w:cs="Times New Roman"/>
          <w:sz w:val="26"/>
          <w:szCs w:val="26"/>
          <w:lang w:eastAsia="ru-RU"/>
        </w:rPr>
        <w:t>30-114</w:t>
      </w:r>
      <w:r w:rsidRPr="001E6326" w:rsidR="00DB4AAB">
        <w:rPr>
          <w:rFonts w:ascii="Times New Roman" w:eastAsia="Times New Roman" w:hAnsi="Times New Roman" w:cs="Times New Roman"/>
          <w:sz w:val="26"/>
          <w:szCs w:val="26"/>
          <w:lang w:eastAsia="ru-RU"/>
        </w:rPr>
        <w:t>/2020</w:t>
      </w:r>
    </w:p>
    <w:p w:rsidR="00A3246D" w:rsidRPr="001E6326" w:rsidP="00681E76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4777" w:rsidRPr="001E6326" w:rsidP="009D4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ЗАОЧНОЕ 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</w:t>
      </w:r>
    </w:p>
    <w:p w:rsidR="009D4777" w:rsidRPr="001E6326" w:rsidP="009D4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9D4777" w:rsidRPr="001E6326" w:rsidP="009D4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(резолютивная часть)</w:t>
      </w:r>
    </w:p>
    <w:p w:rsidR="00681E76" w:rsidRPr="001E6326" w:rsidP="00681E7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27</w:t>
      </w:r>
      <w:r w:rsidRPr="001E6326" w:rsidR="00DB4A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D05EC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апреля</w:t>
      </w:r>
      <w:r w:rsidRPr="001E6326" w:rsidR="00DB4A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2020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</w:t>
      </w:r>
      <w:r w:rsidR="009D05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г. Белогорск</w:t>
      </w:r>
    </w:p>
    <w:p w:rsidR="00681E76" w:rsidRPr="001E6326" w:rsidP="00681E7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1E76" w:rsidRPr="001E6326" w:rsidP="00681E7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судебного участка № 30 Белогорского судебного района</w:t>
      </w:r>
      <w:r w:rsidRPr="001E632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Республики Крым в составе:</w:t>
      </w:r>
    </w:p>
    <w:tbl>
      <w:tblPr>
        <w:tblW w:w="11165" w:type="dxa"/>
        <w:tblLayout w:type="fixed"/>
        <w:tblLook w:val="0000"/>
      </w:tblPr>
      <w:tblGrid>
        <w:gridCol w:w="6629"/>
        <w:gridCol w:w="4536"/>
      </w:tblGrid>
      <w:tr w:rsidTr="00DB4AAB">
        <w:tblPrEx>
          <w:tblW w:w="11165" w:type="dxa"/>
          <w:tblLayout w:type="fixed"/>
          <w:tblLook w:val="0000"/>
        </w:tblPrEx>
        <w:tc>
          <w:tcPr>
            <w:tcW w:w="6629" w:type="dxa"/>
          </w:tcPr>
          <w:p w:rsidR="00681E76" w:rsidRPr="001E6326" w:rsidP="00DB4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63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Председательствующего мирового судьи</w:t>
            </w:r>
          </w:p>
        </w:tc>
        <w:tc>
          <w:tcPr>
            <w:tcW w:w="4536" w:type="dxa"/>
          </w:tcPr>
          <w:p w:rsidR="00681E76" w:rsidRPr="001E6326" w:rsidP="00DB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63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Олейникова</w:t>
            </w:r>
            <w:r w:rsidRPr="001E63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А.Ю.</w:t>
            </w:r>
          </w:p>
        </w:tc>
      </w:tr>
      <w:tr w:rsidTr="00DB4AAB">
        <w:tblPrEx>
          <w:tblW w:w="11165" w:type="dxa"/>
          <w:tblLayout w:type="fixed"/>
          <w:tblLook w:val="0000"/>
        </w:tblPrEx>
        <w:trPr>
          <w:trHeight w:val="223"/>
        </w:trPr>
        <w:tc>
          <w:tcPr>
            <w:tcW w:w="6629" w:type="dxa"/>
          </w:tcPr>
          <w:p w:rsidR="00681E76" w:rsidRPr="001E6326" w:rsidP="008B0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63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 секретаре</w:t>
            </w:r>
          </w:p>
          <w:p w:rsidR="00681E76" w:rsidRPr="001E6326" w:rsidP="00C63267">
            <w:pPr>
              <w:spacing w:after="0" w:line="240" w:lineRule="auto"/>
              <w:ind w:right="-280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63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</w:t>
            </w:r>
          </w:p>
        </w:tc>
        <w:tc>
          <w:tcPr>
            <w:tcW w:w="4536" w:type="dxa"/>
          </w:tcPr>
          <w:p w:rsidR="00681E76" w:rsidRPr="001E6326" w:rsidP="00A3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63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Казачек Я.С.</w:t>
            </w:r>
          </w:p>
        </w:tc>
      </w:tr>
    </w:tbl>
    <w:p w:rsidR="00DB7A69" w:rsidRPr="001E6326" w:rsidP="00DB7A6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 w:rsidRPr="001E6326">
        <w:rPr>
          <w:rFonts w:ascii="Times New Roman" w:hAnsi="Times New Roman" w:cs="Times New Roman"/>
          <w:sz w:val="26"/>
          <w:szCs w:val="26"/>
        </w:rPr>
        <w:t xml:space="preserve">Общества с ограниченной ответственностью </w:t>
      </w:r>
      <w:r w:rsidRPr="001E6326" w:rsidR="00DB4AAB">
        <w:rPr>
          <w:rFonts w:ascii="Times New Roman" w:hAnsi="Times New Roman" w:cs="Times New Roman"/>
          <w:sz w:val="26"/>
          <w:szCs w:val="26"/>
        </w:rPr>
        <w:t>«</w:t>
      </w:r>
      <w:r w:rsidR="00EE7225">
        <w:rPr>
          <w:rFonts w:ascii="Times New Roman" w:hAnsi="Times New Roman" w:cs="Times New Roman"/>
          <w:sz w:val="26"/>
          <w:szCs w:val="26"/>
        </w:rPr>
        <w:t>Юнона</w:t>
      </w:r>
      <w:r w:rsidRPr="001E6326" w:rsidR="00DB4AAB">
        <w:rPr>
          <w:rFonts w:ascii="Times New Roman" w:hAnsi="Times New Roman" w:cs="Times New Roman"/>
          <w:sz w:val="26"/>
          <w:szCs w:val="26"/>
        </w:rPr>
        <w:t>»</w:t>
      </w:r>
      <w:r w:rsidRPr="001E6326">
        <w:rPr>
          <w:rFonts w:ascii="Times New Roman" w:hAnsi="Times New Roman" w:cs="Times New Roman"/>
          <w:sz w:val="26"/>
          <w:szCs w:val="26"/>
        </w:rPr>
        <w:t xml:space="preserve"> к </w:t>
      </w:r>
      <w:r w:rsidR="00EE7225">
        <w:rPr>
          <w:rFonts w:ascii="Times New Roman" w:hAnsi="Times New Roman" w:cs="Times New Roman"/>
          <w:sz w:val="26"/>
          <w:szCs w:val="26"/>
        </w:rPr>
        <w:t>Рустамову</w:t>
      </w:r>
      <w:r w:rsidR="00EE7225">
        <w:rPr>
          <w:rFonts w:ascii="Times New Roman" w:hAnsi="Times New Roman" w:cs="Times New Roman"/>
          <w:sz w:val="26"/>
          <w:szCs w:val="26"/>
        </w:rPr>
        <w:t xml:space="preserve"> </w:t>
      </w:r>
      <w:r w:rsidR="00EE7225">
        <w:rPr>
          <w:rFonts w:ascii="Times New Roman" w:hAnsi="Times New Roman" w:cs="Times New Roman"/>
          <w:sz w:val="26"/>
          <w:szCs w:val="26"/>
        </w:rPr>
        <w:t>Озджану</w:t>
      </w:r>
      <w:r w:rsidR="00EE7225">
        <w:rPr>
          <w:rFonts w:ascii="Times New Roman" w:hAnsi="Times New Roman" w:cs="Times New Roman"/>
          <w:sz w:val="26"/>
          <w:szCs w:val="26"/>
        </w:rPr>
        <w:t xml:space="preserve"> </w:t>
      </w:r>
      <w:r w:rsidR="00EE7225">
        <w:rPr>
          <w:rFonts w:ascii="Times New Roman" w:hAnsi="Times New Roman" w:cs="Times New Roman"/>
          <w:sz w:val="26"/>
          <w:szCs w:val="26"/>
        </w:rPr>
        <w:t>Сададиновичу</w:t>
      </w:r>
      <w:r w:rsidRPr="001E6326">
        <w:rPr>
          <w:rFonts w:ascii="Times New Roman" w:hAnsi="Times New Roman" w:cs="Times New Roman"/>
          <w:sz w:val="26"/>
          <w:szCs w:val="26"/>
        </w:rPr>
        <w:t xml:space="preserve"> о взыскании </w:t>
      </w:r>
      <w:r w:rsidR="00EE7225">
        <w:rPr>
          <w:rFonts w:ascii="Times New Roman" w:hAnsi="Times New Roman" w:cs="Times New Roman"/>
          <w:sz w:val="26"/>
          <w:szCs w:val="26"/>
        </w:rPr>
        <w:t>денежных средств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681E76" w:rsidRPr="001E6326" w:rsidP="00681E76">
      <w:pPr>
        <w:spacing w:after="0" w:line="240" w:lineRule="auto"/>
        <w:ind w:right="-1" w:firstLine="709"/>
        <w:jc w:val="both"/>
        <w:mirrorIndents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ст.ст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194, 195,199 </w:t>
      </w:r>
      <w:r w:rsidRPr="001E6326" w:rsidR="00331181">
        <w:rPr>
          <w:rFonts w:ascii="Times New Roman" w:eastAsia="Times New Roman" w:hAnsi="Times New Roman" w:cs="Times New Roman"/>
          <w:sz w:val="26"/>
          <w:szCs w:val="26"/>
          <w:lang w:eastAsia="ru-RU"/>
        </w:rPr>
        <w:t>ГПК РФ, судья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</w:p>
    <w:p w:rsidR="00681E76" w:rsidRPr="001E6326" w:rsidP="00681E76">
      <w:pPr>
        <w:spacing w:after="0" w:line="240" w:lineRule="auto"/>
        <w:ind w:right="-1" w:firstLine="709"/>
        <w:jc w:val="both"/>
        <w:mirrorIndents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81E76" w:rsidRPr="001E6326" w:rsidP="008B01EC">
      <w:pPr>
        <w:spacing w:after="0" w:line="240" w:lineRule="auto"/>
        <w:ind w:right="-1" w:firstLine="709"/>
        <w:mirrorIndents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</w:t>
      </w:r>
      <w:r w:rsidRPr="001E63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РЕШИЛ:</w:t>
      </w:r>
    </w:p>
    <w:p w:rsidR="00884813" w:rsidRPr="001E6326" w:rsidP="00DB7A69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7A69" w:rsidRPr="001E6326" w:rsidP="0088481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Исковое заявление </w:t>
      </w:r>
      <w:r w:rsidRPr="001E6326" w:rsidR="00356AEF">
        <w:rPr>
          <w:rFonts w:ascii="Times New Roman" w:hAnsi="Times New Roman" w:cs="Times New Roman"/>
          <w:sz w:val="26"/>
          <w:szCs w:val="26"/>
        </w:rPr>
        <w:t>общества с ограниченной ответственностью</w:t>
      </w:r>
      <w:r w:rsidRPr="001E6326">
        <w:rPr>
          <w:rFonts w:ascii="Times New Roman" w:hAnsi="Times New Roman" w:cs="Times New Roman"/>
          <w:sz w:val="26"/>
          <w:szCs w:val="26"/>
        </w:rPr>
        <w:t xml:space="preserve"> </w:t>
      </w:r>
      <w:r w:rsidRPr="001E6326" w:rsidR="00DB4AAB">
        <w:rPr>
          <w:rFonts w:ascii="Times New Roman" w:hAnsi="Times New Roman" w:cs="Times New Roman"/>
          <w:sz w:val="26"/>
          <w:szCs w:val="26"/>
        </w:rPr>
        <w:t>«Ю</w:t>
      </w:r>
      <w:r w:rsidR="00EE7225">
        <w:rPr>
          <w:rFonts w:ascii="Times New Roman" w:hAnsi="Times New Roman" w:cs="Times New Roman"/>
          <w:sz w:val="26"/>
          <w:szCs w:val="26"/>
        </w:rPr>
        <w:t>нона</w:t>
      </w:r>
      <w:r w:rsidRPr="001E6326" w:rsidR="00DB4AAB">
        <w:rPr>
          <w:rFonts w:ascii="Times New Roman" w:hAnsi="Times New Roman" w:cs="Times New Roman"/>
          <w:sz w:val="26"/>
          <w:szCs w:val="26"/>
        </w:rPr>
        <w:t>»</w:t>
      </w:r>
      <w:r w:rsidRPr="001E6326">
        <w:rPr>
          <w:rFonts w:ascii="Times New Roman" w:hAnsi="Times New Roman" w:cs="Times New Roman"/>
          <w:sz w:val="26"/>
          <w:szCs w:val="26"/>
        </w:rPr>
        <w:t xml:space="preserve"> к </w:t>
      </w:r>
      <w:r w:rsidR="00EE7225">
        <w:rPr>
          <w:rFonts w:ascii="Times New Roman" w:hAnsi="Times New Roman" w:cs="Times New Roman"/>
          <w:sz w:val="26"/>
          <w:szCs w:val="26"/>
        </w:rPr>
        <w:t>Рустамову</w:t>
      </w:r>
      <w:r w:rsidR="00EE7225">
        <w:rPr>
          <w:rFonts w:ascii="Times New Roman" w:hAnsi="Times New Roman" w:cs="Times New Roman"/>
          <w:sz w:val="26"/>
          <w:szCs w:val="26"/>
        </w:rPr>
        <w:t xml:space="preserve"> </w:t>
      </w:r>
      <w:r w:rsidR="00EE7225">
        <w:rPr>
          <w:rFonts w:ascii="Times New Roman" w:hAnsi="Times New Roman" w:cs="Times New Roman"/>
          <w:sz w:val="26"/>
          <w:szCs w:val="26"/>
        </w:rPr>
        <w:t>Озджану</w:t>
      </w:r>
      <w:r w:rsidR="00EE7225">
        <w:rPr>
          <w:rFonts w:ascii="Times New Roman" w:hAnsi="Times New Roman" w:cs="Times New Roman"/>
          <w:sz w:val="26"/>
          <w:szCs w:val="26"/>
        </w:rPr>
        <w:t xml:space="preserve"> </w:t>
      </w:r>
      <w:r w:rsidR="00EE7225">
        <w:rPr>
          <w:rFonts w:ascii="Times New Roman" w:hAnsi="Times New Roman" w:cs="Times New Roman"/>
          <w:sz w:val="26"/>
          <w:szCs w:val="26"/>
        </w:rPr>
        <w:t>Сададиновичу</w:t>
      </w:r>
      <w:r w:rsidRPr="001E6326" w:rsidR="00EE7225">
        <w:rPr>
          <w:rFonts w:ascii="Times New Roman" w:hAnsi="Times New Roman" w:cs="Times New Roman"/>
          <w:sz w:val="26"/>
          <w:szCs w:val="26"/>
        </w:rPr>
        <w:t xml:space="preserve"> о взыскании </w:t>
      </w:r>
      <w:r w:rsidR="00EE7225">
        <w:rPr>
          <w:rFonts w:ascii="Times New Roman" w:hAnsi="Times New Roman" w:cs="Times New Roman"/>
          <w:sz w:val="26"/>
          <w:szCs w:val="26"/>
        </w:rPr>
        <w:t>денежных средств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удовлетворить.</w:t>
      </w:r>
    </w:p>
    <w:p w:rsidR="00DB7A69" w:rsidRPr="001E6326" w:rsidP="007C505B">
      <w:pPr>
        <w:autoSpaceDE w:val="0"/>
        <w:autoSpaceDN w:val="0"/>
        <w:adjustRightInd w:val="0"/>
        <w:spacing w:after="0" w:line="240" w:lineRule="auto"/>
        <w:ind w:right="-3" w:firstLine="567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1E6326"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  <w:t xml:space="preserve"> 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Взыскать с </w:t>
      </w:r>
      <w:r w:rsidR="00EE7225">
        <w:rPr>
          <w:rFonts w:ascii="Times New Roman" w:hAnsi="Times New Roman" w:cs="Times New Roman"/>
          <w:sz w:val="26"/>
          <w:szCs w:val="26"/>
        </w:rPr>
        <w:t>Рустамова</w:t>
      </w:r>
      <w:r w:rsidR="00EE7225">
        <w:rPr>
          <w:rFonts w:ascii="Times New Roman" w:hAnsi="Times New Roman" w:cs="Times New Roman"/>
          <w:sz w:val="26"/>
          <w:szCs w:val="26"/>
        </w:rPr>
        <w:t xml:space="preserve"> </w:t>
      </w:r>
      <w:r w:rsidR="00EE7225">
        <w:rPr>
          <w:rFonts w:ascii="Times New Roman" w:hAnsi="Times New Roman" w:cs="Times New Roman"/>
          <w:sz w:val="26"/>
          <w:szCs w:val="26"/>
        </w:rPr>
        <w:t>Озджана</w:t>
      </w:r>
      <w:r w:rsidR="00EE7225">
        <w:rPr>
          <w:rFonts w:ascii="Times New Roman" w:hAnsi="Times New Roman" w:cs="Times New Roman"/>
          <w:sz w:val="26"/>
          <w:szCs w:val="26"/>
        </w:rPr>
        <w:t xml:space="preserve"> </w:t>
      </w:r>
      <w:r w:rsidR="00EE7225">
        <w:rPr>
          <w:rFonts w:ascii="Times New Roman" w:hAnsi="Times New Roman" w:cs="Times New Roman"/>
          <w:sz w:val="26"/>
          <w:szCs w:val="26"/>
        </w:rPr>
        <w:t>Сададиновича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EE72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270BD" w:rsidR="00F058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</w:t>
      </w:r>
      <w:r w:rsidRPr="007270BD" w:rsidR="00F0583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</w:t>
      </w:r>
      <w:r w:rsidRPr="007270BD" w:rsidR="00F058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&gt;</w:t>
      </w:r>
      <w:r w:rsidR="00EE7225">
        <w:rPr>
          <w:rFonts w:ascii="Times New Roman" w:eastAsia="Times New Roman" w:hAnsi="Times New Roman" w:cs="Times New Roman"/>
          <w:sz w:val="26"/>
          <w:szCs w:val="26"/>
          <w:lang w:eastAsia="ru-RU"/>
        </w:rPr>
        <w:t>, уроженца</w:t>
      </w:r>
      <w:r w:rsidRPr="001E6326" w:rsidR="00306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270BD" w:rsidR="00F058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</w:t>
      </w:r>
      <w:r w:rsidRPr="007270BD" w:rsidR="00F0583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рождения</w:t>
      </w:r>
      <w:r w:rsidRPr="007270BD" w:rsidR="00F058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&gt;</w:t>
      </w:r>
      <w:r w:rsidR="00930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E7225">
        <w:rPr>
          <w:rFonts w:ascii="Times New Roman" w:eastAsia="Times New Roman" w:hAnsi="Times New Roman" w:cs="Times New Roman"/>
          <w:sz w:val="26"/>
          <w:szCs w:val="26"/>
          <w:lang w:eastAsia="ru-RU"/>
        </w:rPr>
        <w:t>зарегистрированного и проживающего</w:t>
      </w:r>
      <w:r w:rsidR="00930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адресу: </w:t>
      </w:r>
      <w:r w:rsidRPr="007270BD" w:rsidR="00F058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</w:t>
      </w:r>
      <w:r w:rsidRPr="007270BD" w:rsidR="00F058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7270BD" w:rsidR="00F058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&gt;</w:t>
      </w:r>
      <w:r w:rsidR="005A18A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1E6326" w:rsidR="00306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пользу </w:t>
      </w:r>
      <w:r w:rsidR="00C63267">
        <w:rPr>
          <w:rFonts w:ascii="Times New Roman" w:hAnsi="Times New Roman" w:cs="Times New Roman"/>
          <w:sz w:val="26"/>
          <w:szCs w:val="26"/>
        </w:rPr>
        <w:t>общества с ограниченной ответственностью</w:t>
      </w:r>
      <w:r w:rsidRPr="001E6326">
        <w:rPr>
          <w:rFonts w:ascii="Times New Roman" w:hAnsi="Times New Roman" w:cs="Times New Roman"/>
          <w:sz w:val="26"/>
          <w:szCs w:val="26"/>
        </w:rPr>
        <w:t xml:space="preserve"> </w:t>
      </w:r>
      <w:r w:rsidRPr="001E6326" w:rsidR="00DB4AAB">
        <w:rPr>
          <w:rFonts w:ascii="Times New Roman" w:hAnsi="Times New Roman" w:cs="Times New Roman"/>
          <w:sz w:val="26"/>
          <w:szCs w:val="26"/>
        </w:rPr>
        <w:t>«Ю</w:t>
      </w:r>
      <w:r w:rsidR="00EE7225">
        <w:rPr>
          <w:rFonts w:ascii="Times New Roman" w:hAnsi="Times New Roman" w:cs="Times New Roman"/>
          <w:sz w:val="26"/>
          <w:szCs w:val="26"/>
        </w:rPr>
        <w:t>нона</w:t>
      </w:r>
      <w:r w:rsidRPr="001E6326" w:rsidR="00DB4AAB">
        <w:rPr>
          <w:rFonts w:ascii="Times New Roman" w:hAnsi="Times New Roman" w:cs="Times New Roman"/>
          <w:sz w:val="26"/>
          <w:szCs w:val="26"/>
        </w:rPr>
        <w:t>»</w:t>
      </w:r>
      <w:r w:rsidR="007C505B">
        <w:rPr>
          <w:rFonts w:ascii="Times New Roman" w:hAnsi="Times New Roman" w:cs="Times New Roman"/>
          <w:sz w:val="26"/>
          <w:szCs w:val="26"/>
        </w:rPr>
        <w:t xml:space="preserve"> </w:t>
      </w:r>
      <w:r w:rsidRPr="001E6326" w:rsidR="00306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реквизиты:</w:t>
      </w:r>
      <w:r w:rsidR="00930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E6326" w:rsidR="009302A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ИНН </w:t>
      </w:r>
      <w:r w:rsidR="00EE722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7806253521</w:t>
      </w:r>
      <w:r w:rsidR="009302A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, </w:t>
      </w:r>
      <w:r w:rsidRPr="001E6326" w:rsidR="009302A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КПП </w:t>
      </w:r>
      <w:r w:rsidR="00EE722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780601001</w:t>
      </w:r>
      <w:r w:rsidR="009302A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</w:t>
      </w:r>
      <w:r w:rsidR="00EE722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ОГРН 1167847404053, ОКПО 05098133, получатель: Филиал № 7806 Банка ВТБ (ПАО) БИК 044030707, </w:t>
      </w:r>
      <w:r w:rsidR="00EE722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кор</w:t>
      </w:r>
      <w:r w:rsidRPr="00AD1DF1" w:rsidR="00EE722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/</w:t>
      </w:r>
      <w:r w:rsidR="00EE722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с 30101810240300000707, </w:t>
      </w:r>
      <w:r w:rsidR="00EE722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р</w:t>
      </w:r>
      <w:r w:rsidRPr="00AD1DF1" w:rsidR="00EE722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/</w:t>
      </w:r>
      <w:r w:rsidR="00EE722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с 4070281033626000</w:t>
      </w:r>
      <w:r w:rsidR="007C505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2662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1E63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задолженность </w:t>
      </w:r>
      <w:r w:rsidRPr="001E632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по договору займа № </w:t>
      </w:r>
      <w:r w:rsidRPr="007270BD" w:rsidR="00F058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 &gt;</w:t>
      </w:r>
      <w:r w:rsidR="007C505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от 22.10</w:t>
      </w:r>
      <w:r w:rsidR="005A18A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.2018</w:t>
      </w:r>
      <w:r w:rsidRPr="001E632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года в размере </w:t>
      </w:r>
      <w:r w:rsidR="00B17A8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7270BD" w:rsidR="00F058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 &gt;</w:t>
      </w:r>
      <w:r w:rsidR="007C505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рублей </w:t>
      </w:r>
      <w:r w:rsidRPr="007270BD" w:rsidR="00F058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 &gt;</w:t>
      </w:r>
      <w:r w:rsidR="00B17A8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копеек – сум</w:t>
      </w:r>
      <w:r w:rsidR="00C6326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мы</w:t>
      </w:r>
      <w:r w:rsidR="005A18A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основного долга, </w:t>
      </w:r>
      <w:r w:rsidRPr="007270BD" w:rsidR="00F058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 &gt;</w:t>
      </w:r>
      <w:r w:rsidR="007C505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рублей </w:t>
      </w:r>
      <w:r w:rsidRPr="007270BD" w:rsidR="00F058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 &gt;</w:t>
      </w:r>
      <w:r w:rsidR="00C6326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копеек - суммы</w:t>
      </w:r>
      <w:r w:rsidRPr="001E632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процентов за пользование з</w:t>
      </w:r>
      <w:r w:rsidR="005A18A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аймом по договору за период с </w:t>
      </w:r>
      <w:r w:rsidR="007C505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22.10.2018 года по 19.1</w:t>
      </w:r>
      <w:r w:rsidR="005A18A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1</w:t>
      </w:r>
      <w:r w:rsidR="007C505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.2018</w:t>
      </w:r>
      <w:r w:rsidRPr="001E632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года,</w:t>
      </w:r>
      <w:r w:rsidR="00B17A8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7270BD" w:rsidR="00F058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 &gt;</w:t>
      </w:r>
      <w:r w:rsidR="005A18A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рублей </w:t>
      </w:r>
      <w:r w:rsidRPr="007270BD" w:rsidR="00F058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 &gt;</w:t>
      </w:r>
      <w:r w:rsidR="00DB62A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копеек</w:t>
      </w:r>
      <w:r w:rsidR="00C6326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- суммы</w:t>
      </w:r>
      <w:r w:rsidRPr="001E6326" w:rsidR="00200CA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процентов за пользование з</w:t>
      </w:r>
      <w:r w:rsidR="005A18A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аймом по договор</w:t>
      </w:r>
      <w:r w:rsidR="007C505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у за период с 20.11.2018 года по 06.02</w:t>
      </w:r>
      <w:r w:rsidR="00B17A8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.20</w:t>
      </w:r>
      <w:r w:rsidR="007C505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20</w:t>
      </w:r>
      <w:r w:rsidRPr="001E6326" w:rsidR="00200CA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года,</w:t>
      </w:r>
      <w:r w:rsidR="00D862B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="00C6326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а всего взыскать</w:t>
      </w:r>
      <w:r w:rsidRPr="001E6326" w:rsidR="001E632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7270BD" w:rsidR="00F058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 &gt;</w:t>
      </w:r>
      <w:r w:rsidR="00C6326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(</w:t>
      </w:r>
      <w:r w:rsidRPr="007270BD" w:rsidR="00F058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 &gt;</w:t>
      </w:r>
      <w:r w:rsidR="00C6326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) </w:t>
      </w:r>
      <w:r w:rsidR="00C6326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рублей </w:t>
      </w:r>
      <w:r w:rsidRPr="007270BD" w:rsidR="00F058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 &gt;</w:t>
      </w:r>
      <w:r w:rsidR="00C6326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копеек</w:t>
      </w:r>
    </w:p>
    <w:p w:rsidR="00DB7A69" w:rsidRPr="001E6326" w:rsidP="00DB7A69">
      <w:pPr>
        <w:autoSpaceDE w:val="0"/>
        <w:autoSpaceDN w:val="0"/>
        <w:adjustRightInd w:val="0"/>
        <w:spacing w:after="0" w:line="240" w:lineRule="auto"/>
        <w:ind w:right="-3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Взыскать с </w:t>
      </w:r>
      <w:r w:rsidR="007C505B">
        <w:rPr>
          <w:rFonts w:ascii="Times New Roman" w:hAnsi="Times New Roman" w:cs="Times New Roman"/>
          <w:sz w:val="26"/>
          <w:szCs w:val="26"/>
        </w:rPr>
        <w:t>Рустамова</w:t>
      </w:r>
      <w:r w:rsidR="007C505B">
        <w:rPr>
          <w:rFonts w:ascii="Times New Roman" w:hAnsi="Times New Roman" w:cs="Times New Roman"/>
          <w:sz w:val="26"/>
          <w:szCs w:val="26"/>
        </w:rPr>
        <w:t xml:space="preserve"> </w:t>
      </w:r>
      <w:r w:rsidR="007C505B">
        <w:rPr>
          <w:rFonts w:ascii="Times New Roman" w:hAnsi="Times New Roman" w:cs="Times New Roman"/>
          <w:sz w:val="26"/>
          <w:szCs w:val="26"/>
        </w:rPr>
        <w:t>Озджана</w:t>
      </w:r>
      <w:r w:rsidR="007C505B">
        <w:rPr>
          <w:rFonts w:ascii="Times New Roman" w:hAnsi="Times New Roman" w:cs="Times New Roman"/>
          <w:sz w:val="26"/>
          <w:szCs w:val="26"/>
        </w:rPr>
        <w:t xml:space="preserve"> </w:t>
      </w:r>
      <w:r w:rsidR="007C505B">
        <w:rPr>
          <w:rFonts w:ascii="Times New Roman" w:hAnsi="Times New Roman" w:cs="Times New Roman"/>
          <w:sz w:val="26"/>
          <w:szCs w:val="26"/>
        </w:rPr>
        <w:t>Сададиновича</w:t>
      </w:r>
      <w:r w:rsidRPr="001E6326" w:rsidR="00D7292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1E632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в пользу </w:t>
      </w:r>
      <w:r w:rsidR="007C505B">
        <w:rPr>
          <w:rFonts w:ascii="Times New Roman" w:hAnsi="Times New Roman" w:cs="Times New Roman"/>
          <w:sz w:val="26"/>
          <w:szCs w:val="26"/>
        </w:rPr>
        <w:t>ООО «Юнона</w:t>
      </w:r>
      <w:r w:rsidRPr="001E6326" w:rsidR="00D862BC">
        <w:rPr>
          <w:rFonts w:ascii="Times New Roman" w:hAnsi="Times New Roman" w:cs="Times New Roman"/>
          <w:sz w:val="26"/>
          <w:szCs w:val="26"/>
        </w:rPr>
        <w:t>»</w:t>
      </w:r>
      <w:r w:rsidRPr="001E6326" w:rsidR="00D862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реквизиты:</w:t>
      </w:r>
      <w:r w:rsidR="00D862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E6326" w:rsidR="007C505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ИНН </w:t>
      </w:r>
      <w:r w:rsidR="007C505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7806253521, </w:t>
      </w:r>
      <w:r w:rsidRPr="001E6326" w:rsidR="007C505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КПП </w:t>
      </w:r>
      <w:r w:rsidR="007C505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780601001, ОГРН 1167847404053, ОКПО 05098133, получатель: Филиал № 7806 Банка ВТБ (ПАО) БИК 044030707, </w:t>
      </w:r>
      <w:r w:rsidR="007C505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кор</w:t>
      </w:r>
      <w:r w:rsidRPr="00AD1DF1" w:rsidR="007C505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/</w:t>
      </w:r>
      <w:r w:rsidR="007C505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с 30101810240300000707, р</w:t>
      </w:r>
      <w:r w:rsidRPr="00AD1DF1" w:rsidR="007C505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/</w:t>
      </w:r>
      <w:r w:rsidR="007C505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с 40702810336260002662</w:t>
      </w:r>
      <w:r w:rsidRPr="001E6326" w:rsidR="00D862B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1E632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государственную пошлину в размере</w:t>
      </w:r>
      <w:r w:rsidRPr="001E6326" w:rsidR="00D7292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- </w:t>
      </w:r>
      <w:r w:rsidRPr="001E632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7270BD" w:rsidR="00F058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 &gt;</w:t>
      </w:r>
      <w:r w:rsidRPr="001E6326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r w:rsidRPr="001E6326" w:rsidR="00D72922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рублей </w:t>
      </w:r>
      <w:r w:rsidRPr="007270BD" w:rsidR="00F058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 &gt;</w:t>
      </w:r>
      <w:r w:rsidRPr="001E6326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копеек</w:t>
      </w:r>
      <w:r w:rsidRPr="001E632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. </w:t>
      </w:r>
    </w:p>
    <w:p w:rsidR="00DB7A69" w:rsidRPr="001E6326" w:rsidP="00DB7A69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Лица, участвующие в деле, их представители могут подать заявления о составлении мотивированного решения суда в течение трех дней со дня объявления резолютивной части решения суда, если они присутствовали в судебном заседании, или в течение пятнадцати дней, если они не присутствовали в судебном заседании.</w:t>
      </w:r>
    </w:p>
    <w:p w:rsidR="00DB7A69" w:rsidRPr="001E6326" w:rsidP="00DB7A69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Со дня поступления от лиц, участвующих в деле, их представителей заявления о составлении мотивированного решения суда, мировой судья составит мотивированное решение суда в течение пяти дней со дня поступления такого заявления.</w:t>
      </w:r>
    </w:p>
    <w:p w:rsidR="00DB7A69" w:rsidRPr="001E6326" w:rsidP="00DB7A69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 w:rsidR="00DB7A69" w:rsidRPr="001E6326" w:rsidP="00DB7A69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Заочное решение суда может быть обжаловано сторонами также в апелляционном порядке в Белогорский районный суд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заявления, через судебный участок № 30 Белогорского судебного района Республики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Крым.</w:t>
      </w:r>
    </w:p>
    <w:p w:rsidR="00DB7A69" w:rsidRPr="001E6326" w:rsidP="00DB7A69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D1DF1" w:rsidP="00AD1DF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Мировой судья: </w:t>
      </w:r>
      <w:r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/п</w:t>
      </w:r>
    </w:p>
    <w:p w:rsidR="00AD1DF1" w:rsidP="00AD1DF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Копия верна</w:t>
      </w:r>
    </w:p>
    <w:p w:rsidR="00AD1DF1" w:rsidP="00AD1DF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AD1DF1" w:rsidP="00AD1DF1">
      <w:pPr>
        <w:spacing w:after="0" w:line="240" w:lineRule="auto"/>
        <w:ind w:firstLine="567"/>
        <w:jc w:val="both"/>
        <w:rPr>
          <w:rFonts w:ascii="Calibri" w:hAnsi="Calibri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Мировой судья:</w:t>
      </w:r>
    </w:p>
    <w:p w:rsidR="00AD1DF1" w:rsidP="00AD1DF1">
      <w:pPr>
        <w:rPr>
          <w:sz w:val="24"/>
        </w:rPr>
      </w:pPr>
    </w:p>
    <w:p w:rsidR="00AD1DF1" w:rsidP="00AD1DF1">
      <w:pPr>
        <w:rPr>
          <w:sz w:val="24"/>
        </w:rPr>
      </w:pPr>
    </w:p>
    <w:p w:rsidR="008A17B7" w:rsidRPr="000D41EF" w:rsidP="008A17B7">
      <w:pPr>
        <w:rPr>
          <w:sz w:val="24"/>
        </w:rPr>
      </w:pPr>
    </w:p>
    <w:p w:rsidR="008A17B7" w:rsidRPr="000D41EF" w:rsidP="008A17B7">
      <w:pPr>
        <w:rPr>
          <w:sz w:val="24"/>
        </w:rPr>
      </w:pPr>
    </w:p>
    <w:p w:rsidR="00DB7A69" w:rsidRPr="001E6326" w:rsidP="00DB7A69">
      <w:pPr>
        <w:widowControl w:val="0"/>
        <w:shd w:val="clear" w:color="auto" w:fill="FFFFFF"/>
        <w:autoSpaceDE w:val="0"/>
        <w:autoSpaceDN w:val="0"/>
        <w:adjustRightInd w:val="0"/>
        <w:spacing w:before="5" w:after="0" w:line="322" w:lineRule="exact"/>
        <w:ind w:left="71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503B" w:rsidRPr="001E6326" w:rsidP="00B521F7">
      <w:pPr>
        <w:spacing w:after="0" w:line="240" w:lineRule="auto"/>
        <w:ind w:firstLine="567"/>
        <w:jc w:val="both"/>
        <w:rPr>
          <w:sz w:val="26"/>
          <w:szCs w:val="26"/>
        </w:rPr>
      </w:pPr>
    </w:p>
    <w:sectPr w:rsidSect="001E6326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8D6"/>
    <w:rsid w:val="00043D23"/>
    <w:rsid w:val="000D41EF"/>
    <w:rsid w:val="000F53AB"/>
    <w:rsid w:val="000F745E"/>
    <w:rsid w:val="001E6326"/>
    <w:rsid w:val="00200CA7"/>
    <w:rsid w:val="0028665C"/>
    <w:rsid w:val="002B6F6E"/>
    <w:rsid w:val="0030233C"/>
    <w:rsid w:val="00306586"/>
    <w:rsid w:val="00331181"/>
    <w:rsid w:val="00356AEF"/>
    <w:rsid w:val="004B60FC"/>
    <w:rsid w:val="00583AE8"/>
    <w:rsid w:val="005964E9"/>
    <w:rsid w:val="005A18AD"/>
    <w:rsid w:val="005A39F2"/>
    <w:rsid w:val="005C2329"/>
    <w:rsid w:val="006151AF"/>
    <w:rsid w:val="00636DD5"/>
    <w:rsid w:val="00681E76"/>
    <w:rsid w:val="0072395E"/>
    <w:rsid w:val="007270BD"/>
    <w:rsid w:val="007B7854"/>
    <w:rsid w:val="007C505B"/>
    <w:rsid w:val="00853C6A"/>
    <w:rsid w:val="00884813"/>
    <w:rsid w:val="008A17B7"/>
    <w:rsid w:val="008B01EC"/>
    <w:rsid w:val="008B7C99"/>
    <w:rsid w:val="009302A1"/>
    <w:rsid w:val="0097385A"/>
    <w:rsid w:val="009A42FC"/>
    <w:rsid w:val="009D05EC"/>
    <w:rsid w:val="009D4777"/>
    <w:rsid w:val="00A23BF4"/>
    <w:rsid w:val="00A3246D"/>
    <w:rsid w:val="00AC3B9D"/>
    <w:rsid w:val="00AD1DF1"/>
    <w:rsid w:val="00AE7D59"/>
    <w:rsid w:val="00B13A95"/>
    <w:rsid w:val="00B17A80"/>
    <w:rsid w:val="00B521F7"/>
    <w:rsid w:val="00B6047D"/>
    <w:rsid w:val="00C0503B"/>
    <w:rsid w:val="00C27237"/>
    <w:rsid w:val="00C36F36"/>
    <w:rsid w:val="00C62623"/>
    <w:rsid w:val="00C63267"/>
    <w:rsid w:val="00C725E2"/>
    <w:rsid w:val="00C93F47"/>
    <w:rsid w:val="00D72922"/>
    <w:rsid w:val="00D862BC"/>
    <w:rsid w:val="00DB4AAB"/>
    <w:rsid w:val="00DB62AE"/>
    <w:rsid w:val="00DB7A69"/>
    <w:rsid w:val="00E068D6"/>
    <w:rsid w:val="00E40D90"/>
    <w:rsid w:val="00EE7225"/>
    <w:rsid w:val="00F0583E"/>
    <w:rsid w:val="00F1019E"/>
    <w:rsid w:val="00FA24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E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72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729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