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435F" w:rsidRPr="002D0D59" w:rsidP="007B435F">
      <w:pPr>
        <w:spacing w:after="0"/>
        <w:ind w:left="5664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дело № 2-30-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130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7B435F" w:rsidRPr="002D0D59" w:rsidP="007B435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7B435F" w:rsidRPr="002D0D59" w:rsidP="007B435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7B435F" w:rsidRPr="002D0D59" w:rsidP="007B435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(резолютивная часть)</w:t>
      </w:r>
    </w:p>
    <w:p w:rsidR="007B435F" w:rsidRPr="002D0D59" w:rsidP="007B435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г. Белогорск</w:t>
      </w:r>
    </w:p>
    <w:p w:rsidR="007B435F" w:rsidRPr="002D0D59" w:rsidP="007B435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435F" w:rsidRPr="002D0D59" w:rsidP="007B435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A25D1C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7B435F" w:rsidRPr="002D0D59" w:rsidP="00A25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7B435F" w:rsidRPr="002D0D59" w:rsidP="00A25D1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Олейникова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A25D1C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7B435F" w:rsidRPr="002D0D59" w:rsidP="00A25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секретаре</w:t>
            </w:r>
          </w:p>
          <w:p w:rsidR="007B435F" w:rsidRPr="002D0D59" w:rsidP="00A25D1C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участием представителя истца </w:t>
            </w:r>
          </w:p>
          <w:p w:rsidR="007B435F" w:rsidRPr="002D0D59" w:rsidP="00A25D1C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ответчика</w:t>
            </w:r>
          </w:p>
          <w:p w:rsidR="007B435F" w:rsidRPr="002D0D59" w:rsidP="00A25D1C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7B435F" w:rsidRPr="002D0D59" w:rsidP="00A25D1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Казачек Я.С.</w:t>
            </w:r>
          </w:p>
          <w:p w:rsidR="007B435F" w:rsidRPr="002D0D59" w:rsidP="00A25D1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Фоломеева А.Н.</w:t>
            </w:r>
          </w:p>
          <w:p w:rsidR="007B435F" w:rsidRPr="002D0D59" w:rsidP="00A25D1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Алиевой Э.О.</w:t>
            </w:r>
          </w:p>
          <w:p w:rsidR="007B435F" w:rsidRPr="002D0D59" w:rsidP="00A25D1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B435F" w:rsidRPr="002D0D59" w:rsidP="007B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6"/>
          <w:szCs w:val="26"/>
        </w:rPr>
        <w:t>Крымэнерго</w:t>
      </w:r>
      <w:r>
        <w:rPr>
          <w:rFonts w:ascii="Times New Roman" w:hAnsi="Times New Roman"/>
          <w:sz w:val="26"/>
          <w:szCs w:val="26"/>
        </w:rPr>
        <w:t xml:space="preserve">» в лице </w:t>
      </w:r>
      <w:r>
        <w:rPr>
          <w:rFonts w:ascii="Times New Roman" w:hAnsi="Times New Roman"/>
          <w:sz w:val="26"/>
          <w:szCs w:val="26"/>
        </w:rPr>
        <w:t>Судакского</w:t>
      </w:r>
      <w:r>
        <w:rPr>
          <w:rFonts w:ascii="Times New Roman" w:hAnsi="Times New Roman"/>
          <w:sz w:val="26"/>
          <w:szCs w:val="26"/>
        </w:rPr>
        <w:t xml:space="preserve"> районного отделения </w:t>
      </w:r>
      <w:r>
        <w:rPr>
          <w:rFonts w:ascii="Times New Roman" w:hAnsi="Times New Roman"/>
          <w:sz w:val="26"/>
          <w:szCs w:val="26"/>
        </w:rPr>
        <w:t>энергосбыта</w:t>
      </w:r>
      <w:r>
        <w:rPr>
          <w:rFonts w:ascii="Times New Roman" w:hAnsi="Times New Roman"/>
          <w:sz w:val="26"/>
          <w:szCs w:val="26"/>
        </w:rPr>
        <w:t xml:space="preserve"> к Алиевой </w:t>
      </w:r>
      <w:r>
        <w:rPr>
          <w:rFonts w:ascii="Times New Roman" w:hAnsi="Times New Roman"/>
          <w:sz w:val="26"/>
          <w:szCs w:val="26"/>
        </w:rPr>
        <w:t>Эльвине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Османовне</w:t>
      </w:r>
      <w:r>
        <w:rPr>
          <w:rFonts w:ascii="Times New Roman" w:hAnsi="Times New Roman"/>
          <w:sz w:val="26"/>
          <w:szCs w:val="26"/>
        </w:rPr>
        <w:t xml:space="preserve"> о взыскании задолженности в связи с </w:t>
      </w:r>
      <w:r>
        <w:rPr>
          <w:rFonts w:ascii="Times New Roman" w:hAnsi="Times New Roman"/>
          <w:sz w:val="26"/>
          <w:szCs w:val="26"/>
        </w:rPr>
        <w:t>безучетным</w:t>
      </w:r>
      <w:r>
        <w:rPr>
          <w:rFonts w:ascii="Times New Roman" w:hAnsi="Times New Roman"/>
          <w:sz w:val="26"/>
          <w:szCs w:val="26"/>
        </w:rPr>
        <w:t xml:space="preserve"> потреблением электрической энергии</w:t>
      </w:r>
      <w:r w:rsidRPr="002D0D59">
        <w:rPr>
          <w:rFonts w:ascii="Times New Roman" w:hAnsi="Times New Roman" w:eastAsiaTheme="minorHAnsi"/>
          <w:sz w:val="26"/>
          <w:szCs w:val="26"/>
        </w:rPr>
        <w:t>,</w:t>
      </w:r>
    </w:p>
    <w:p w:rsidR="007B435F" w:rsidP="007B435F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. 194, 195,</w:t>
      </w:r>
      <w:r w:rsidR="0071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199 ГПК РФ, судья –</w:t>
      </w:r>
    </w:p>
    <w:p w:rsidR="007B435F" w:rsidRPr="002D0D59" w:rsidP="007B435F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435F" w:rsidP="007B435F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7B435F" w:rsidRPr="002D0D59" w:rsidP="007B435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6"/>
          <w:szCs w:val="26"/>
        </w:rPr>
        <w:t>Крымэнерго</w:t>
      </w:r>
      <w:r>
        <w:rPr>
          <w:rFonts w:ascii="Times New Roman" w:hAnsi="Times New Roman"/>
          <w:sz w:val="26"/>
          <w:szCs w:val="26"/>
        </w:rPr>
        <w:t xml:space="preserve">» в лице </w:t>
      </w:r>
      <w:r>
        <w:rPr>
          <w:rFonts w:ascii="Times New Roman" w:hAnsi="Times New Roman"/>
          <w:sz w:val="26"/>
          <w:szCs w:val="26"/>
        </w:rPr>
        <w:t>Судакского</w:t>
      </w:r>
      <w:r>
        <w:rPr>
          <w:rFonts w:ascii="Times New Roman" w:hAnsi="Times New Roman"/>
          <w:sz w:val="26"/>
          <w:szCs w:val="26"/>
        </w:rPr>
        <w:t xml:space="preserve"> районного отделения </w:t>
      </w:r>
      <w:r>
        <w:rPr>
          <w:rFonts w:ascii="Times New Roman" w:hAnsi="Times New Roman"/>
          <w:sz w:val="26"/>
          <w:szCs w:val="26"/>
        </w:rPr>
        <w:t>энергосбыта</w:t>
      </w:r>
      <w:r>
        <w:rPr>
          <w:rFonts w:ascii="Times New Roman" w:hAnsi="Times New Roman"/>
          <w:sz w:val="26"/>
          <w:szCs w:val="26"/>
        </w:rPr>
        <w:t xml:space="preserve"> к Алиевой </w:t>
      </w:r>
      <w:r>
        <w:rPr>
          <w:rFonts w:ascii="Times New Roman" w:hAnsi="Times New Roman"/>
          <w:sz w:val="26"/>
          <w:szCs w:val="26"/>
        </w:rPr>
        <w:t>Эльвине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Османовне</w:t>
      </w:r>
      <w:r>
        <w:rPr>
          <w:rFonts w:ascii="Times New Roman" w:hAnsi="Times New Roman"/>
          <w:sz w:val="26"/>
          <w:szCs w:val="26"/>
        </w:rPr>
        <w:t xml:space="preserve"> о взыскании задолженности в связи с </w:t>
      </w:r>
      <w:r>
        <w:rPr>
          <w:rFonts w:ascii="Times New Roman" w:hAnsi="Times New Roman"/>
          <w:sz w:val="26"/>
          <w:szCs w:val="26"/>
        </w:rPr>
        <w:t>безучетным</w:t>
      </w:r>
      <w:r>
        <w:rPr>
          <w:rFonts w:ascii="Times New Roman" w:hAnsi="Times New Roman"/>
          <w:sz w:val="26"/>
          <w:szCs w:val="26"/>
        </w:rPr>
        <w:t xml:space="preserve"> потреблением электрической энергии</w:t>
      </w:r>
      <w:r w:rsidRPr="002D0D59">
        <w:rPr>
          <w:rFonts w:ascii="Times New Roman" w:hAnsi="Times New Roman"/>
          <w:sz w:val="26"/>
          <w:szCs w:val="26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7B435F" w:rsidRPr="002D0D59" w:rsidP="007B435F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2D0D59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Взыскать с </w:t>
      </w:r>
      <w:r>
        <w:rPr>
          <w:rFonts w:ascii="Times New Roman" w:hAnsi="Times New Roman"/>
          <w:sz w:val="26"/>
          <w:szCs w:val="26"/>
        </w:rPr>
        <w:t xml:space="preserve">Алиевой </w:t>
      </w:r>
      <w:r>
        <w:rPr>
          <w:rFonts w:ascii="Times New Roman" w:hAnsi="Times New Roman"/>
          <w:sz w:val="26"/>
          <w:szCs w:val="26"/>
        </w:rPr>
        <w:t>Эльвины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Османовны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6"/>
          <w:szCs w:val="26"/>
        </w:rPr>
        <w:t>Крымэнерго</w:t>
      </w:r>
      <w:r>
        <w:rPr>
          <w:rFonts w:ascii="Times New Roman" w:hAnsi="Times New Roman"/>
          <w:sz w:val="26"/>
          <w:szCs w:val="26"/>
        </w:rPr>
        <w:t xml:space="preserve">» в лице </w:t>
      </w:r>
      <w:r>
        <w:rPr>
          <w:rFonts w:ascii="Times New Roman" w:hAnsi="Times New Roman"/>
          <w:sz w:val="26"/>
          <w:szCs w:val="26"/>
        </w:rPr>
        <w:t>Судакского</w:t>
      </w:r>
      <w:r>
        <w:rPr>
          <w:rFonts w:ascii="Times New Roman" w:hAnsi="Times New Roman"/>
          <w:sz w:val="26"/>
          <w:szCs w:val="26"/>
        </w:rPr>
        <w:t xml:space="preserve"> районного отделения </w:t>
      </w:r>
      <w:r>
        <w:rPr>
          <w:rFonts w:ascii="Times New Roman" w:hAnsi="Times New Roman"/>
          <w:sz w:val="26"/>
          <w:szCs w:val="26"/>
        </w:rPr>
        <w:t>энергосбыта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задолженность в связи с </w:t>
      </w:r>
      <w:r>
        <w:rPr>
          <w:rFonts w:ascii="Times New Roman" w:hAnsi="Times New Roman"/>
          <w:sz w:val="26"/>
          <w:szCs w:val="26"/>
        </w:rPr>
        <w:t>безучетным</w:t>
      </w:r>
      <w:r>
        <w:rPr>
          <w:rFonts w:ascii="Times New Roman" w:hAnsi="Times New Roman"/>
          <w:sz w:val="26"/>
          <w:szCs w:val="26"/>
        </w:rPr>
        <w:t xml:space="preserve"> потреблением электрической энергии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по акту о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безучетном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/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бездоговором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потреблении электрической энергии № </w:t>
      </w:r>
      <w:r w:rsidRPr="005203A3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от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5203A3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) рублей </w:t>
      </w:r>
      <w:r w:rsidRPr="005203A3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:rsidR="007B435F" w:rsidRPr="002D0D59" w:rsidP="007B435F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 xml:space="preserve">Алиевой </w:t>
      </w:r>
      <w:r>
        <w:rPr>
          <w:rFonts w:ascii="Times New Roman" w:hAnsi="Times New Roman"/>
          <w:sz w:val="26"/>
          <w:szCs w:val="26"/>
        </w:rPr>
        <w:t>Эльвины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Османовны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6"/>
          <w:szCs w:val="26"/>
        </w:rPr>
        <w:t>Крымэнерго</w:t>
      </w:r>
      <w:r>
        <w:rPr>
          <w:rFonts w:ascii="Times New Roman" w:hAnsi="Times New Roman"/>
          <w:sz w:val="26"/>
          <w:szCs w:val="26"/>
        </w:rPr>
        <w:t xml:space="preserve">» в лице </w:t>
      </w:r>
      <w:r>
        <w:rPr>
          <w:rFonts w:ascii="Times New Roman" w:hAnsi="Times New Roman"/>
          <w:sz w:val="26"/>
          <w:szCs w:val="26"/>
        </w:rPr>
        <w:t>Судакского</w:t>
      </w:r>
      <w:r>
        <w:rPr>
          <w:rFonts w:ascii="Times New Roman" w:hAnsi="Times New Roman"/>
          <w:sz w:val="26"/>
          <w:szCs w:val="26"/>
        </w:rPr>
        <w:t xml:space="preserve"> районного отделения </w:t>
      </w:r>
      <w:r>
        <w:rPr>
          <w:rFonts w:ascii="Times New Roman" w:hAnsi="Times New Roman"/>
          <w:sz w:val="26"/>
          <w:szCs w:val="26"/>
        </w:rPr>
        <w:t>энергосбыта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государственную пошлину в размере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203A3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5203A3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рублей </w:t>
      </w:r>
      <w:r w:rsidRPr="005203A3" w:rsidR="007C680E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копеек.</w:t>
      </w:r>
    </w:p>
    <w:p w:rsidR="007B435F" w:rsidRPr="002D0D59" w:rsidP="007B435F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7B435F" w:rsidRPr="002D0D59" w:rsidP="007B435F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7B435F" w:rsidRPr="002D0D59" w:rsidP="007B43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7B435F" w:rsidRPr="002D0D59" w:rsidP="007B435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C680E" w:rsidRPr="00A50B89" w:rsidP="007C680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7C680E" w:rsidRPr="00A50B89" w:rsidP="007C680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7B435F" w:rsidRPr="002D0D59" w:rsidP="007C680E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sectPr w:rsidSect="007C68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7B"/>
    <w:rsid w:val="00021603"/>
    <w:rsid w:val="002D0D59"/>
    <w:rsid w:val="00336D7B"/>
    <w:rsid w:val="005203A3"/>
    <w:rsid w:val="007115C2"/>
    <w:rsid w:val="007B435F"/>
    <w:rsid w:val="007C680E"/>
    <w:rsid w:val="00A25D1C"/>
    <w:rsid w:val="00A50B89"/>
    <w:rsid w:val="00B175FF"/>
    <w:rsid w:val="00E35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