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3E24" w:rsidRPr="00374655" w:rsidP="007B3E24">
      <w:pPr>
        <w:shd w:val="clear" w:color="auto" w:fill="FFFFFF"/>
        <w:ind w:right="-3" w:firstLine="567"/>
        <w:jc w:val="right"/>
        <w:rPr>
          <w:color w:val="000000"/>
          <w:sz w:val="26"/>
          <w:szCs w:val="26"/>
        </w:rPr>
      </w:pPr>
      <w:r w:rsidRPr="00374655">
        <w:rPr>
          <w:color w:val="000000"/>
          <w:sz w:val="26"/>
          <w:szCs w:val="26"/>
        </w:rPr>
        <w:t>Дело № 2-30-224/2023</w:t>
      </w:r>
    </w:p>
    <w:p w:rsidR="007B3E24" w:rsidRPr="00374655" w:rsidP="007B3E24">
      <w:pPr>
        <w:shd w:val="clear" w:color="auto" w:fill="FFFFFF"/>
        <w:ind w:right="-3" w:firstLine="567"/>
        <w:jc w:val="center"/>
        <w:rPr>
          <w:b/>
          <w:color w:val="000000"/>
          <w:sz w:val="26"/>
          <w:szCs w:val="26"/>
        </w:rPr>
      </w:pPr>
    </w:p>
    <w:p w:rsidR="007B3E24" w:rsidRPr="00374655" w:rsidP="007B3E24">
      <w:pPr>
        <w:shd w:val="clear" w:color="auto" w:fill="FFFFFF"/>
        <w:ind w:right="-3" w:firstLine="567"/>
        <w:jc w:val="center"/>
        <w:rPr>
          <w:b/>
          <w:color w:val="000000"/>
          <w:sz w:val="26"/>
          <w:szCs w:val="26"/>
        </w:rPr>
      </w:pPr>
      <w:r w:rsidRPr="00374655">
        <w:rPr>
          <w:b/>
          <w:color w:val="000000"/>
          <w:sz w:val="26"/>
          <w:szCs w:val="26"/>
        </w:rPr>
        <w:t>ЗАОЧНОЕ  РЕШЕНИЕ</w:t>
      </w:r>
    </w:p>
    <w:p w:rsidR="007B3E24" w:rsidRPr="00374655" w:rsidP="007B3E24">
      <w:pPr>
        <w:shd w:val="clear" w:color="auto" w:fill="FFFFFF"/>
        <w:ind w:right="-3" w:firstLine="567"/>
        <w:jc w:val="center"/>
        <w:rPr>
          <w:color w:val="000000"/>
          <w:sz w:val="26"/>
          <w:szCs w:val="26"/>
        </w:rPr>
      </w:pPr>
      <w:r w:rsidRPr="00374655">
        <w:rPr>
          <w:color w:val="000000"/>
          <w:sz w:val="26"/>
          <w:szCs w:val="26"/>
        </w:rPr>
        <w:t>ИМЕНЕМ РОССИЙСКОЙ ФЕДЕРАЦИИ</w:t>
      </w:r>
    </w:p>
    <w:p w:rsidR="007B3E24" w:rsidRPr="00374655" w:rsidP="007B3E24">
      <w:pPr>
        <w:shd w:val="clear" w:color="auto" w:fill="FFFFFF"/>
        <w:ind w:right="-3" w:firstLine="567"/>
        <w:jc w:val="center"/>
        <w:rPr>
          <w:color w:val="000000"/>
          <w:sz w:val="26"/>
          <w:szCs w:val="26"/>
        </w:rPr>
      </w:pPr>
      <w:r w:rsidRPr="00374655">
        <w:rPr>
          <w:color w:val="000000"/>
          <w:sz w:val="26"/>
          <w:szCs w:val="26"/>
        </w:rPr>
        <w:t>(резолютивная часть)</w:t>
      </w:r>
    </w:p>
    <w:p w:rsidR="007B3E24" w:rsidRPr="00374655" w:rsidP="007B3E24">
      <w:pPr>
        <w:shd w:val="clear" w:color="auto" w:fill="FFFFFF"/>
        <w:ind w:right="-3" w:firstLine="567"/>
        <w:jc w:val="center"/>
        <w:rPr>
          <w:color w:val="000000"/>
          <w:sz w:val="26"/>
          <w:szCs w:val="26"/>
        </w:rPr>
      </w:pPr>
    </w:p>
    <w:p w:rsidR="007B3E24" w:rsidRPr="00374655" w:rsidP="007B3E24">
      <w:pPr>
        <w:shd w:val="clear" w:color="auto" w:fill="FFFFFF"/>
        <w:ind w:right="-3" w:firstLine="567"/>
        <w:jc w:val="both"/>
        <w:rPr>
          <w:color w:val="000000"/>
          <w:sz w:val="26"/>
          <w:szCs w:val="26"/>
        </w:rPr>
      </w:pPr>
      <w:r w:rsidRPr="00374655">
        <w:rPr>
          <w:color w:val="000000"/>
          <w:sz w:val="26"/>
          <w:szCs w:val="26"/>
        </w:rPr>
        <w:t>27 июня 2023 года                                                                                      г. Белогорск</w:t>
      </w:r>
    </w:p>
    <w:p w:rsidR="007B3E24" w:rsidRPr="00374655" w:rsidP="007B3E24">
      <w:pPr>
        <w:pStyle w:val="BodyText"/>
        <w:spacing w:after="0"/>
        <w:ind w:firstLine="567"/>
        <w:jc w:val="both"/>
        <w:rPr>
          <w:sz w:val="26"/>
          <w:szCs w:val="26"/>
          <w:lang w:val="ru-RU"/>
        </w:rPr>
      </w:pPr>
      <w:r w:rsidRPr="00374655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Республики Крым </w:t>
      </w:r>
      <w:r w:rsidRPr="00374655">
        <w:rPr>
          <w:sz w:val="26"/>
          <w:szCs w:val="26"/>
          <w:lang w:val="ru-RU"/>
        </w:rPr>
        <w:tab/>
        <w:t>в составе:</w:t>
      </w:r>
    </w:p>
    <w:p w:rsidR="007B3E24" w:rsidRPr="00374655" w:rsidP="007B3E24">
      <w:pPr>
        <w:pStyle w:val="BodyText"/>
        <w:spacing w:after="0"/>
        <w:ind w:firstLine="567"/>
        <w:jc w:val="both"/>
        <w:rPr>
          <w:sz w:val="26"/>
          <w:szCs w:val="26"/>
          <w:lang w:val="ru-RU"/>
        </w:rPr>
      </w:pPr>
      <w:r w:rsidRPr="00374655">
        <w:rPr>
          <w:sz w:val="26"/>
          <w:szCs w:val="26"/>
          <w:lang w:val="ru-RU"/>
        </w:rPr>
        <w:t>председательствующего</w:t>
      </w:r>
      <w:r w:rsidRPr="00374655">
        <w:rPr>
          <w:sz w:val="26"/>
          <w:szCs w:val="26"/>
          <w:lang w:val="ru-RU"/>
        </w:rPr>
        <w:tab/>
      </w:r>
      <w:r w:rsidRPr="00374655">
        <w:rPr>
          <w:sz w:val="26"/>
          <w:szCs w:val="26"/>
          <w:lang w:val="ru-RU"/>
        </w:rPr>
        <w:tab/>
      </w:r>
      <w:r w:rsidRPr="00374655">
        <w:rPr>
          <w:sz w:val="26"/>
          <w:szCs w:val="26"/>
          <w:lang w:val="ru-RU"/>
        </w:rPr>
        <w:tab/>
      </w:r>
      <w:r w:rsidRPr="00374655">
        <w:rPr>
          <w:sz w:val="26"/>
          <w:szCs w:val="26"/>
          <w:lang w:val="ru-RU"/>
        </w:rPr>
        <w:tab/>
      </w:r>
      <w:r w:rsidRPr="00374655">
        <w:rPr>
          <w:sz w:val="26"/>
          <w:szCs w:val="26"/>
          <w:lang w:val="ru-RU"/>
        </w:rPr>
        <w:t>Олейникова</w:t>
      </w:r>
      <w:r w:rsidRPr="00374655">
        <w:rPr>
          <w:sz w:val="26"/>
          <w:szCs w:val="26"/>
          <w:lang w:val="ru-RU"/>
        </w:rPr>
        <w:t xml:space="preserve"> А.Ю., </w:t>
      </w:r>
    </w:p>
    <w:p w:rsidR="007B3E24" w:rsidRPr="00374655" w:rsidP="007B3E24">
      <w:pPr>
        <w:pStyle w:val="BodyText"/>
        <w:spacing w:after="0"/>
        <w:ind w:firstLine="567"/>
        <w:jc w:val="both"/>
        <w:rPr>
          <w:sz w:val="26"/>
          <w:szCs w:val="26"/>
          <w:lang w:val="ru-RU"/>
        </w:rPr>
      </w:pPr>
      <w:r w:rsidRPr="00374655">
        <w:rPr>
          <w:sz w:val="26"/>
          <w:szCs w:val="26"/>
          <w:lang w:val="ru-RU"/>
        </w:rPr>
        <w:t xml:space="preserve">при секретаре </w:t>
      </w:r>
      <w:r w:rsidRPr="00374655">
        <w:rPr>
          <w:sz w:val="26"/>
          <w:szCs w:val="26"/>
          <w:lang w:val="ru-RU"/>
        </w:rPr>
        <w:tab/>
      </w:r>
      <w:r w:rsidRPr="00374655">
        <w:rPr>
          <w:sz w:val="26"/>
          <w:szCs w:val="26"/>
          <w:lang w:val="ru-RU"/>
        </w:rPr>
        <w:tab/>
      </w:r>
      <w:r w:rsidRPr="00374655">
        <w:rPr>
          <w:sz w:val="26"/>
          <w:szCs w:val="26"/>
          <w:lang w:val="ru-RU"/>
        </w:rPr>
        <w:tab/>
      </w:r>
      <w:r w:rsidRPr="00374655">
        <w:rPr>
          <w:sz w:val="26"/>
          <w:szCs w:val="26"/>
          <w:lang w:val="ru-RU"/>
        </w:rPr>
        <w:tab/>
      </w:r>
      <w:r w:rsidRPr="00374655">
        <w:rPr>
          <w:sz w:val="26"/>
          <w:szCs w:val="26"/>
          <w:lang w:val="ru-RU"/>
        </w:rPr>
        <w:tab/>
        <w:t>Красикове А.А.,</w:t>
      </w:r>
    </w:p>
    <w:p w:rsidR="007B3E24" w:rsidRPr="00374655" w:rsidP="007B3E24">
      <w:pPr>
        <w:shd w:val="clear" w:color="auto" w:fill="FFFFFF"/>
        <w:ind w:right="-3" w:firstLine="567"/>
        <w:jc w:val="both"/>
        <w:rPr>
          <w:sz w:val="26"/>
          <w:szCs w:val="26"/>
        </w:rPr>
      </w:pPr>
      <w:r w:rsidRPr="00374655">
        <w:rPr>
          <w:sz w:val="26"/>
          <w:szCs w:val="26"/>
        </w:rP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Отделения Фонда пенсионного и социального страхования Российской Федерации по Республике Крым к </w:t>
      </w:r>
      <w:r w:rsidRPr="00374655">
        <w:rPr>
          <w:sz w:val="26"/>
          <w:szCs w:val="26"/>
        </w:rPr>
        <w:t>Усеинову</w:t>
      </w:r>
      <w:r w:rsidRPr="00374655">
        <w:rPr>
          <w:sz w:val="26"/>
          <w:szCs w:val="26"/>
        </w:rPr>
        <w:t xml:space="preserve"> Рустему </w:t>
      </w:r>
      <w:r w:rsidRPr="00374655">
        <w:rPr>
          <w:sz w:val="26"/>
          <w:szCs w:val="26"/>
        </w:rPr>
        <w:t>Хасановичу</w:t>
      </w:r>
      <w:r w:rsidRPr="00374655">
        <w:rPr>
          <w:sz w:val="26"/>
          <w:szCs w:val="26"/>
        </w:rPr>
        <w:t xml:space="preserve"> о взыскании излишне выплаченной суммы ежемесячных выплат неработающему трудоспособному лицу, осуществляющему уход за ребенком-инвалидом,</w:t>
      </w:r>
    </w:p>
    <w:p w:rsidR="007B3E24" w:rsidRPr="00374655" w:rsidP="007B3E24">
      <w:pPr>
        <w:ind w:right="-3" w:firstLine="567"/>
        <w:jc w:val="center"/>
        <w:rPr>
          <w:sz w:val="26"/>
          <w:szCs w:val="26"/>
        </w:rPr>
      </w:pPr>
    </w:p>
    <w:p w:rsidR="007B3E24" w:rsidRPr="00374655" w:rsidP="007B3E24">
      <w:pPr>
        <w:pStyle w:val="a0"/>
        <w:shd w:val="clear" w:color="auto" w:fill="FFFFFF"/>
        <w:spacing w:before="0" w:beforeAutospacing="0" w:after="0" w:afterAutospacing="0"/>
        <w:ind w:right="-3" w:firstLine="567"/>
        <w:jc w:val="center"/>
        <w:rPr>
          <w:color w:val="000000"/>
          <w:sz w:val="26"/>
          <w:szCs w:val="26"/>
        </w:rPr>
      </w:pPr>
      <w:r w:rsidRPr="00374655">
        <w:rPr>
          <w:color w:val="000000"/>
          <w:sz w:val="26"/>
          <w:szCs w:val="26"/>
        </w:rPr>
        <w:t>Р</w:t>
      </w:r>
      <w:r w:rsidRPr="00374655">
        <w:rPr>
          <w:color w:val="000000"/>
          <w:sz w:val="26"/>
          <w:szCs w:val="26"/>
        </w:rPr>
        <w:t xml:space="preserve"> Е Ш И Л:</w:t>
      </w:r>
    </w:p>
    <w:p w:rsidR="007B3E24" w:rsidRPr="00374655" w:rsidP="007B3E24">
      <w:pPr>
        <w:pStyle w:val="a0"/>
        <w:shd w:val="clear" w:color="auto" w:fill="FFFFFF"/>
        <w:spacing w:before="0" w:beforeAutospacing="0" w:after="0" w:afterAutospacing="0"/>
        <w:ind w:right="-3" w:firstLine="567"/>
        <w:jc w:val="center"/>
        <w:rPr>
          <w:color w:val="000000"/>
          <w:sz w:val="26"/>
          <w:szCs w:val="26"/>
        </w:rPr>
      </w:pPr>
    </w:p>
    <w:p w:rsidR="007B3E24" w:rsidRPr="00374655" w:rsidP="007B3E24">
      <w:pPr>
        <w:pStyle w:val="BodyText"/>
        <w:spacing w:after="0"/>
        <w:ind w:firstLine="567"/>
        <w:jc w:val="both"/>
        <w:rPr>
          <w:sz w:val="26"/>
          <w:szCs w:val="26"/>
          <w:lang w:val="ru-RU"/>
        </w:rPr>
      </w:pPr>
      <w:r w:rsidRPr="00374655">
        <w:rPr>
          <w:sz w:val="26"/>
          <w:szCs w:val="26"/>
          <w:lang w:val="ru-RU"/>
        </w:rPr>
        <w:t xml:space="preserve">Исковые требования </w:t>
      </w:r>
      <w:r w:rsidRPr="00374655">
        <w:rPr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Pr="00374655">
        <w:rPr>
          <w:sz w:val="26"/>
          <w:szCs w:val="26"/>
        </w:rPr>
        <w:t>Усеинову</w:t>
      </w:r>
      <w:r w:rsidRPr="00374655">
        <w:rPr>
          <w:sz w:val="26"/>
          <w:szCs w:val="26"/>
        </w:rPr>
        <w:t xml:space="preserve"> Рустему </w:t>
      </w:r>
      <w:r w:rsidRPr="00374655">
        <w:rPr>
          <w:sz w:val="26"/>
          <w:szCs w:val="26"/>
        </w:rPr>
        <w:t>Хасановичу</w:t>
      </w:r>
      <w:r w:rsidRPr="00374655">
        <w:rPr>
          <w:sz w:val="26"/>
          <w:szCs w:val="26"/>
        </w:rPr>
        <w:t xml:space="preserve"> о взыскании излишне выплаченной суммы ежемесячных выплат неработающему трудоспособному лицу, осуществляющему уход за ребенком-инвалидом</w:t>
      </w:r>
      <w:r w:rsidRPr="00374655">
        <w:rPr>
          <w:sz w:val="26"/>
          <w:szCs w:val="26"/>
          <w:lang w:val="ru-RU"/>
        </w:rPr>
        <w:t>, – удовлетворить.</w:t>
      </w:r>
    </w:p>
    <w:p w:rsidR="007B3E24" w:rsidRPr="00374655" w:rsidP="00E539F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74655">
        <w:rPr>
          <w:color w:val="000000"/>
          <w:sz w:val="26"/>
          <w:szCs w:val="26"/>
        </w:rPr>
        <w:t xml:space="preserve">Взыскать с </w:t>
      </w:r>
      <w:r w:rsidRPr="00374655">
        <w:rPr>
          <w:sz w:val="26"/>
          <w:szCs w:val="26"/>
        </w:rPr>
        <w:t>Усеинова</w:t>
      </w:r>
      <w:r w:rsidRPr="00374655">
        <w:rPr>
          <w:sz w:val="26"/>
          <w:szCs w:val="26"/>
        </w:rPr>
        <w:t xml:space="preserve"> Рустема </w:t>
      </w:r>
      <w:r w:rsidRPr="00374655">
        <w:rPr>
          <w:sz w:val="26"/>
          <w:szCs w:val="26"/>
        </w:rPr>
        <w:t>Хасановича</w:t>
      </w:r>
      <w:r w:rsidRPr="00374655">
        <w:rPr>
          <w:sz w:val="26"/>
          <w:szCs w:val="26"/>
        </w:rPr>
        <w:t xml:space="preserve">, </w:t>
      </w:r>
      <w:r w:rsidRPr="00374655" w:rsidR="00374655">
        <w:rPr>
          <w:sz w:val="26"/>
          <w:szCs w:val="26"/>
        </w:rPr>
        <w:t>&lt;данные изъяты&gt;</w:t>
      </w:r>
      <w:r w:rsidRPr="00374655" w:rsidR="00374655">
        <w:rPr>
          <w:sz w:val="26"/>
          <w:szCs w:val="26"/>
        </w:rPr>
        <w:t xml:space="preserve"> </w:t>
      </w:r>
      <w:r w:rsidRPr="00374655">
        <w:rPr>
          <w:sz w:val="26"/>
          <w:szCs w:val="26"/>
        </w:rPr>
        <w:t xml:space="preserve">года рождения, зарегистрированного по адресу: </w:t>
      </w:r>
      <w:r w:rsidRPr="00374655">
        <w:rPr>
          <w:sz w:val="26"/>
          <w:szCs w:val="26"/>
        </w:rPr>
        <w:t>Респу</w:t>
      </w:r>
      <w:r w:rsidRPr="00374655" w:rsidR="00374655">
        <w:rPr>
          <w:sz w:val="26"/>
          <w:szCs w:val="26"/>
        </w:rPr>
        <w:t>&lt;данные изъяты&gt;</w:t>
      </w:r>
      <w:r w:rsidRPr="00374655">
        <w:rPr>
          <w:sz w:val="26"/>
          <w:szCs w:val="26"/>
        </w:rPr>
        <w:t xml:space="preserve">, (паспорт </w:t>
      </w:r>
      <w:r w:rsidRPr="00374655" w:rsidR="00374655">
        <w:rPr>
          <w:sz w:val="26"/>
          <w:szCs w:val="26"/>
        </w:rPr>
        <w:t>&lt;данные изъяты&gt;</w:t>
      </w:r>
      <w:r w:rsidRPr="00374655">
        <w:rPr>
          <w:sz w:val="26"/>
          <w:szCs w:val="26"/>
        </w:rPr>
        <w:t xml:space="preserve">) в пользу Отделения Фонда пенсионного и социального страхования Российской Федерации по Республике Крым (получатель: </w:t>
      </w:r>
      <w:r w:rsidRPr="00374655" w:rsidR="00374655">
        <w:rPr>
          <w:sz w:val="26"/>
          <w:szCs w:val="26"/>
        </w:rPr>
        <w:t>&lt;данные изъяты&gt;</w:t>
      </w:r>
      <w:r w:rsidRPr="00374655">
        <w:rPr>
          <w:sz w:val="26"/>
          <w:szCs w:val="26"/>
        </w:rPr>
        <w:t xml:space="preserve">), расположенного по адресу: </w:t>
      </w:r>
      <w:r w:rsidRPr="00374655" w:rsidR="00374655">
        <w:rPr>
          <w:sz w:val="26"/>
          <w:szCs w:val="26"/>
        </w:rPr>
        <w:t>&lt;данные изъяты&gt;</w:t>
      </w:r>
      <w:r w:rsidRPr="00374655">
        <w:rPr>
          <w:sz w:val="26"/>
          <w:szCs w:val="26"/>
        </w:rPr>
        <w:t xml:space="preserve">, сумму ежемесячных выплат неработающему трудоспособному лицу, осуществляющему уход за ребенком-инвалидом за период с </w:t>
      </w:r>
      <w:r w:rsidRPr="00374655" w:rsidR="00374655">
        <w:rPr>
          <w:sz w:val="26"/>
          <w:szCs w:val="26"/>
        </w:rPr>
        <w:t>&lt;данные изъяты&gt;</w:t>
      </w:r>
      <w:r w:rsidRPr="00374655">
        <w:rPr>
          <w:sz w:val="26"/>
          <w:szCs w:val="26"/>
        </w:rPr>
        <w:t xml:space="preserve">г. по </w:t>
      </w:r>
      <w:r w:rsidRPr="00374655" w:rsidR="00374655">
        <w:rPr>
          <w:sz w:val="26"/>
          <w:szCs w:val="26"/>
        </w:rPr>
        <w:t>&lt;данные изъяты&gt;</w:t>
      </w:r>
      <w:r w:rsidRPr="00374655">
        <w:rPr>
          <w:sz w:val="26"/>
          <w:szCs w:val="26"/>
        </w:rPr>
        <w:t xml:space="preserve">г. в размере </w:t>
      </w:r>
      <w:r w:rsidRPr="00374655" w:rsidR="00374655">
        <w:rPr>
          <w:sz w:val="26"/>
          <w:szCs w:val="26"/>
        </w:rPr>
        <w:t>&lt;данные изъяты&gt;</w:t>
      </w:r>
      <w:r w:rsidRPr="00374655">
        <w:rPr>
          <w:sz w:val="26"/>
          <w:szCs w:val="26"/>
        </w:rPr>
        <w:t>руб. (</w:t>
      </w:r>
      <w:r w:rsidRPr="00374655" w:rsidR="00374655">
        <w:rPr>
          <w:sz w:val="26"/>
          <w:szCs w:val="26"/>
        </w:rPr>
        <w:t>&lt;данные изъяты&gt;</w:t>
      </w:r>
      <w:r w:rsidRPr="00374655">
        <w:rPr>
          <w:sz w:val="26"/>
          <w:szCs w:val="26"/>
        </w:rPr>
        <w:t>руб.).</w:t>
      </w:r>
    </w:p>
    <w:p w:rsidR="007B3E24" w:rsidRPr="00374655" w:rsidP="00E539FB">
      <w:pPr>
        <w:pStyle w:val="20"/>
        <w:shd w:val="clear" w:color="auto" w:fill="auto"/>
        <w:spacing w:line="240" w:lineRule="auto"/>
        <w:ind w:firstLine="640"/>
        <w:jc w:val="both"/>
        <w:rPr>
          <w:rFonts w:ascii="Times New Roman" w:hAnsi="Times New Roman" w:cs="Times New Roman"/>
        </w:rPr>
      </w:pPr>
      <w:r w:rsidRPr="00374655">
        <w:rPr>
          <w:rFonts w:ascii="Times New Roman" w:hAnsi="Times New Roman" w:cs="Times New Roman"/>
        </w:rPr>
        <w:t xml:space="preserve">Взыскать с </w:t>
      </w:r>
      <w:r w:rsidRPr="00374655">
        <w:rPr>
          <w:rFonts w:ascii="Times New Roman" w:hAnsi="Times New Roman" w:cs="Times New Roman"/>
        </w:rPr>
        <w:t>Усеинова</w:t>
      </w:r>
      <w:r w:rsidRPr="00374655">
        <w:rPr>
          <w:rFonts w:ascii="Times New Roman" w:hAnsi="Times New Roman" w:cs="Times New Roman"/>
        </w:rPr>
        <w:t xml:space="preserve"> Рустема </w:t>
      </w:r>
      <w:r w:rsidRPr="00374655">
        <w:rPr>
          <w:rFonts w:ascii="Times New Roman" w:hAnsi="Times New Roman" w:cs="Times New Roman"/>
        </w:rPr>
        <w:t>Хасановича</w:t>
      </w:r>
      <w:r w:rsidRPr="00374655">
        <w:rPr>
          <w:rFonts w:ascii="Times New Roman" w:hAnsi="Times New Roman" w:cs="Times New Roman"/>
        </w:rPr>
        <w:t xml:space="preserve">, </w:t>
      </w:r>
      <w:r w:rsidRPr="00374655" w:rsidR="00374655">
        <w:rPr>
          <w:rFonts w:ascii="Times New Roman" w:hAnsi="Times New Roman" w:cs="Times New Roman"/>
        </w:rPr>
        <w:t>&lt;данные изъяты&gt;</w:t>
      </w:r>
      <w:r w:rsidRPr="00374655" w:rsidR="00374655">
        <w:rPr>
          <w:rFonts w:ascii="Times New Roman" w:hAnsi="Times New Roman" w:cs="Times New Roman"/>
        </w:rPr>
        <w:t xml:space="preserve"> </w:t>
      </w:r>
      <w:r w:rsidRPr="00374655">
        <w:rPr>
          <w:rFonts w:ascii="Times New Roman" w:hAnsi="Times New Roman" w:cs="Times New Roman"/>
        </w:rPr>
        <w:t xml:space="preserve">года рождения, в доход местного бюджета государственную пошлину в размере </w:t>
      </w:r>
      <w:r w:rsidRPr="00374655" w:rsidR="00374655">
        <w:rPr>
          <w:rFonts w:ascii="Times New Roman" w:hAnsi="Times New Roman" w:cs="Times New Roman"/>
        </w:rPr>
        <w:t>&lt;данные изъяты&gt;</w:t>
      </w:r>
      <w:r w:rsidRPr="00374655">
        <w:rPr>
          <w:rFonts w:ascii="Times New Roman" w:hAnsi="Times New Roman" w:cs="Times New Roman"/>
        </w:rPr>
        <w:t>руб. (</w:t>
      </w:r>
      <w:r w:rsidRPr="00374655" w:rsidR="00374655">
        <w:rPr>
          <w:rFonts w:ascii="Times New Roman" w:hAnsi="Times New Roman" w:cs="Times New Roman"/>
        </w:rPr>
        <w:t>&lt;данные изъяты&gt;</w:t>
      </w:r>
      <w:r w:rsidRPr="00374655" w:rsidR="00E539FB">
        <w:rPr>
          <w:rFonts w:ascii="Times New Roman" w:hAnsi="Times New Roman" w:cs="Times New Roman"/>
        </w:rPr>
        <w:t>руб</w:t>
      </w:r>
      <w:r w:rsidRPr="00374655" w:rsidR="00E539FB">
        <w:rPr>
          <w:rFonts w:ascii="Times New Roman" w:hAnsi="Times New Roman" w:cs="Times New Roman"/>
        </w:rPr>
        <w:t>).</w:t>
      </w:r>
    </w:p>
    <w:p w:rsidR="007B3E24" w:rsidRPr="00374655" w:rsidP="007B3E24">
      <w:pPr>
        <w:autoSpaceDE w:val="0"/>
        <w:autoSpaceDN w:val="0"/>
        <w:adjustRightInd w:val="0"/>
        <w:ind w:right="-3" w:firstLine="567"/>
        <w:jc w:val="both"/>
        <w:rPr>
          <w:color w:val="000000"/>
          <w:sz w:val="26"/>
          <w:szCs w:val="26"/>
        </w:rPr>
      </w:pPr>
      <w:r w:rsidRPr="00374655">
        <w:rPr>
          <w:color w:val="000000"/>
          <w:sz w:val="26"/>
          <w:szCs w:val="26"/>
        </w:rPr>
        <w:t>Лица, участвующие в деле, и их представители вправе подать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3E24" w:rsidRPr="00374655" w:rsidP="007B3E24">
      <w:pPr>
        <w:pStyle w:val="a0"/>
        <w:shd w:val="clear" w:color="auto" w:fill="FFFFFF"/>
        <w:spacing w:before="0" w:beforeAutospacing="0" w:after="0" w:afterAutospacing="0"/>
        <w:ind w:right="-3" w:firstLine="567"/>
        <w:jc w:val="both"/>
        <w:rPr>
          <w:sz w:val="26"/>
          <w:szCs w:val="26"/>
        </w:rPr>
      </w:pPr>
      <w:r w:rsidRPr="00374655">
        <w:rPr>
          <w:rStyle w:val="nomer"/>
          <w:color w:val="000000"/>
          <w:sz w:val="26"/>
          <w:szCs w:val="26"/>
        </w:rPr>
        <w:t>О</w:t>
      </w:r>
      <w:r w:rsidRPr="00374655">
        <w:rPr>
          <w:sz w:val="26"/>
          <w:szCs w:val="26"/>
        </w:rPr>
        <w:t>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3E24" w:rsidRPr="00374655" w:rsidP="007B3E24">
      <w:pPr>
        <w:pStyle w:val="a0"/>
        <w:shd w:val="clear" w:color="auto" w:fill="FFFFFF"/>
        <w:spacing w:before="0" w:beforeAutospacing="0" w:after="0" w:afterAutospacing="0"/>
        <w:ind w:right="-3" w:firstLine="567"/>
        <w:jc w:val="both"/>
        <w:rPr>
          <w:sz w:val="26"/>
          <w:szCs w:val="26"/>
        </w:rPr>
      </w:pPr>
      <w:r w:rsidRPr="00374655">
        <w:rPr>
          <w:sz w:val="26"/>
          <w:szCs w:val="26"/>
        </w:rPr>
        <w:t xml:space="preserve">Заочное решение может быть обжаловано в апелляционном порядке в </w:t>
      </w:r>
      <w:r w:rsidRPr="00374655">
        <w:rPr>
          <w:color w:val="000000"/>
          <w:sz w:val="26"/>
          <w:szCs w:val="26"/>
        </w:rPr>
        <w:t>Белогорский районный суд Республики Крым путем подачи апелляционной жалобы через мирового судью судебного участка № 30</w:t>
      </w:r>
      <w:r w:rsidRPr="00374655">
        <w:rPr>
          <w:sz w:val="26"/>
          <w:szCs w:val="26"/>
        </w:rPr>
        <w:t xml:space="preserve"> Белогорского судебного района Республики Крым: ответчиком - в течение одного месяца со дня вынесения определения суда об отказе в удовлетворении заявления об отмене этого решения </w:t>
      </w:r>
      <w:r w:rsidRPr="00374655">
        <w:rPr>
          <w:sz w:val="26"/>
          <w:szCs w:val="26"/>
        </w:rPr>
        <w:t>суда, иными лицами, участвующими в деле, а также лицами, которые не были</w:t>
      </w:r>
      <w:r w:rsidRPr="00374655">
        <w:rPr>
          <w:sz w:val="26"/>
          <w:szCs w:val="26"/>
        </w:rPr>
        <w:t xml:space="preserve"> привлечены к участию в деле и вопрос о правах и об </w:t>
      </w:r>
      <w:r w:rsidRPr="00374655">
        <w:rPr>
          <w:sz w:val="26"/>
          <w:szCs w:val="26"/>
        </w:rPr>
        <w:t>обязанностях</w:t>
      </w:r>
      <w:r w:rsidRPr="00374655">
        <w:rPr>
          <w:sz w:val="26"/>
          <w:szCs w:val="26"/>
        </w:rPr>
        <w:t xml:space="preserve"> которых был разрешен судом,  - в</w:t>
      </w:r>
      <w:r w:rsidRPr="00374655">
        <w:rPr>
          <w:sz w:val="26"/>
          <w:szCs w:val="26"/>
        </w:rPr>
        <w:t xml:space="preserve">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3E24" w:rsidRPr="00374655" w:rsidP="007B3E24">
      <w:pPr>
        <w:ind w:right="-3" w:firstLine="567"/>
        <w:jc w:val="both"/>
        <w:rPr>
          <w:color w:val="000000"/>
          <w:sz w:val="26"/>
          <w:szCs w:val="26"/>
        </w:rPr>
      </w:pPr>
    </w:p>
    <w:p w:rsidR="007B3E24" w:rsidRPr="00374655" w:rsidP="007B3E24">
      <w:pPr>
        <w:pStyle w:val="a0"/>
        <w:shd w:val="clear" w:color="auto" w:fill="FFFFFF"/>
        <w:spacing w:before="0" w:beforeAutospacing="0" w:after="0" w:afterAutospacing="0"/>
        <w:ind w:right="-3" w:firstLine="567"/>
        <w:jc w:val="both"/>
        <w:rPr>
          <w:sz w:val="26"/>
          <w:szCs w:val="26"/>
        </w:rPr>
      </w:pPr>
      <w:r w:rsidRPr="00374655">
        <w:rPr>
          <w:sz w:val="26"/>
          <w:szCs w:val="26"/>
        </w:rPr>
        <w:t xml:space="preserve">Мировой судья:                                   </w:t>
      </w:r>
      <w:r w:rsidRPr="00374655">
        <w:rPr>
          <w:sz w:val="26"/>
          <w:szCs w:val="26"/>
          <w:lang w:val="uk-UA"/>
        </w:rPr>
        <w:t xml:space="preserve">  </w:t>
      </w:r>
      <w:r w:rsidRPr="00374655">
        <w:rPr>
          <w:sz w:val="26"/>
          <w:szCs w:val="26"/>
        </w:rPr>
        <w:t>А.Ю. Олейников</w:t>
      </w:r>
    </w:p>
    <w:p w:rsidR="007B3E24" w:rsidRPr="00374655" w:rsidP="007B3E24">
      <w:pPr>
        <w:ind w:right="-3" w:firstLine="567"/>
        <w:rPr>
          <w:sz w:val="26"/>
          <w:szCs w:val="26"/>
        </w:rPr>
      </w:pPr>
    </w:p>
    <w:p w:rsidR="00C0503B" w:rsidRPr="00374655" w:rsidP="007B3E24">
      <w:pPr>
        <w:rPr>
          <w:sz w:val="26"/>
          <w:szCs w:val="26"/>
        </w:rPr>
      </w:pPr>
    </w:p>
    <w:sectPr w:rsidSect="00D02510">
      <w:pgSz w:w="11905" w:h="16837" w:code="9"/>
      <w:pgMar w:top="709" w:right="851" w:bottom="992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F53AB"/>
    <w:rsid w:val="000F745E"/>
    <w:rsid w:val="00165B7D"/>
    <w:rsid w:val="00171691"/>
    <w:rsid w:val="001935D2"/>
    <w:rsid w:val="001A3E49"/>
    <w:rsid w:val="001A6F37"/>
    <w:rsid w:val="0028665C"/>
    <w:rsid w:val="002B6F6E"/>
    <w:rsid w:val="002F3182"/>
    <w:rsid w:val="0030233C"/>
    <w:rsid w:val="00331181"/>
    <w:rsid w:val="00374655"/>
    <w:rsid w:val="004346E8"/>
    <w:rsid w:val="004B60FC"/>
    <w:rsid w:val="00583AE8"/>
    <w:rsid w:val="005964E9"/>
    <w:rsid w:val="005A39F2"/>
    <w:rsid w:val="005C2329"/>
    <w:rsid w:val="006151AF"/>
    <w:rsid w:val="00681E76"/>
    <w:rsid w:val="0072395E"/>
    <w:rsid w:val="007B3E24"/>
    <w:rsid w:val="007E74EA"/>
    <w:rsid w:val="00853C6A"/>
    <w:rsid w:val="008A0EA5"/>
    <w:rsid w:val="008B01EC"/>
    <w:rsid w:val="008C4949"/>
    <w:rsid w:val="008C515C"/>
    <w:rsid w:val="008C6039"/>
    <w:rsid w:val="0097385A"/>
    <w:rsid w:val="009A42FC"/>
    <w:rsid w:val="009D4777"/>
    <w:rsid w:val="009E6A94"/>
    <w:rsid w:val="009E7DC1"/>
    <w:rsid w:val="00A23BF4"/>
    <w:rsid w:val="00A3246D"/>
    <w:rsid w:val="00A32D2B"/>
    <w:rsid w:val="00AC3B9D"/>
    <w:rsid w:val="00AE7D59"/>
    <w:rsid w:val="00B13A95"/>
    <w:rsid w:val="00B521F7"/>
    <w:rsid w:val="00B6699D"/>
    <w:rsid w:val="00B73253"/>
    <w:rsid w:val="00C0503B"/>
    <w:rsid w:val="00C27237"/>
    <w:rsid w:val="00C36F36"/>
    <w:rsid w:val="00C62623"/>
    <w:rsid w:val="00C725E2"/>
    <w:rsid w:val="00C93F47"/>
    <w:rsid w:val="00D43E13"/>
    <w:rsid w:val="00D72922"/>
    <w:rsid w:val="00D95CED"/>
    <w:rsid w:val="00DB2E49"/>
    <w:rsid w:val="00DB4AAB"/>
    <w:rsid w:val="00DB7A69"/>
    <w:rsid w:val="00E068D6"/>
    <w:rsid w:val="00E40D90"/>
    <w:rsid w:val="00E539FB"/>
    <w:rsid w:val="00E709D3"/>
    <w:rsid w:val="00E9691E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  <w:style w:type="paragraph" w:customStyle="1" w:styleId="a0">
    <w:name w:val="_"/>
    <w:basedOn w:val="Normal"/>
    <w:rsid w:val="007B3E24"/>
    <w:pPr>
      <w:spacing w:before="100" w:beforeAutospacing="1" w:after="100" w:afterAutospacing="1"/>
    </w:pPr>
  </w:style>
  <w:style w:type="character" w:customStyle="1" w:styleId="nomer">
    <w:name w:val="nomer"/>
    <w:basedOn w:val="DefaultParagraphFont"/>
    <w:rsid w:val="007B3E24"/>
  </w:style>
  <w:style w:type="paragraph" w:styleId="BodyText">
    <w:name w:val="Body Text"/>
    <w:basedOn w:val="Normal"/>
    <w:link w:val="a1"/>
    <w:rsid w:val="007B3E24"/>
    <w:pPr>
      <w:spacing w:after="120"/>
    </w:pPr>
    <w:rPr>
      <w:lang w:val="x-none" w:eastAsia="x-none"/>
    </w:rPr>
  </w:style>
  <w:style w:type="character" w:customStyle="1" w:styleId="a1">
    <w:name w:val="Основной текст Знак"/>
    <w:basedOn w:val="DefaultParagraphFont"/>
    <w:link w:val="BodyText"/>
    <w:rsid w:val="007B3E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locked/>
    <w:rsid w:val="007B3E2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3E24"/>
    <w:pPr>
      <w:widowControl w:val="0"/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