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71E4" w:rsidP="006471E4">
      <w:pPr>
        <w:pStyle w:val="20"/>
        <w:shd w:val="clear" w:color="auto" w:fill="auto"/>
        <w:spacing w:line="240" w:lineRule="auto"/>
      </w:pPr>
      <w:r>
        <w:t>Дело № 2-30-</w:t>
      </w:r>
      <w:r w:rsidR="00B71078">
        <w:t>294</w:t>
      </w:r>
      <w:r>
        <w:t>/2021</w:t>
      </w:r>
    </w:p>
    <w:p w:rsidR="006471E4" w:rsidP="006471E4">
      <w:pPr>
        <w:pStyle w:val="20"/>
        <w:shd w:val="clear" w:color="auto" w:fill="auto"/>
        <w:spacing w:line="240" w:lineRule="auto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6471E4" w:rsidP="006471E4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</w:p>
    <w:p w:rsidR="006471E4" w:rsidP="006471E4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  <w:r>
        <w:t>16</w:t>
      </w:r>
      <w:r>
        <w:t xml:space="preserve"> </w:t>
      </w:r>
      <w:r>
        <w:t>ноября</w:t>
      </w:r>
      <w:r>
        <w:t xml:space="preserve"> 2021 года</w:t>
      </w:r>
      <w:r w:rsidR="00840B36">
        <w:t xml:space="preserve">                                                                         </w:t>
      </w:r>
      <w:r>
        <w:t xml:space="preserve">    г. Белогорск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6471E4" w:rsidRPr="00E4430E" w:rsidP="00E4430E">
      <w:pPr>
        <w:pStyle w:val="20"/>
        <w:shd w:val="clear" w:color="auto" w:fill="auto"/>
        <w:spacing w:line="240" w:lineRule="auto"/>
        <w:ind w:firstLine="640"/>
        <w:jc w:val="both"/>
      </w:pPr>
      <w:r w:rsidRPr="00E4430E">
        <w:t>при секретаре Казачек Я.С.,</w:t>
      </w:r>
    </w:p>
    <w:p w:rsidR="00B71078" w:rsidRPr="00E4430E" w:rsidP="00E4430E">
      <w:pPr>
        <w:pStyle w:val="Arial"/>
        <w:ind w:firstLine="640"/>
        <w:rPr>
          <w:rFonts w:ascii="Times New Roman" w:hAnsi="Times New Roman"/>
          <w:i w:val="0"/>
          <w:sz w:val="26"/>
          <w:szCs w:val="26"/>
        </w:rPr>
      </w:pPr>
      <w:r w:rsidRPr="00E4430E">
        <w:rPr>
          <w:rFonts w:ascii="Times New Roman" w:hAnsi="Times New Roman"/>
          <w:i w:val="0"/>
          <w:sz w:val="26"/>
          <w:szCs w:val="26"/>
        </w:rPr>
        <w:t xml:space="preserve">рассмотрел в открытом судебном заседании в зале судебных заседаний судебного участка № 30  гражданское дело по исковому заявлению Государственного учреждения – Отделения Пенсионного фонда Российской Федерации по Республике Крым к Вишневской Оксане Сергеевне, Малый Олегу Александровичу, </w:t>
      </w:r>
      <w:r>
        <w:rPr>
          <w:rFonts w:ascii="Times New Roman" w:hAnsi="Times New Roman"/>
          <w:i w:val="0"/>
          <w:sz w:val="26"/>
          <w:szCs w:val="26"/>
        </w:rPr>
        <w:t>о взыскании причиненного ущерба</w:t>
      </w:r>
      <w:r w:rsidRPr="00E4430E">
        <w:rPr>
          <w:rFonts w:ascii="Times New Roman" w:hAnsi="Times New Roman"/>
          <w:i w:val="0"/>
          <w:sz w:val="26"/>
          <w:szCs w:val="26"/>
        </w:rPr>
        <w:t>,</w:t>
      </w:r>
      <w:r w:rsidRPr="00E4430E">
        <w:rPr>
          <w:rFonts w:ascii="Times New Roman" w:hAnsi="Times New Roman"/>
          <w:i w:val="0"/>
          <w:sz w:val="26"/>
          <w:szCs w:val="26"/>
        </w:rPr>
        <w:tab/>
      </w:r>
    </w:p>
    <w:p w:rsidR="006471E4" w:rsidRPr="00B71078" w:rsidP="00E4430E">
      <w:pPr>
        <w:pStyle w:val="20"/>
        <w:shd w:val="clear" w:color="auto" w:fill="auto"/>
        <w:spacing w:line="240" w:lineRule="auto"/>
        <w:ind w:firstLine="640"/>
        <w:jc w:val="both"/>
      </w:pPr>
      <w:r w:rsidRPr="00E4430E">
        <w:t xml:space="preserve">На основании </w:t>
      </w:r>
      <w:r w:rsidRPr="00E4430E">
        <w:t>изложенного</w:t>
      </w:r>
      <w:r w:rsidRPr="00B71078">
        <w:t>, руководствуясь статьями 194-199, 235 ГПК РФ, мировой судья,</w:t>
      </w:r>
    </w:p>
    <w:p w:rsidR="006471E4" w:rsidP="006471E4">
      <w:pPr>
        <w:pStyle w:val="20"/>
        <w:shd w:val="clear" w:color="auto" w:fill="auto"/>
        <w:spacing w:line="240" w:lineRule="auto"/>
        <w:ind w:left="4560"/>
        <w:jc w:val="left"/>
      </w:pPr>
      <w:r>
        <w:t>РЕШИЛ: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Исковые </w:t>
      </w:r>
      <w:r w:rsidRPr="00E4430E">
        <w:t xml:space="preserve">требования </w:t>
      </w:r>
      <w:r w:rsidRPr="00E4430E" w:rsidR="00E4430E">
        <w:t xml:space="preserve">Государственного учреждения – Отделения Пенсионного фонда Российской Федерации по Республике Крым </w:t>
      </w:r>
      <w:r w:rsidRPr="00E4430E">
        <w:t xml:space="preserve">к </w:t>
      </w:r>
      <w:r w:rsidRPr="00E4430E" w:rsidR="00B71078">
        <w:t>Вишневской Оксане Сергеевне, Малый Олегу Александровичу, о взыскании</w:t>
      </w:r>
      <w:r w:rsidRPr="00B71078" w:rsidR="00B71078">
        <w:t xml:space="preserve"> причиненного ущерба</w:t>
      </w:r>
      <w:r>
        <w:t xml:space="preserve"> </w:t>
      </w:r>
      <w:r w:rsidR="00B71078">
        <w:t>–</w:t>
      </w:r>
      <w:r>
        <w:t xml:space="preserve"> удовлетворить</w:t>
      </w:r>
      <w:r w:rsidR="00B71078">
        <w:t xml:space="preserve"> частично</w:t>
      </w:r>
      <w:r>
        <w:t>.</w:t>
      </w:r>
    </w:p>
    <w:p w:rsidR="006471E4" w:rsidP="001C5E1E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Pr="00B71078" w:rsidR="00B71078">
        <w:t>Вишневской Оксан</w:t>
      </w:r>
      <w:r w:rsidR="00B71078">
        <w:t>ы</w:t>
      </w:r>
      <w:r w:rsidRPr="00B71078" w:rsidR="00B71078">
        <w:t xml:space="preserve"> Сергеевн</w:t>
      </w:r>
      <w:r w:rsidR="00B71078">
        <w:t xml:space="preserve">ы </w:t>
      </w:r>
      <w:r>
        <w:t xml:space="preserve">в пользу Государственного учреждения - </w:t>
      </w:r>
      <w:r w:rsidR="00B71078">
        <w:t>Отделения</w:t>
      </w:r>
      <w:r>
        <w:t xml:space="preserve"> Пенсионного фонда Р</w:t>
      </w:r>
      <w:r w:rsidR="00B71078">
        <w:t xml:space="preserve">оссийской </w:t>
      </w:r>
      <w:r>
        <w:t>Ф</w:t>
      </w:r>
      <w:r w:rsidR="00B71078">
        <w:t>едерации</w:t>
      </w:r>
      <w:r>
        <w:t xml:space="preserve"> </w:t>
      </w:r>
      <w:r w:rsidR="00B71078">
        <w:t xml:space="preserve">по </w:t>
      </w:r>
      <w:r>
        <w:t>Республик</w:t>
      </w:r>
      <w:r w:rsidR="00B71078">
        <w:t>е</w:t>
      </w:r>
      <w:r>
        <w:t xml:space="preserve"> Крым </w:t>
      </w:r>
      <w:r w:rsidR="001C5E1E">
        <w:t xml:space="preserve">сумму необоснованно полученной пенсии </w:t>
      </w:r>
      <w:r w:rsidR="001C5E1E">
        <w:t>за</w:t>
      </w:r>
      <w:r w:rsidR="001C5E1E">
        <w:t xml:space="preserve"> </w:t>
      </w:r>
      <w:r w:rsidRPr="0065606C" w:rsidR="00463083">
        <w:rPr>
          <w:shd w:val="clear" w:color="auto" w:fill="FFFFFF"/>
          <w:lang w:eastAsia="ru-RU"/>
        </w:rPr>
        <w:t>&lt;</w:t>
      </w:r>
      <w:r w:rsidRPr="00E355A9" w:rsidR="00463083">
        <w:rPr>
          <w:shd w:val="clear" w:color="auto" w:fill="FFFFFF"/>
          <w:lang w:eastAsia="ru-RU"/>
        </w:rPr>
        <w:t>дата</w:t>
      </w:r>
      <w:r w:rsidRPr="0065606C" w:rsidR="00463083">
        <w:rPr>
          <w:shd w:val="clear" w:color="auto" w:fill="FFFFFF"/>
          <w:lang w:eastAsia="ru-RU"/>
        </w:rPr>
        <w:t>&gt;</w:t>
      </w:r>
      <w:r w:rsidR="001C5E1E">
        <w:t xml:space="preserve"> в размере </w:t>
      </w:r>
      <w:r w:rsidRPr="00463083" w:rsidR="00463083">
        <w:t>&lt; &gt;</w:t>
      </w:r>
      <w:r w:rsidR="001C5E1E">
        <w:t xml:space="preserve"> (</w:t>
      </w:r>
      <w:r w:rsidRPr="00463083" w:rsidR="00463083">
        <w:t>&lt; &gt;</w:t>
      </w:r>
      <w:r w:rsidR="001C5E1E">
        <w:t xml:space="preserve">) рубль </w:t>
      </w:r>
      <w:r w:rsidRPr="00463083" w:rsidR="00463083">
        <w:t>&lt; &gt;</w:t>
      </w:r>
      <w:r w:rsidR="001C5E1E">
        <w:t xml:space="preserve"> копейки,</w:t>
      </w:r>
      <w:r>
        <w:t xml:space="preserve"> на реквизиты: 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 л/с 04754П95020) </w:t>
      </w:r>
      <w:r>
        <w:t>р</w:t>
      </w:r>
      <w:r>
        <w:t xml:space="preserve">/с 03100643000000017500, в Отделение по Республике Крым Банка России//УФК по Республике Крым, БИК 013510002, КБК 40102810645370000035, ОКТМО 35701000, ИНН 7706808265. КПП 910201001. 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>В исковых требованиях к Малому Олегу Александровичу – отказать.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</w:t>
      </w:r>
      <w:r>
        <w:t>участок № 30 Белогорского судебного района Республики</w:t>
      </w:r>
      <w:r>
        <w:t xml:space="preserve"> Крым.</w:t>
      </w:r>
    </w:p>
    <w:p w:rsidR="006471E4" w:rsidP="006471E4">
      <w:pPr>
        <w:pStyle w:val="20"/>
        <w:shd w:val="clear" w:color="auto" w:fill="auto"/>
        <w:spacing w:line="240" w:lineRule="auto"/>
        <w:ind w:firstLine="640"/>
        <w:jc w:val="both"/>
      </w:pPr>
    </w:p>
    <w:p w:rsidR="00840B36" w:rsidP="00840B3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840B36" w:rsidP="00840B3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840B36" w:rsidP="00840B36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40B36" w:rsidP="00840B36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357F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2D"/>
    <w:rsid w:val="00031EBC"/>
    <w:rsid w:val="00046DEB"/>
    <w:rsid w:val="001C5E1E"/>
    <w:rsid w:val="002D24EB"/>
    <w:rsid w:val="00463083"/>
    <w:rsid w:val="006471E4"/>
    <w:rsid w:val="0065606C"/>
    <w:rsid w:val="00840B36"/>
    <w:rsid w:val="00A357F0"/>
    <w:rsid w:val="00B71078"/>
    <w:rsid w:val="00C92F2D"/>
    <w:rsid w:val="00CA1D1C"/>
    <w:rsid w:val="00E355A9"/>
    <w:rsid w:val="00E44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471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71E4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rial">
    <w:name w:val="Стиль Arial курсив по ширине"/>
    <w:basedOn w:val="BodyText"/>
    <w:uiPriority w:val="99"/>
    <w:semiHidden/>
    <w:rsid w:val="00B71078"/>
    <w:pPr>
      <w:widowControl/>
      <w:spacing w:after="0"/>
      <w:jc w:val="both"/>
    </w:pPr>
    <w:rPr>
      <w:rFonts w:ascii="Arial" w:eastAsia="Times New Roman" w:hAnsi="Arial" w:cs="Times New Roman"/>
      <w:i/>
      <w:iCs/>
      <w:color w:val="auto"/>
      <w:lang w:bidi="ar-SA"/>
    </w:rPr>
  </w:style>
  <w:style w:type="paragraph" w:styleId="BodyText">
    <w:name w:val="Body Text"/>
    <w:basedOn w:val="Normal"/>
    <w:link w:val="a"/>
    <w:uiPriority w:val="99"/>
    <w:semiHidden/>
    <w:unhideWhenUsed/>
    <w:rsid w:val="00B7107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710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46DE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6DE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