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2-32-34/2019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21 марта 2019 года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 xml:space="preserve">с участием представителя истца </w:t>
      </w:r>
      <w:r>
        <w:t>Кенжалиева</w:t>
      </w:r>
      <w:r>
        <w:t xml:space="preserve"> С.Р.,</w:t>
      </w:r>
    </w:p>
    <w:p w:rsidR="00A77B3E">
      <w:r>
        <w:t xml:space="preserve">ответчика </w:t>
      </w:r>
      <w:r>
        <w:t>Большедворовой</w:t>
      </w:r>
      <w:r>
        <w:t xml:space="preserve"> И.С.,</w:t>
      </w:r>
    </w:p>
    <w:p w:rsidR="00A77B3E">
      <w:r>
        <w:t>рассмотрев в открытом судебном заседании в г. Бел</w:t>
      </w:r>
      <w:r>
        <w:t xml:space="preserve">огорске гражданское дело по иску Управления Федеральной службы судебных приставов по Республике Крым к </w:t>
      </w:r>
      <w:r>
        <w:t>Большедворовой</w:t>
      </w:r>
      <w:r>
        <w:t xml:space="preserve"> Ирине Сергеевне, третье лицо: Частное образовательное учреждение «Крымская казачья школа интернат «Крымский Казачий Кадетский корпус», о в</w:t>
      </w:r>
      <w:r>
        <w:t>зыскании суммы неосновательного обогащения,</w:t>
      </w:r>
    </w:p>
    <w:p w:rsidR="00A77B3E"/>
    <w:p w:rsidR="00A77B3E">
      <w:r>
        <w:t>установил:</w:t>
      </w:r>
    </w:p>
    <w:p w:rsidR="00A77B3E"/>
    <w:p w:rsidR="00A77B3E">
      <w:r>
        <w:t xml:space="preserve">Управление Федеральной службы судебных приставов по Республике Крым (далее - УФССП по РК) обратилось в судебный участок № 32 Белогорского судебного района Республики Крым с вышеуказанным иском к </w:t>
      </w:r>
      <w:r>
        <w:t>Боль</w:t>
      </w:r>
      <w:r>
        <w:t>шедворовой</w:t>
      </w:r>
      <w:r>
        <w:t xml:space="preserve"> И.С. Исковые требования, с учетом их уточнения, мотивирует тем, что дата на основании судебного приказа Симферопольского районного суда Республики Крым от дата, вступившего в законную силу дата, судебным приставом - исполнителем ОСП по Симферопо</w:t>
      </w:r>
      <w:r>
        <w:t>льскому району УФССП России по Республике Крым было возбуждено исполнительное производство № ... о взыскании с должника Частного образовательного учреждения «Крымская казачья школа интернат «Крымский Казачий Кадетский корпус» (далее - ЧОУ «Крымская казачья</w:t>
      </w:r>
      <w:r>
        <w:t xml:space="preserve"> школа интернат «Крымский Казачий Кадетский корпус») в пользу взыскателя </w:t>
      </w:r>
      <w:r>
        <w:t>Большедворовой</w:t>
      </w:r>
      <w:r>
        <w:t xml:space="preserve"> И.С. задолженности по договору об оказании юридических услуг от дата в размере 130923 рублей 03 копеек. дата ОСП по Симферопольскому району УФССП России по Республике К</w:t>
      </w:r>
      <w:r>
        <w:t>рым в рамках вышеуказанного исполнительного производства платежными поручениями № ..., № ... и № ... ошибочно в пользу ответчика перечислило денежные средства, соответственно на суммы: 3554 рубля 66 копеек, 10184 рубля 16 копеек и 3161 рубль 18 копеек, кот</w:t>
      </w:r>
      <w:r>
        <w:t xml:space="preserve">орые на депозитный счет истца от должника ЧОУ «Крымская казачья школа интернат «Крымский Казачий Кадетский корпус» не поступали. Таким образом, в счет исполнения судебного приказа от дата в пользу </w:t>
      </w:r>
      <w:r>
        <w:t>Большедворовой</w:t>
      </w:r>
      <w:r>
        <w:t xml:space="preserve"> И.С. вместо взысканных 130923 рублей 03 копе</w:t>
      </w:r>
      <w:r>
        <w:t>ек было перечислено 147823 рубля 03 копейки. дата истцом в адрес ответчика направлялись уведомления о возврате излишне перечисленных денежных средств, которые ответчиком в добровольном порядке до настоящего времени не возвращены. С учетом изложенного, прос</w:t>
      </w:r>
      <w:r>
        <w:t xml:space="preserve">ит взыскать с </w:t>
      </w:r>
      <w:r>
        <w:t>Большедворовой</w:t>
      </w:r>
      <w:r>
        <w:t xml:space="preserve"> И.С. сумму неосновательно полученных денежных средств в размере 16900 рублей 00 копеек.</w:t>
      </w:r>
    </w:p>
    <w:p w:rsidR="00A77B3E">
      <w:r>
        <w:t xml:space="preserve">В судебном заседании представитель истца УФССП по РК по доверенности </w:t>
      </w:r>
      <w:r>
        <w:t>Кенжалиев</w:t>
      </w:r>
      <w:r>
        <w:t xml:space="preserve"> С.Р. исковые требования поддержал, по основаниям, изложенным</w:t>
      </w:r>
      <w:r>
        <w:t xml:space="preserve"> в исковом заявлении и уточнении к нему, дополнительно пояснив, что на день рассмотрения иска в суде, каких-либо выплат от ответчика не поступало.</w:t>
      </w:r>
    </w:p>
    <w:p w:rsidR="00A77B3E">
      <w:r>
        <w:t xml:space="preserve">Ответчик </w:t>
      </w:r>
      <w:r>
        <w:t>Большедворова</w:t>
      </w:r>
      <w:r>
        <w:t xml:space="preserve"> И.С. исковые требования не признала. Ссылаясь на отсутствие с ее стороны неосновательн</w:t>
      </w:r>
      <w:r>
        <w:t xml:space="preserve">ого обогащения, пояснила о необходимости зачета излишне перечисленных ей денежных средств по находящемуся в настоящее время на исполнении в ОСП по Симферопольскому району УФССП России по Республике Крым исполнительному производству № ... о взыскании с ЧОУ </w:t>
      </w:r>
      <w:r>
        <w:t>«Крымская казачья школа интернат «Крымский Казачий Кадетский корпус» в ее пользу задолженности в размере 42527 рублей, просила в их удовлетворении отказать.</w:t>
      </w:r>
    </w:p>
    <w:p w:rsidR="00A77B3E">
      <w:r>
        <w:t>Третье лицо ЧОУ «Крымская казачья школа интернат «Крымский Казачий Кадетский корпус», будучи надлеж</w:t>
      </w:r>
      <w:r>
        <w:t>ащим образом извещенным о времени и месте рассмотрения дела в судебное заседание своего представителя не направило, об уважительности причин неявки не сообщило.</w:t>
      </w:r>
    </w:p>
    <w:p w:rsidR="00A77B3E">
      <w:r>
        <w:t>На основании ч. 3 ст. 167 ГПК РФ, при отсутствии возражений сторон, мировой судья определил рас</w:t>
      </w:r>
      <w:r>
        <w:t>смотреть дело в отсутствие неявившегося представителя третьего лица.</w:t>
      </w:r>
    </w:p>
    <w:p w:rsidR="00A77B3E">
      <w:r>
        <w:t>Заслушав представителя истца, ответчика, исследовав, проанализировав и оценив материалы дела в совокупности, мировой судья находит заявленные требования подлежащими удовлетворению, по сле</w:t>
      </w:r>
      <w:r>
        <w:t>дующим основаниям.</w:t>
      </w:r>
    </w:p>
    <w:p w:rsidR="00A77B3E">
      <w:r>
        <w:t xml:space="preserve">В силу ст. 12 ГПК РФ правосудие по гражданским делам осуществляется на основе состязательности и равноправия сторон. </w:t>
      </w:r>
    </w:p>
    <w:p w:rsidR="00A77B3E">
      <w:r>
        <w:t>На основании ч. 1 ст. 56 ГПК РФ каждая сторона должна доказать те обстоятельства, на которые она ссылается, как на осно</w:t>
      </w:r>
      <w:r>
        <w:t>вании своих требований и возражений, если иное не предусмотрено федеральным законом.</w:t>
      </w:r>
    </w:p>
    <w:p w:rsidR="00A77B3E">
      <w:r>
        <w:t xml:space="preserve">В соответствии со ст. 1102 ГК РФ лицо, которое без установленных законом, иными правовыми актами или сделкой оснований приобрело или сберегло имущество (приобретатель) за </w:t>
      </w:r>
      <w:r>
        <w:t>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настоящего Кодекса.</w:t>
      </w:r>
    </w:p>
    <w:p w:rsidR="00A77B3E">
      <w:r>
        <w:t>Правила, предусмотренные главой 60</w:t>
      </w:r>
      <w:r>
        <w:t xml:space="preserve"> ГК РФ о неосновательном обогащении, применяются независимо от того, явилось ли оно результатом поведения приобретателя имущества, самого потерпевшего, третьих лиц или произошло помимо их воли (п. 2 ст. 1102 ГК РФ).</w:t>
      </w:r>
    </w:p>
    <w:p w:rsidR="00A77B3E">
      <w:r>
        <w:t>Из правового смысла норм Гражданского ко</w:t>
      </w:r>
      <w:r>
        <w:t>декса РФ, регулирующих обязательства вследствие неосновательного обогащения , следует, что необходимым условием наступления обязательств по неосновательному обогащению является наличие обстоятельств, при которых лицо приобрело доходы за чужой счет или полу</w:t>
      </w:r>
      <w:r>
        <w:t xml:space="preserve">чило возможность их приобретения, а также отсутствие правовых оснований, а именно приобретение или сбережение имущества одним лицом за счет другого не основано ни на законе, ни на сделке, то есть происходит неосновательно. </w:t>
      </w:r>
    </w:p>
    <w:p w:rsidR="00A77B3E">
      <w:r>
        <w:t>В силу ст. 1103 ГК РФ, поскольку</w:t>
      </w:r>
      <w:r>
        <w:t xml:space="preserve"> иное не установлено ГК РФ, другими законами или иными правовыми актами и не вытекает из существа соответствующих отношений, правила, предусмотренные настоящей главой, подлежат применению также к требованиям о возмещении вреда, в том числе причиненного нед</w:t>
      </w:r>
      <w:r>
        <w:t>обросовестным поведением обогатившегося лица.</w:t>
      </w:r>
    </w:p>
    <w:p w:rsidR="00A77B3E">
      <w:r>
        <w:t>В соответствии со ст. 1109 ГК РФ, не подлежат возврату в качестве неосновательного обогащения: имущество, переданное во исполнение обязательства до наступления срока исполнения, если обязательством не предусмот</w:t>
      </w:r>
      <w:r>
        <w:t xml:space="preserve">рено иное; имущество, переданное во исполнение обязательства по истечении срока исковой давности;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</w:t>
      </w:r>
      <w:r>
        <w:t xml:space="preserve">предоставленные гражданину в качестве средства к существованию, при отсутствии недобросовестности с его стороны и счетной ошибки; денежные суммы и иное имущество, предоставленные во исполнение несуществующего обязательства, если приобретатель докажет, что </w:t>
      </w:r>
      <w:r>
        <w:t>лицо, требующее возврата имущества, знало об отсутствии обязательства либо предоставило имущество в целях благотворительности.</w:t>
      </w:r>
    </w:p>
    <w:p w:rsidR="00A77B3E">
      <w:r>
        <w:t>Судебным разбирательством установлено, что дата Симферопольским районным судом Республики Крым был выдан судебный приказ, вступив</w:t>
      </w:r>
      <w:r>
        <w:t xml:space="preserve">ший в законную силу дата, о взыскании с ЧОУ «Крымская казачья школа интернат «Крымский Казачий Кадетский корпус» в пользу </w:t>
      </w:r>
      <w:r>
        <w:t>Большедворовой</w:t>
      </w:r>
      <w:r>
        <w:t xml:space="preserve"> И.С. задолженности по договору об оказании юридических услуг от дата в размере 130923 рублей 03 копеек (</w:t>
      </w:r>
      <w:r>
        <w:t>л.д</w:t>
      </w:r>
      <w:r>
        <w:t>. 16).</w:t>
      </w:r>
    </w:p>
    <w:p w:rsidR="00A77B3E">
      <w:r>
        <w:t xml:space="preserve">дата </w:t>
      </w:r>
      <w:r>
        <w:t>на основании вышеуказанного судебного приказа от дата судебным приставом - исполнителем ОСП по Симферопольскому району УФССП России по Республике Крым возбуждено исполнительное производство № ... (</w:t>
      </w:r>
      <w:r>
        <w:t>л.д</w:t>
      </w:r>
      <w:r>
        <w:t>. 17).</w:t>
      </w:r>
    </w:p>
    <w:p w:rsidR="00A77B3E">
      <w:r>
        <w:t xml:space="preserve">Согласно представленным в материалах дела копиям </w:t>
      </w:r>
      <w:r>
        <w:t>платежных поручений № ... от дата на сумму 14587 рублей 87 копеек, № ... от дата на сумму 10364 рубля 00 копеек, № ... от дата на сумму 9762 рубля 91 копейка, № ... от дата на сумму 13830 рублей 79 копеек, № ... от дата на сумму 9640 рублей 77 копеек, № ..</w:t>
      </w:r>
      <w:r>
        <w:t>. от дата на сумму 16488 рублей 80 копеек, № ... от дата на сумму сумма, № ... от дата на сумму 3554 рубля 66 копеек, № ... от дата на сумму 3161 рубль 18 копеек, № ... от дата на сумму 10184 рубля 16 копеек, и № ... от дата на сумму 34760 рублей 07 копеек</w:t>
      </w:r>
      <w:r>
        <w:t xml:space="preserve">, в рамках исполнительного производства № ... на расчетный счет </w:t>
      </w:r>
      <w:r>
        <w:t>Большедворовой</w:t>
      </w:r>
      <w:r>
        <w:t xml:space="preserve"> И.С. № ... в общей сумме были перечислены денежные средства в размере 147823 рублей 03 копеек (</w:t>
      </w:r>
      <w:r>
        <w:t>л.д</w:t>
      </w:r>
      <w:r>
        <w:t>. 34-44), что последней в судебном заседании не оспаривалось.</w:t>
      </w:r>
    </w:p>
    <w:p w:rsidR="00A77B3E">
      <w:r>
        <w:t>Как следует из по</w:t>
      </w:r>
      <w:r>
        <w:t xml:space="preserve">яснений представителя истца </w:t>
      </w:r>
      <w:r>
        <w:t>Кенжалиева</w:t>
      </w:r>
      <w:r>
        <w:t xml:space="preserve"> С.Р. в суде, перечисленные </w:t>
      </w:r>
      <w:r>
        <w:t>Большедворовой</w:t>
      </w:r>
      <w:r>
        <w:t xml:space="preserve"> И.С. в рамках исполнительного производства № ... платежными поручениями № ..., № ... и № ... от дата денежные средства на депозитный счет ОСП по Симферопольскому району УФССП </w:t>
      </w:r>
      <w:r>
        <w:t>России по Республике Крым от должника ЧОУ «Крымская казачья школа интернат «Крымский Казачий Кадетский корпус» не поступали.</w:t>
      </w:r>
    </w:p>
    <w:p w:rsidR="00A77B3E">
      <w:r>
        <w:t xml:space="preserve">дата ОСП по Симферопольскому району УФССП России по Республике Крым в адрес </w:t>
      </w:r>
      <w:r>
        <w:t>Большедворовой</w:t>
      </w:r>
      <w:r>
        <w:t xml:space="preserve"> И.С. направлялись уведомления о возврате</w:t>
      </w:r>
      <w:r>
        <w:t xml:space="preserve"> излишне </w:t>
      </w:r>
      <w:r>
        <w:t>перечисленных денежных средств (</w:t>
      </w:r>
      <w:r>
        <w:t>л.д</w:t>
      </w:r>
      <w:r>
        <w:t>. 3-8), которые последней до настоящего времени оставлены без удовлетворения.</w:t>
      </w:r>
    </w:p>
    <w:p w:rsidR="00A77B3E">
      <w:r>
        <w:t>При таких обстоятельствах, мировой судья приходит к выводу о том, что денежные средства по платежным поручениям № ..., № ... и № ... о</w:t>
      </w:r>
      <w:r>
        <w:t xml:space="preserve">т дата были перечислены ответчику </w:t>
      </w:r>
      <w:r>
        <w:t>Большедворовой</w:t>
      </w:r>
      <w:r>
        <w:t xml:space="preserve"> И.С. неосновательно, без установленных законом оснований, в связи с чем, она обязана их возвратить истцу.</w:t>
      </w:r>
    </w:p>
    <w:p w:rsidR="00A77B3E">
      <w:r>
        <w:t xml:space="preserve">Доводы </w:t>
      </w:r>
      <w:r>
        <w:t>Большедворовой</w:t>
      </w:r>
      <w:r>
        <w:t xml:space="preserve"> И.С. об отсутствии с ее стороны неосновательного обогащения и необходимости зач</w:t>
      </w:r>
      <w:r>
        <w:t>ета перечисленных ей денежных средств по исполнительному производству № ... от дата о взыскании с ЧОУ «Крымская казачья школа интернат «Крымский Казачий Кадетский корпус» в ее пользу задолженности в размере 42527 рублей мировой судья считает несостоятельны</w:t>
      </w:r>
      <w:r>
        <w:t>ми, поскольку перечисление истцом ответчику денежных средств в размере 16900 рублей имело место со счета службы судебных приставов ошибочно, данные денежные средства не являлись полученными судебными приставами ни в рамках настоящего, ни тем более в будуще</w:t>
      </w:r>
      <w:r>
        <w:t>м возбужденных исполнительных производств, в связи с чем, наличие у ЧОУ «Крымская казачья школа интернат «Крымский Казачий Кадетский корпус» перед ответчиком не погашенной задолженности в данном случае значения не имеет.</w:t>
      </w:r>
    </w:p>
    <w:p w:rsidR="00A77B3E">
      <w:r>
        <w:t>Учитывая вышеизложенное, а также пр</w:t>
      </w:r>
      <w:r>
        <w:t xml:space="preserve">инимая во внимание отсутствие обстоятельств, исключающих ответственность ответчика, предусмотренных ст. 1109 ГК РФ, мировой судья находит требования УФССП по РК о взыскании с </w:t>
      </w:r>
      <w:r>
        <w:t>Большедворовой</w:t>
      </w:r>
      <w:r>
        <w:t xml:space="preserve"> И.С. неосновательного обогащения в размере 16900 рублей 00 копеек </w:t>
      </w:r>
      <w:r>
        <w:t>основанными на законе, в связи с чем подлежащими удовлетворению.</w:t>
      </w:r>
    </w:p>
    <w:p w:rsidR="00A77B3E">
      <w:r>
        <w:t>Кроме того, в соответствии с ч.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</w:t>
      </w:r>
      <w:r>
        <w:t>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</w:t>
      </w:r>
      <w:r>
        <w:t>твующий бюджет согласно нормативам отчислений, установленным бюджетным законодательством Российской Федерации.</w:t>
      </w:r>
    </w:p>
    <w:p w:rsidR="00A77B3E">
      <w:r>
        <w:t xml:space="preserve">Таким образом, с ответчика </w:t>
      </w:r>
      <w:r>
        <w:t>Большедворовой</w:t>
      </w:r>
      <w:r>
        <w:t xml:space="preserve"> И.С. в доход местного бюджета подлежит взысканию государственная пошлина в размере 338 рублей 00 копеек</w:t>
      </w:r>
      <w:r>
        <w:t>.</w:t>
      </w:r>
    </w:p>
    <w:p w:rsidR="00A77B3E">
      <w:r>
        <w:t>На основании изложенного, руководствуясь статьями 194-199 ГПК РФ, мировой судья,</w:t>
      </w:r>
    </w:p>
    <w:p w:rsidR="00A77B3E">
      <w:r>
        <w:t>решил:</w:t>
      </w:r>
    </w:p>
    <w:p w:rsidR="00A77B3E"/>
    <w:p w:rsidR="00A77B3E">
      <w:r>
        <w:t xml:space="preserve">Исковые требования Управления Федеральной службы судебных приставов по Республике Крым к </w:t>
      </w:r>
      <w:r>
        <w:t>Большедворовой</w:t>
      </w:r>
      <w:r>
        <w:t xml:space="preserve"> Ирине Сергеевне, третье лицо: Частное образовательное учрежде</w:t>
      </w:r>
      <w:r>
        <w:t>ние «Крымская казачья школа интернат «Крымский Казачий Кадетский корпус», о взыскании суммы неосновательного обогащения, - удовлетворить.</w:t>
      </w:r>
    </w:p>
    <w:p w:rsidR="00A77B3E">
      <w:r>
        <w:t xml:space="preserve">Взыскать с </w:t>
      </w:r>
      <w:r>
        <w:t>Большедворовой</w:t>
      </w:r>
      <w:r>
        <w:t xml:space="preserve"> Ирины Сергеевны в пользу Управления Федеральной службы судебных приставов по Республике Крым</w:t>
      </w:r>
      <w:r>
        <w:t xml:space="preserve"> сумму неосновательного обогащения в размере 16900 рублей (шестнадцати тысяч девятисот) рублей 00 копеек.</w:t>
      </w:r>
    </w:p>
    <w:p w:rsidR="00A77B3E">
      <w:r>
        <w:t xml:space="preserve">Взыскать с </w:t>
      </w:r>
      <w:r>
        <w:t>Большедворовой</w:t>
      </w:r>
      <w:r>
        <w:t xml:space="preserve"> Ирины Сергеевны в доход местного бюджета государственную пошлину в размере 338 (трехсот тридцати восьми) рублей 00 копеек.</w:t>
      </w:r>
    </w:p>
    <w:p w:rsidR="00A77B3E">
      <w:r>
        <w:t>М</w:t>
      </w:r>
      <w:r>
        <w:t>отивированное решение изготовлено дата.</w:t>
      </w:r>
    </w:p>
    <w:p w:rsidR="00A77B3E">
      <w:r>
        <w:t>Решение может быть обжаловано сторонами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месяца с момента вынесени</w:t>
      </w:r>
      <w:r>
        <w:t>я решения.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>Мировой судья:                                                                                       С.В. Мещанов</w:t>
      </w:r>
    </w:p>
    <w:p w:rsidR="00A77B3E">
      <w:r>
        <w:t xml:space="preserve">Секретарь:                                                                                         </w:t>
      </w:r>
      <w:r>
        <w:t xml:space="preserve">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71"/>
    <w:rsid w:val="00655A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