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DC0955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val="en-US"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D95C04">
        <w:rPr>
          <w:bCs/>
          <w:color w:val="000000" w:themeColor="text1"/>
          <w:sz w:val="28"/>
          <w:szCs w:val="28"/>
          <w:lang w:eastAsia="ar-SA"/>
        </w:rPr>
        <w:t>421</w:t>
      </w:r>
      <w:r w:rsidR="00FB4999">
        <w:rPr>
          <w:bCs/>
          <w:color w:val="000000" w:themeColor="text1"/>
          <w:sz w:val="28"/>
          <w:szCs w:val="28"/>
          <w:lang w:eastAsia="ar-SA"/>
        </w:rPr>
        <w:t>/202</w:t>
      </w:r>
      <w:r w:rsidR="000F2601">
        <w:rPr>
          <w:bCs/>
          <w:color w:val="000000" w:themeColor="text1"/>
          <w:sz w:val="28"/>
          <w:szCs w:val="28"/>
          <w:lang w:eastAsia="ar-SA"/>
        </w:rPr>
        <w:t>3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7B05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сентября </w:t>
      </w:r>
      <w:r w:rsidR="00FB4999">
        <w:rPr>
          <w:color w:val="000000" w:themeColor="text1"/>
          <w:sz w:val="28"/>
          <w:szCs w:val="28"/>
        </w:rPr>
        <w:t>202</w:t>
      </w:r>
      <w:r w:rsidR="000F2601">
        <w:rPr>
          <w:color w:val="000000" w:themeColor="text1"/>
          <w:sz w:val="28"/>
          <w:szCs w:val="28"/>
        </w:rPr>
        <w:t>3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DC0955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="00D95C04">
        <w:rPr>
          <w:color w:val="000000" w:themeColor="text1"/>
          <w:sz w:val="28"/>
          <w:szCs w:val="28"/>
        </w:rPr>
        <w:t xml:space="preserve"> </w:t>
      </w:r>
      <w:r w:rsidRPr="00723BAB" w:rsidR="000A3063">
        <w:rPr>
          <w:color w:val="000000" w:themeColor="text1"/>
          <w:sz w:val="28"/>
          <w:szCs w:val="28"/>
        </w:rPr>
        <w:t>о</w:t>
      </w:r>
      <w:r w:rsidR="000F2601">
        <w:rPr>
          <w:color w:val="000000" w:themeColor="text1"/>
          <w:sz w:val="28"/>
          <w:szCs w:val="28"/>
        </w:rPr>
        <w:t xml:space="preserve"> возмещении ущерба в порядке регресса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Pr="00723BAB" w:rsidR="00FB734E">
        <w:rPr>
          <w:color w:val="000000" w:themeColor="text1"/>
          <w:sz w:val="28"/>
          <w:szCs w:val="28"/>
        </w:rPr>
        <w:t>о</w:t>
      </w:r>
      <w:r w:rsidR="00FB734E">
        <w:rPr>
          <w:color w:val="000000" w:themeColor="text1"/>
          <w:sz w:val="28"/>
          <w:szCs w:val="28"/>
        </w:rPr>
        <w:t xml:space="preserve"> возмещении ущерба в порядке регресса</w:t>
      </w:r>
      <w:r w:rsidRPr="00723BAB" w:rsidR="000F2601">
        <w:rPr>
          <w:color w:val="000000" w:themeColor="text1"/>
          <w:sz w:val="28"/>
          <w:szCs w:val="28"/>
        </w:rPr>
        <w:t xml:space="preserve"> </w:t>
      </w:r>
      <w:r w:rsidR="000F2601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FB4999" w:rsidRPr="00AB761E" w:rsidP="000F2601">
      <w:pPr>
        <w:ind w:firstLine="567"/>
        <w:jc w:val="both"/>
        <w:rPr>
          <w:color w:val="000000" w:themeColor="text1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="00DC0955">
        <w:rPr>
          <w:color w:val="000000" w:themeColor="text1"/>
          <w:sz w:val="28"/>
          <w:szCs w:val="28"/>
        </w:rPr>
        <w:t xml:space="preserve"> 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="00DC0955">
        <w:rPr>
          <w:color w:val="000000" w:themeColor="text1"/>
          <w:sz w:val="28"/>
          <w:szCs w:val="28"/>
        </w:rPr>
        <w:t xml:space="preserve"> </w:t>
      </w:r>
      <w:r w:rsidR="000F2601">
        <w:rPr>
          <w:color w:val="000000" w:themeColor="text1"/>
          <w:sz w:val="28"/>
          <w:szCs w:val="28"/>
        </w:rPr>
        <w:t xml:space="preserve">сумму в размере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="00DC0955">
        <w:rPr>
          <w:color w:val="000000" w:themeColor="text1"/>
          <w:sz w:val="28"/>
          <w:szCs w:val="28"/>
        </w:rPr>
        <w:t xml:space="preserve"> </w:t>
      </w:r>
      <w:r w:rsidR="001F0A76">
        <w:rPr>
          <w:color w:val="000000" w:themeColor="text1"/>
          <w:sz w:val="28"/>
          <w:szCs w:val="28"/>
        </w:rPr>
        <w:t>в порядке регресса</w:t>
      </w:r>
      <w:r w:rsidR="000F2601">
        <w:rPr>
          <w:color w:val="000000" w:themeColor="text1"/>
          <w:sz w:val="28"/>
          <w:szCs w:val="28"/>
        </w:rPr>
        <w:t xml:space="preserve">, а также сумму </w:t>
      </w:r>
      <w:r w:rsidRPr="00723BAB" w:rsidR="000F2601">
        <w:rPr>
          <w:color w:val="000000" w:themeColor="text1"/>
          <w:sz w:val="28"/>
          <w:szCs w:val="28"/>
        </w:rPr>
        <w:t>государственн</w:t>
      </w:r>
      <w:r w:rsidR="000F2601">
        <w:rPr>
          <w:color w:val="000000" w:themeColor="text1"/>
          <w:sz w:val="28"/>
          <w:szCs w:val="28"/>
        </w:rPr>
        <w:t>ой</w:t>
      </w:r>
      <w:r w:rsidRPr="00723BAB" w:rsidR="000F2601">
        <w:rPr>
          <w:color w:val="000000" w:themeColor="text1"/>
          <w:sz w:val="28"/>
          <w:szCs w:val="28"/>
        </w:rPr>
        <w:t xml:space="preserve"> пошлин</w:t>
      </w:r>
      <w:r w:rsidR="000F2601">
        <w:rPr>
          <w:color w:val="000000" w:themeColor="text1"/>
          <w:sz w:val="28"/>
          <w:szCs w:val="28"/>
        </w:rPr>
        <w:t>ы</w:t>
      </w:r>
      <w:r w:rsidRPr="00723BAB" w:rsidR="000F2601">
        <w:rPr>
          <w:color w:val="000000" w:themeColor="text1"/>
          <w:sz w:val="28"/>
          <w:szCs w:val="28"/>
        </w:rPr>
        <w:t xml:space="preserve"> в размере </w:t>
      </w:r>
      <w:r w:rsidRPr="00DC0955" w:rsidR="00DC0955">
        <w:rPr>
          <w:color w:val="000000" w:themeColor="text1"/>
          <w:sz w:val="28"/>
          <w:szCs w:val="28"/>
        </w:rPr>
        <w:t>&lt;</w:t>
      </w:r>
      <w:r w:rsidR="00DC0955">
        <w:rPr>
          <w:color w:val="000000" w:themeColor="text1"/>
          <w:sz w:val="28"/>
          <w:szCs w:val="28"/>
        </w:rPr>
        <w:t>данные изъяты</w:t>
      </w:r>
      <w:r w:rsidRPr="00DC0955" w:rsidR="00DC0955">
        <w:rPr>
          <w:color w:val="000000" w:themeColor="text1"/>
          <w:sz w:val="28"/>
          <w:szCs w:val="28"/>
        </w:rPr>
        <w:t>&gt;</w:t>
      </w:r>
      <w:r w:rsidR="000F2601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</w:t>
      </w:r>
      <w:r w:rsidRPr="00723BAB">
        <w:rPr>
          <w:color w:val="000000" w:themeColor="text1"/>
          <w:sz w:val="28"/>
          <w:szCs w:val="28"/>
        </w:rPr>
        <w:t>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</w:t>
      </w:r>
      <w:r w:rsidRPr="00723BAB">
        <w:rPr>
          <w:color w:val="000000" w:themeColor="text1"/>
          <w:sz w:val="28"/>
          <w:szCs w:val="28"/>
        </w:rPr>
        <w:t>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</w:t>
      </w:r>
      <w:r w:rsidRPr="00723BAB">
        <w:rPr>
          <w:color w:val="000000" w:themeColor="text1"/>
          <w:sz w:val="28"/>
          <w:szCs w:val="28"/>
        </w:rPr>
        <w:t>елляционном порядке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1F0A76" w:rsidP="00D65DFB">
      <w:pPr>
        <w:ind w:firstLine="567"/>
        <w:rPr>
          <w:color w:val="000000" w:themeColor="text1"/>
          <w:sz w:val="28"/>
          <w:szCs w:val="28"/>
        </w:rPr>
      </w:pPr>
      <w:r w:rsidRPr="001F0A76">
        <w:rPr>
          <w:color w:val="000000" w:themeColor="text1"/>
          <w:sz w:val="28"/>
          <w:szCs w:val="28"/>
        </w:rPr>
        <w:t xml:space="preserve">Мировой судья: </w:t>
      </w:r>
      <w:r w:rsidRPr="00DC0955">
        <w:rPr>
          <w:color w:val="FFFFFF" w:themeColor="background1"/>
          <w:sz w:val="28"/>
          <w:szCs w:val="28"/>
        </w:rPr>
        <w:t xml:space="preserve">/подпись/                                            </w:t>
      </w:r>
      <w:r w:rsidRPr="00DC0955">
        <w:rPr>
          <w:color w:val="FFFFFF" w:themeColor="background1"/>
          <w:sz w:val="28"/>
          <w:szCs w:val="28"/>
        </w:rPr>
        <w:t xml:space="preserve">           </w:t>
      </w:r>
      <w:r w:rsidRPr="001F0A76">
        <w:rPr>
          <w:color w:val="000000" w:themeColor="text1"/>
          <w:sz w:val="28"/>
          <w:szCs w:val="28"/>
        </w:rPr>
        <w:t>С.Р. Новиков</w:t>
      </w:r>
    </w:p>
    <w:p w:rsidR="00156F99" w:rsidRPr="001F0A76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DC0955" w:rsidP="00D65DFB">
      <w:pPr>
        <w:ind w:firstLine="567"/>
        <w:rPr>
          <w:color w:val="FFFFFF" w:themeColor="background1"/>
          <w:sz w:val="28"/>
          <w:szCs w:val="28"/>
        </w:rPr>
      </w:pPr>
      <w:r w:rsidRPr="00DC095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6F99" w:rsidRPr="00DC0955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DC0955" w:rsidP="00D65DFB">
      <w:pPr>
        <w:ind w:firstLine="567"/>
        <w:rPr>
          <w:color w:val="FFFFFF" w:themeColor="background1"/>
          <w:sz w:val="28"/>
          <w:szCs w:val="28"/>
        </w:rPr>
      </w:pPr>
      <w:r w:rsidRPr="00DC0955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DC0955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DC0955" w:rsidP="00562A6C">
      <w:pPr>
        <w:ind w:firstLine="567"/>
        <w:rPr>
          <w:color w:val="FFFFFF" w:themeColor="background1"/>
          <w:sz w:val="28"/>
          <w:szCs w:val="28"/>
        </w:rPr>
      </w:pPr>
      <w:r w:rsidRPr="00DC0955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18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4E50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0F2601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0A76"/>
    <w:rsid w:val="001F47B2"/>
    <w:rsid w:val="001F59AC"/>
    <w:rsid w:val="0020631B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56A78"/>
    <w:rsid w:val="003641E7"/>
    <w:rsid w:val="003A24A3"/>
    <w:rsid w:val="003B2998"/>
    <w:rsid w:val="003B5B8F"/>
    <w:rsid w:val="003C5653"/>
    <w:rsid w:val="003C7D36"/>
    <w:rsid w:val="003F5CAF"/>
    <w:rsid w:val="00407827"/>
    <w:rsid w:val="004107C5"/>
    <w:rsid w:val="00441C81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4F5336"/>
    <w:rsid w:val="0050186C"/>
    <w:rsid w:val="00504E18"/>
    <w:rsid w:val="00505BC6"/>
    <w:rsid w:val="00507936"/>
    <w:rsid w:val="00513115"/>
    <w:rsid w:val="0052251A"/>
    <w:rsid w:val="005353A5"/>
    <w:rsid w:val="00550CC4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0BD"/>
    <w:rsid w:val="00621683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53F76"/>
    <w:rsid w:val="008609AF"/>
    <w:rsid w:val="00862C0C"/>
    <w:rsid w:val="0089745D"/>
    <w:rsid w:val="008A5AAA"/>
    <w:rsid w:val="008A740B"/>
    <w:rsid w:val="008C7CA6"/>
    <w:rsid w:val="008E2486"/>
    <w:rsid w:val="008E295C"/>
    <w:rsid w:val="008E630A"/>
    <w:rsid w:val="008F61FE"/>
    <w:rsid w:val="00914E04"/>
    <w:rsid w:val="00917317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B761E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0649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E5C64"/>
    <w:rsid w:val="00CF2CC8"/>
    <w:rsid w:val="00D11350"/>
    <w:rsid w:val="00D221A0"/>
    <w:rsid w:val="00D22CBF"/>
    <w:rsid w:val="00D31132"/>
    <w:rsid w:val="00D44C17"/>
    <w:rsid w:val="00D5035F"/>
    <w:rsid w:val="00D551E5"/>
    <w:rsid w:val="00D65DFB"/>
    <w:rsid w:val="00D76A88"/>
    <w:rsid w:val="00D87996"/>
    <w:rsid w:val="00D912E6"/>
    <w:rsid w:val="00D927A3"/>
    <w:rsid w:val="00D95C04"/>
    <w:rsid w:val="00D97FC4"/>
    <w:rsid w:val="00DA5B34"/>
    <w:rsid w:val="00DC0955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97B1E"/>
    <w:rsid w:val="00EB4185"/>
    <w:rsid w:val="00EB4C17"/>
    <w:rsid w:val="00ED0D47"/>
    <w:rsid w:val="00ED5139"/>
    <w:rsid w:val="00ED5340"/>
    <w:rsid w:val="00F1057C"/>
    <w:rsid w:val="00F24341"/>
    <w:rsid w:val="00F3352D"/>
    <w:rsid w:val="00F528D0"/>
    <w:rsid w:val="00F54CE0"/>
    <w:rsid w:val="00F70E73"/>
    <w:rsid w:val="00F81F24"/>
    <w:rsid w:val="00F822FF"/>
    <w:rsid w:val="00F87F82"/>
    <w:rsid w:val="00FA1B72"/>
    <w:rsid w:val="00FA1BE2"/>
    <w:rsid w:val="00FB4999"/>
    <w:rsid w:val="00FB73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