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D5508D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>2-</w:t>
      </w:r>
      <w:r w:rsidRPr="00D5508D" w:rsidR="00441839">
        <w:rPr>
          <w:rFonts w:ascii="Times New Roman" w:eastAsia="Times New Roman" w:hAnsi="Times New Roman" w:cs="Times New Roman"/>
          <w:sz w:val="16"/>
          <w:szCs w:val="16"/>
          <w:lang w:eastAsia="ru-RU"/>
        </w:rPr>
        <w:t>694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>/33/2022</w:t>
      </w:r>
    </w:p>
    <w:p w:rsidR="00190FCB" w:rsidRPr="00D5508D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УИД № 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>91</w:t>
      </w:r>
      <w:r w:rsidRPr="00D5508D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MS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>0033-01-2022-001</w:t>
      </w:r>
      <w:r w:rsidRPr="00D5508D" w:rsidR="00C65770">
        <w:rPr>
          <w:rFonts w:ascii="Times New Roman" w:eastAsia="Times New Roman" w:hAnsi="Times New Roman" w:cs="Times New Roman"/>
          <w:sz w:val="16"/>
          <w:szCs w:val="16"/>
          <w:lang w:eastAsia="ru-RU"/>
        </w:rPr>
        <w:t>0</w:t>
      </w:r>
      <w:r w:rsidRPr="00D5508D" w:rsidR="00441839">
        <w:rPr>
          <w:rFonts w:ascii="Times New Roman" w:eastAsia="Times New Roman" w:hAnsi="Times New Roman" w:cs="Times New Roman"/>
          <w:sz w:val="16"/>
          <w:szCs w:val="16"/>
          <w:lang w:eastAsia="ru-RU"/>
        </w:rPr>
        <w:t>05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D5508D" w:rsidR="00441839">
        <w:rPr>
          <w:rFonts w:ascii="Times New Roman" w:eastAsia="Times New Roman" w:hAnsi="Times New Roman" w:cs="Times New Roman"/>
          <w:sz w:val="16"/>
          <w:szCs w:val="16"/>
          <w:lang w:eastAsia="ru-RU"/>
        </w:rPr>
        <w:t>20</w:t>
      </w:r>
    </w:p>
    <w:p w:rsidR="00190FCB" w:rsidRPr="00D5508D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5508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ЗАОЧНОЕ </w:t>
      </w:r>
      <w:r w:rsidRPr="00D5508D" w:rsidR="009F394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D5508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РЕШЕНИЕ</w:t>
      </w:r>
    </w:p>
    <w:p w:rsidR="00190FCB" w:rsidRPr="00D5508D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ИМЕНЕМ РОССИЙСКОЙ ФЕДЕРАЦИИ</w:t>
      </w:r>
    </w:p>
    <w:p w:rsidR="00190FCB" w:rsidRPr="00D5508D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(резолютивная часть)</w:t>
      </w:r>
    </w:p>
    <w:p w:rsidR="00190FCB" w:rsidRPr="00D5508D" w:rsidP="00190FCB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>0</w:t>
      </w:r>
      <w:r w:rsidRPr="00D5508D" w:rsidR="00441839">
        <w:rPr>
          <w:rFonts w:ascii="Times New Roman" w:eastAsia="Times New Roman" w:hAnsi="Times New Roman" w:cs="Times New Roman"/>
          <w:sz w:val="16"/>
          <w:szCs w:val="16"/>
          <w:lang w:eastAsia="ru-RU"/>
        </w:rPr>
        <w:t>7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июля 2022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город Джанкой</w:t>
      </w:r>
    </w:p>
    <w:p w:rsidR="00190FCB" w:rsidRPr="00D5508D" w:rsidP="00190FCB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D5508D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33 Джанкойского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района Республики Крым Самойленко С.А., при </w:t>
      </w:r>
      <w:r w:rsidRPr="00D5508D" w:rsidR="004E4B42">
        <w:rPr>
          <w:rFonts w:ascii="Times New Roman" w:eastAsia="Times New Roman" w:hAnsi="Times New Roman" w:cs="Times New Roman"/>
          <w:sz w:val="16"/>
          <w:szCs w:val="16"/>
          <w:lang w:eastAsia="ru-RU"/>
        </w:rPr>
        <w:t>секретаре с/з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Ярмоленко Н.В., рассмотрев в открытом судебном заседании гражданское дело по иск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 </w:t>
      </w:r>
      <w:r w:rsidRPr="00D5508D" w:rsidR="00371350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</w:t>
      </w:r>
      <w:r w:rsidRPr="00D5508D" w:rsidR="003713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«Интек»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</w:t>
      </w:r>
      <w:r w:rsidRPr="00D5508D" w:rsidR="00371350">
        <w:rPr>
          <w:rFonts w:ascii="Times New Roman" w:eastAsia="Times New Roman" w:hAnsi="Times New Roman" w:cs="Times New Roman"/>
          <w:sz w:val="16"/>
          <w:szCs w:val="16"/>
          <w:lang w:eastAsia="ru-RU"/>
        </w:rPr>
        <w:t>Дынник Юлии Николаевне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взыскании задолженности по договору займа,  </w:t>
      </w:r>
    </w:p>
    <w:p w:rsidR="00190FCB" w:rsidRPr="00D5508D" w:rsidP="00190F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D5508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Р</w:t>
      </w:r>
      <w:r w:rsidRPr="00D5508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Е Ш И Л :</w:t>
      </w:r>
    </w:p>
    <w:p w:rsidR="00190FCB" w:rsidRPr="00D5508D" w:rsidP="00190FC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190FCB" w:rsidRPr="00D5508D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Исковые требования </w:t>
      </w:r>
      <w:r w:rsidRPr="00D5508D" w:rsidR="00371350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 «Интек»</w:t>
      </w:r>
      <w:r w:rsidRPr="00D5508D" w:rsidR="000117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</w:t>
      </w:r>
      <w:r w:rsidRPr="00D5508D" w:rsidR="003713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Дынник Юлии Николаевне 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>о взыскании задолженности по договору займа – удовлетворить</w:t>
      </w:r>
      <w:r w:rsidRPr="00D5508D" w:rsidR="00003D3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частично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190FCB" w:rsidRPr="00D5508D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Взыскать с </w:t>
      </w:r>
      <w:r w:rsidRPr="00D5508D" w:rsidR="003713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Дынник Юлии Николаевны </w:t>
      </w:r>
      <w:r w:rsidRPr="00D5508D" w:rsidR="0096244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(паспорт </w:t>
      </w:r>
      <w:r w:rsidRPr="00D5508D" w:rsidR="00281F2A">
        <w:rPr>
          <w:rFonts w:ascii="Times New Roman" w:eastAsia="Times New Roman" w:hAnsi="Times New Roman" w:cs="Times New Roman"/>
          <w:sz w:val="16"/>
          <w:szCs w:val="16"/>
          <w:lang w:eastAsia="ru-RU"/>
        </w:rPr>
        <w:t>«ИЗЪЯТО»</w:t>
      </w:r>
      <w:r w:rsidRPr="00D5508D" w:rsidR="0096244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 пользу </w:t>
      </w:r>
      <w:r w:rsidRPr="00D5508D" w:rsidR="00371350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ООО «</w:t>
      </w:r>
      <w:r w:rsidRPr="00D5508D" w:rsidR="00371350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Интек</w:t>
      </w:r>
      <w:r w:rsidRPr="00D5508D" w:rsidR="00371350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»</w:t>
      </w: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D5508D" w:rsidR="00003D3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(ИНН 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>«ИЗЪЯТО»</w:t>
      </w:r>
      <w:r w:rsidRPr="00D5508D" w:rsidR="00003D3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</w:t>
      </w: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задол</w:t>
      </w: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женность по договору займа № </w:t>
      </w:r>
      <w:r w:rsidRPr="00D5508D" w:rsidR="0069489C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от 2</w:t>
      </w:r>
      <w:r w:rsidRPr="00D5508D" w:rsidR="00E6593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3</w:t>
      </w:r>
      <w:r w:rsidRPr="00D5508D" w:rsidR="0069489C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.0</w:t>
      </w:r>
      <w:r w:rsidRPr="00D5508D" w:rsidR="00E6593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4</w:t>
      </w:r>
      <w:r w:rsidRPr="00D5508D" w:rsidR="0069489C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.2021</w:t>
      </w: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в размере </w:t>
      </w:r>
      <w:r w:rsidRPr="00D5508D" w:rsidR="00E6593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16 000</w:t>
      </w: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D5508D" w:rsidR="00E6593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шестнадцать</w:t>
      </w: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тысяч) </w:t>
      </w:r>
      <w:r w:rsidRPr="00D5508D" w:rsidR="00EE178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руб. </w:t>
      </w:r>
      <w:r w:rsidRPr="00D5508D" w:rsidR="00E6593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</w:t>
      </w: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</w:t>
      </w: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коп</w:t>
      </w:r>
      <w:r w:rsidRPr="00D5508D" w:rsidR="00EE178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, процент</w:t>
      </w:r>
      <w:r w:rsidRPr="00D5508D" w:rsidR="00360A7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ы</w:t>
      </w: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за период с </w:t>
      </w:r>
      <w:r w:rsidRPr="00D5508D" w:rsidR="00E6593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24.04</w:t>
      </w: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.2021 по </w:t>
      </w:r>
      <w:r w:rsidRPr="00D5508D" w:rsidR="00E6593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20.04.2022</w:t>
      </w: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в размере </w:t>
      </w:r>
      <w:r w:rsidRPr="00D5508D" w:rsidR="00971F6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1 155</w:t>
      </w: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(</w:t>
      </w:r>
      <w:r w:rsidRPr="00D5508D" w:rsidR="00971F6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одна тысяча сто пятьдесят пять</w:t>
      </w: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D5508D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D5508D" w:rsidR="00971F6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2</w:t>
      </w: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 коп</w:t>
      </w:r>
      <w:r w:rsidRPr="00D5508D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, </w:t>
      </w:r>
      <w:r w:rsidRPr="00D5508D" w:rsidR="005E019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расходы по оплате услуг</w:t>
      </w:r>
      <w:r w:rsidRPr="00D5508D" w:rsidR="00360A7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представителя в размере 3</w:t>
      </w:r>
      <w:r w:rsidRPr="00D5508D" w:rsidR="005E019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000 (</w:t>
      </w:r>
      <w:r w:rsidRPr="00D5508D" w:rsidR="00360A7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три</w:t>
      </w:r>
      <w:r w:rsidRPr="00D5508D" w:rsidR="005E019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тысяч</w:t>
      </w:r>
      <w:r w:rsidRPr="00D5508D" w:rsidR="00360A7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и</w:t>
      </w:r>
      <w:r w:rsidRPr="00D5508D" w:rsidR="005E019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D5508D" w:rsidR="00360A7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D5508D" w:rsidR="005E019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,  </w:t>
      </w: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расход</w:t>
      </w:r>
      <w:r w:rsidRPr="00D5508D" w:rsidR="00360A7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ы</w:t>
      </w: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по</w:t>
      </w: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уплате государственной пошлины в размере </w:t>
      </w:r>
      <w:r w:rsidRPr="00D5508D" w:rsidR="005E019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687</w:t>
      </w: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D5508D" w:rsidR="005E019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шестьсот восемьдесят семь</w:t>
      </w: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D5508D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D5508D" w:rsidR="00360A7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,</w:t>
      </w: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а всего в размере </w:t>
      </w:r>
      <w:r w:rsidRPr="00D5508D" w:rsidR="00360A7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20842,20 р</w:t>
      </w: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уб.</w:t>
      </w:r>
    </w:p>
    <w:p w:rsidR="009F394C" w:rsidRPr="00D5508D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 остальной части исковых требований </w:t>
      </w:r>
      <w:r w:rsidRPr="00D5508D" w:rsidR="00360A7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- </w:t>
      </w:r>
      <w:r w:rsidRPr="00D5508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отказать.</w:t>
      </w:r>
    </w:p>
    <w:p w:rsidR="00190FCB" w:rsidRPr="00D5508D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>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>ствовали в судебном заседании.</w:t>
      </w:r>
    </w:p>
    <w:p w:rsidR="00190FCB" w:rsidRPr="00D5508D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190FCB" w:rsidRPr="00D5508D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Заочное решение может быть обжаловано ответчиком в Джанкойский районный суд Республики Крым 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течение 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>месяца со дня вынесения определения суда об отказе в удовлетворении заявления об отмене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этого решения суда через мирового судью судебного участка № 33 Джанкойского судебного района Республики Крым.</w:t>
      </w:r>
    </w:p>
    <w:p w:rsidR="00190FCB" w:rsidRPr="00D5508D" w:rsidP="00190FC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>Иными лицами, участвующими в деле, а также лицами, которые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>ешения суда, а в случае, если такое заявление подано, - в течение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190FCB" w:rsidRPr="00D5508D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D5508D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5508D" w:rsidR="00FF7D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 w:rsidRPr="00D5508D">
        <w:rPr>
          <w:rFonts w:ascii="Times New Roman" w:eastAsia="Times New Roman" w:hAnsi="Times New Roman" w:cs="Times New Roman"/>
          <w:sz w:val="16"/>
          <w:szCs w:val="16"/>
          <w:lang w:eastAsia="ru-RU"/>
        </w:rPr>
        <w:t>С. А. Самойленко</w:t>
      </w:r>
    </w:p>
    <w:p w:rsidR="00190FCB" w:rsidRPr="00D5508D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D5508D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D5508D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14875" w:rsidRPr="00D5508D">
      <w:pPr>
        <w:rPr>
          <w:sz w:val="16"/>
          <w:szCs w:val="16"/>
        </w:rPr>
      </w:pP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1175A"/>
    <w:rsid w:val="000344E9"/>
    <w:rsid w:val="00190FCB"/>
    <w:rsid w:val="00281F2A"/>
    <w:rsid w:val="00315A75"/>
    <w:rsid w:val="00360A78"/>
    <w:rsid w:val="00371350"/>
    <w:rsid w:val="00401D03"/>
    <w:rsid w:val="00441839"/>
    <w:rsid w:val="004E4B42"/>
    <w:rsid w:val="00556FC9"/>
    <w:rsid w:val="005E0199"/>
    <w:rsid w:val="0069489C"/>
    <w:rsid w:val="006E7AC9"/>
    <w:rsid w:val="00714875"/>
    <w:rsid w:val="00772C37"/>
    <w:rsid w:val="007F36A4"/>
    <w:rsid w:val="00827EB6"/>
    <w:rsid w:val="00962441"/>
    <w:rsid w:val="00971F6A"/>
    <w:rsid w:val="009F394C"/>
    <w:rsid w:val="00C65770"/>
    <w:rsid w:val="00C851BC"/>
    <w:rsid w:val="00D5508D"/>
    <w:rsid w:val="00E6593D"/>
    <w:rsid w:val="00E7726D"/>
    <w:rsid w:val="00EE1788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