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6A3FBF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2-</w:t>
      </w:r>
      <w:r w:rsidRPr="006A3FBF" w:rsidR="001740B5">
        <w:rPr>
          <w:rFonts w:ascii="Times New Roman" w:eastAsia="Times New Roman" w:hAnsi="Times New Roman" w:cs="Times New Roman"/>
          <w:sz w:val="16"/>
          <w:szCs w:val="16"/>
          <w:lang w:eastAsia="ru-RU"/>
        </w:rPr>
        <w:t>1054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/33/2022</w:t>
      </w:r>
    </w:p>
    <w:p w:rsidR="00190FCB" w:rsidRPr="006A3FBF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УИД № 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91</w:t>
      </w:r>
      <w:r w:rsidRPr="006A3FB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0033-01-2022-00</w:t>
      </w:r>
      <w:r w:rsidRPr="006A3FBF" w:rsidR="001740B5">
        <w:rPr>
          <w:rFonts w:ascii="Times New Roman" w:eastAsia="Times New Roman" w:hAnsi="Times New Roman" w:cs="Times New Roman"/>
          <w:sz w:val="16"/>
          <w:szCs w:val="16"/>
          <w:lang w:eastAsia="ru-RU"/>
        </w:rPr>
        <w:t>1561-98</w:t>
      </w:r>
    </w:p>
    <w:p w:rsidR="00190FCB" w:rsidRPr="006A3FBF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A3FB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ЗАОЧНОЕ </w:t>
      </w:r>
      <w:r w:rsidRPr="006A3FBF" w:rsidR="009F394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6A3FB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190FCB" w:rsidRPr="006A3FBF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190FCB" w:rsidRPr="006A3FBF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190FCB" w:rsidRPr="006A3FBF" w:rsidP="00474E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21</w:t>
      </w:r>
      <w:r w:rsidRPr="006A3FBF" w:rsidR="004E4B4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июля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2022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6A3FBF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город Джанкой</w:t>
      </w:r>
    </w:p>
    <w:p w:rsidR="00190FCB" w:rsidRPr="006A3FBF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6A3FBF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</w:t>
      </w:r>
      <w:r w:rsidRPr="006A3FBF" w:rsidR="004E4B42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секретаре с/з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Ярмоленко Н.В., рассмотрев в открытом судебном заседании гражданское дело по иск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</w:t>
      </w:r>
      <w:r w:rsidRPr="006A3FBF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</w:t>
      </w:r>
      <w:r w:rsidRPr="006A3FBF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«</w:t>
      </w:r>
      <w:r w:rsidRPr="006A3FBF" w:rsidR="001740B5">
        <w:rPr>
          <w:rFonts w:ascii="Times New Roman" w:eastAsia="Times New Roman" w:hAnsi="Times New Roman" w:cs="Times New Roman"/>
          <w:sz w:val="16"/>
          <w:szCs w:val="16"/>
          <w:lang w:eastAsia="ru-RU"/>
        </w:rPr>
        <w:t>Интек</w:t>
      </w:r>
      <w:r w:rsidRPr="006A3FBF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6A3FBF" w:rsidR="001740B5">
        <w:rPr>
          <w:rFonts w:ascii="Times New Roman" w:eastAsia="Times New Roman" w:hAnsi="Times New Roman" w:cs="Times New Roman"/>
          <w:sz w:val="16"/>
          <w:szCs w:val="16"/>
          <w:lang w:eastAsia="ru-RU"/>
        </w:rPr>
        <w:t>Остапенко Алене Анатольевне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</w:t>
      </w:r>
      <w:r w:rsidRPr="006A3FBF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 </w:t>
      </w:r>
    </w:p>
    <w:p w:rsidR="00190FCB" w:rsidRPr="006A3FBF" w:rsidP="00190F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6A3FBF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</w:t>
      </w:r>
      <w:r w:rsidRPr="006A3FBF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Е Ш И Л :</w:t>
      </w:r>
    </w:p>
    <w:p w:rsidR="00190FCB" w:rsidRPr="006A3FBF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Иско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вые требования </w:t>
      </w:r>
      <w:r w:rsidRPr="006A3FBF" w:rsidR="00897F0C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«</w:t>
      </w:r>
      <w:r w:rsidRPr="006A3FBF" w:rsidR="001740B5">
        <w:rPr>
          <w:rFonts w:ascii="Times New Roman" w:eastAsia="Times New Roman" w:hAnsi="Times New Roman" w:cs="Times New Roman"/>
          <w:sz w:val="16"/>
          <w:szCs w:val="16"/>
          <w:lang w:eastAsia="ru-RU"/>
        </w:rPr>
        <w:t>Интек</w:t>
      </w:r>
      <w:r w:rsidRPr="006A3FBF" w:rsidR="00897F0C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6A3FBF" w:rsidR="000117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6A3FBF" w:rsidR="00BD2D6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(ИНН </w:t>
      </w:r>
      <w:r w:rsidRPr="006A3FBF" w:rsidR="000D14AF">
        <w:rPr>
          <w:rFonts w:ascii="Times New Roman" w:eastAsia="Times New Roman" w:hAnsi="Times New Roman" w:cs="Times New Roman"/>
          <w:sz w:val="16"/>
          <w:szCs w:val="16"/>
          <w:lang w:eastAsia="ru-RU"/>
        </w:rPr>
        <w:t>«ИЗЪЯТО»</w:t>
      </w:r>
      <w:r w:rsidRPr="006A3FBF" w:rsidR="00BD2D6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Pr="006A3FBF" w:rsidR="00BD2D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Остапенко Алене Анатольевне Анатольевны (паспорт </w:t>
      </w:r>
      <w:r w:rsidRPr="006A3FBF" w:rsidR="000D14AF">
        <w:rPr>
          <w:rFonts w:ascii="Times New Roman" w:eastAsia="Times New Roman" w:hAnsi="Times New Roman" w:cs="Times New Roman"/>
          <w:sz w:val="16"/>
          <w:szCs w:val="16"/>
          <w:lang w:eastAsia="ru-RU"/>
        </w:rPr>
        <w:t>«ИЗЪЯТО»</w:t>
      </w:r>
      <w:r w:rsidRPr="006A3FBF" w:rsidR="00BD2D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 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о взыскании задолженности по договору займа – удовлетворить.</w:t>
      </w:r>
    </w:p>
    <w:p w:rsidR="00190FCB" w:rsidRPr="006A3FBF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Взыскать с </w:t>
      </w:r>
      <w:r w:rsidRPr="006A3FBF" w:rsidR="00BD2D6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Остапенко Алены 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пользу </w:t>
      </w:r>
      <w:r w:rsidRPr="006A3FBF" w:rsidR="005F42F6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«</w:t>
      </w:r>
      <w:r w:rsidRPr="006A3FBF" w:rsidR="001740B5">
        <w:rPr>
          <w:rFonts w:ascii="Times New Roman" w:eastAsia="Times New Roman" w:hAnsi="Times New Roman" w:cs="Times New Roman"/>
          <w:sz w:val="16"/>
          <w:szCs w:val="16"/>
          <w:lang w:eastAsia="ru-RU"/>
        </w:rPr>
        <w:t>Интек</w:t>
      </w:r>
      <w:r w:rsidRPr="006A3FBF" w:rsidR="005F42F6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задол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женность по договору </w:t>
      </w:r>
      <w:r w:rsidRPr="006A3FBF" w:rsidR="00474EC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займа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№ </w:t>
      </w:r>
      <w:r w:rsidRPr="006A3FBF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от </w:t>
      </w:r>
      <w:r w:rsidRPr="006A3FBF" w:rsidR="0071193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07.05</w:t>
      </w:r>
      <w:r w:rsidRPr="006A3FBF" w:rsidR="00C83F5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.2021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6A3FBF" w:rsidR="0071193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14 950</w:t>
      </w:r>
      <w:r w:rsidRPr="006A3FBF" w:rsidR="00C83F5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6A3FBF" w:rsidR="0071193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четырнадцать тысяч девятьсот пятьдесят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6A3FBF" w:rsidR="00EE178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руб. </w:t>
      </w:r>
      <w:r w:rsidRPr="006A3FBF" w:rsidR="00E6593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</w:t>
      </w:r>
      <w:r w:rsidRPr="006A3FBF" w:rsidR="00EE178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процентов за период </w:t>
      </w:r>
      <w:r w:rsidRPr="006A3FBF" w:rsidR="0090329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08.05.2021-08.06.2022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6A3FBF" w:rsidR="0090329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22 425</w:t>
      </w:r>
      <w:r w:rsidRPr="006A3FBF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6A3FBF" w:rsidR="0090329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двадцать две тысячи четыреста двадцать пять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6A3FBF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6A3FBF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 коп</w:t>
      </w:r>
      <w:r w:rsidRPr="006A3FBF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</w:t>
      </w:r>
      <w:r w:rsidRPr="006A3FBF" w:rsidR="0090329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расходы по оплате услуг представителя в размере </w:t>
      </w:r>
      <w:r w:rsidRPr="006A3FBF" w:rsidR="0077694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2</w:t>
      </w:r>
      <w:r w:rsidRPr="006A3FBF" w:rsidR="0090329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000 (дв</w:t>
      </w:r>
      <w:r w:rsidRPr="006A3FBF" w:rsidR="0077694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е</w:t>
      </w:r>
      <w:r w:rsidRPr="006A3FBF" w:rsidR="0090329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тысяч</w:t>
      </w:r>
      <w:r w:rsidRPr="006A3FBF" w:rsidR="0077694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и</w:t>
      </w:r>
      <w:r w:rsidRPr="006A3FBF" w:rsidR="0090329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руб. 00 коп., 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расход</w:t>
      </w:r>
      <w:r w:rsidRPr="006A3FBF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ы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по уплате государственной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пошлины в размере </w:t>
      </w:r>
      <w:r w:rsidRPr="006A3FBF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1 </w:t>
      </w:r>
      <w:r w:rsidRPr="006A3FBF" w:rsidR="007F178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322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6A3FBF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одна тысяча </w:t>
      </w:r>
      <w:r w:rsidRPr="006A3FBF" w:rsidR="007F178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триста двадцать два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6A3FBF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00 коп</w:t>
      </w:r>
      <w:r w:rsidRPr="006A3FBF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а всего в размере </w:t>
      </w:r>
      <w:r w:rsidRPr="006A3FBF" w:rsidR="0077694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40697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6A3FBF" w:rsidR="0077694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сорок</w:t>
      </w:r>
      <w:r w:rsidRPr="006A3FBF" w:rsidR="007F1783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тысяч шестьсот девяносто семь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6A3FBF" w:rsidR="000344E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6A3FBF" w:rsidR="00B8231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00</w:t>
      </w:r>
      <w:r w:rsidRPr="006A3F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коп.</w:t>
      </w:r>
    </w:p>
    <w:p w:rsidR="00190FCB" w:rsidRPr="006A3FBF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 судебного района Республики Крым о составлении мотивированного решения суда, которое может быть подано: в течение трех дней со дня о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присутствовали в судебном заседании.</w:t>
      </w:r>
    </w:p>
    <w:p w:rsidR="00190FCB" w:rsidRPr="006A3FBF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190FCB" w:rsidRPr="006A3FBF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Заочное решение может быть обжаловано ответчиком в Джанкойский районный суд Республики Крым 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 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течение месяца со дня вынесения определения суда об отказе в удовлетворении заявления об отмене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Джанкойского судебного района Республики Крым.</w:t>
      </w:r>
    </w:p>
    <w:p w:rsidR="00190FCB" w:rsidRPr="006A3FBF" w:rsidP="00190FC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 в деле, а также лицами,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суда, а в случае, если такое заявление подано, - в течение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190FCB" w:rsidRPr="006A3FBF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6A3FBF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6A3FBF" w:rsidR="00FF7D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6A3FBF">
        <w:rPr>
          <w:rFonts w:ascii="Times New Roman" w:eastAsia="Times New Roman" w:hAnsi="Times New Roman" w:cs="Times New Roman"/>
          <w:sz w:val="16"/>
          <w:szCs w:val="16"/>
          <w:lang w:eastAsia="ru-RU"/>
        </w:rPr>
        <w:t>С. А. Самойленко</w:t>
      </w:r>
    </w:p>
    <w:p w:rsidR="00190FCB" w:rsidRPr="006A3FBF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6A3FBF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6A3FBF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4875" w:rsidRPr="006A3FBF">
      <w:pPr>
        <w:rPr>
          <w:sz w:val="16"/>
          <w:szCs w:val="16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344E9"/>
    <w:rsid w:val="000D14AF"/>
    <w:rsid w:val="00104EC3"/>
    <w:rsid w:val="001740B5"/>
    <w:rsid w:val="00190FCB"/>
    <w:rsid w:val="00315A75"/>
    <w:rsid w:val="00371350"/>
    <w:rsid w:val="00401D03"/>
    <w:rsid w:val="00441839"/>
    <w:rsid w:val="00474EC2"/>
    <w:rsid w:val="004E4B42"/>
    <w:rsid w:val="005311C2"/>
    <w:rsid w:val="00556FC9"/>
    <w:rsid w:val="005E0199"/>
    <w:rsid w:val="005F42F6"/>
    <w:rsid w:val="0069489C"/>
    <w:rsid w:val="006A3FBF"/>
    <w:rsid w:val="006E7AC9"/>
    <w:rsid w:val="0071193A"/>
    <w:rsid w:val="00714875"/>
    <w:rsid w:val="00772C37"/>
    <w:rsid w:val="0077694D"/>
    <w:rsid w:val="007F1783"/>
    <w:rsid w:val="007F36A4"/>
    <w:rsid w:val="00827EB6"/>
    <w:rsid w:val="00897F0C"/>
    <w:rsid w:val="0090329A"/>
    <w:rsid w:val="00962441"/>
    <w:rsid w:val="00971F6A"/>
    <w:rsid w:val="009F394C"/>
    <w:rsid w:val="00B8231A"/>
    <w:rsid w:val="00BD2D66"/>
    <w:rsid w:val="00C107E6"/>
    <w:rsid w:val="00C83F54"/>
    <w:rsid w:val="00C851BC"/>
    <w:rsid w:val="00E6593D"/>
    <w:rsid w:val="00E7726D"/>
    <w:rsid w:val="00EE1788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