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165F" w:rsidRPr="001F2604" w:rsidP="006A165F">
      <w:pPr>
        <w:pStyle w:val="Title"/>
        <w:jc w:val="right"/>
        <w:rPr>
          <w:b w:val="0"/>
          <w:sz w:val="16"/>
          <w:szCs w:val="16"/>
        </w:rPr>
      </w:pPr>
      <w:r w:rsidRPr="001F2604">
        <w:rPr>
          <w:b w:val="0"/>
          <w:sz w:val="16"/>
          <w:szCs w:val="16"/>
        </w:rPr>
        <w:t>2-</w:t>
      </w:r>
      <w:r w:rsidRPr="001F2604" w:rsidR="00461807">
        <w:rPr>
          <w:b w:val="0"/>
          <w:sz w:val="16"/>
          <w:szCs w:val="16"/>
        </w:rPr>
        <w:t>1073</w:t>
      </w:r>
      <w:r w:rsidRPr="001F2604">
        <w:rPr>
          <w:b w:val="0"/>
          <w:sz w:val="16"/>
          <w:szCs w:val="16"/>
        </w:rPr>
        <w:t>/33/2021</w:t>
      </w:r>
    </w:p>
    <w:p w:rsidR="006A165F" w:rsidRPr="001F2604" w:rsidP="006A165F">
      <w:pPr>
        <w:pStyle w:val="Title"/>
        <w:jc w:val="right"/>
        <w:rPr>
          <w:b w:val="0"/>
          <w:sz w:val="16"/>
          <w:szCs w:val="16"/>
        </w:rPr>
      </w:pPr>
      <w:r w:rsidRPr="001F2604">
        <w:rPr>
          <w:b w:val="0"/>
          <w:sz w:val="16"/>
          <w:szCs w:val="16"/>
        </w:rPr>
        <w:t>УИД 91</w:t>
      </w:r>
      <w:r w:rsidRPr="001F2604">
        <w:rPr>
          <w:b w:val="0"/>
          <w:sz w:val="16"/>
          <w:szCs w:val="16"/>
          <w:lang w:val="en-US"/>
        </w:rPr>
        <w:t>MS</w:t>
      </w:r>
      <w:r w:rsidRPr="001F2604">
        <w:rPr>
          <w:b w:val="0"/>
          <w:sz w:val="16"/>
          <w:szCs w:val="16"/>
        </w:rPr>
        <w:t>0033-01-2021-001</w:t>
      </w:r>
      <w:r w:rsidRPr="001F2604" w:rsidR="007C6BEC">
        <w:rPr>
          <w:b w:val="0"/>
          <w:sz w:val="16"/>
          <w:szCs w:val="16"/>
        </w:rPr>
        <w:t>984</w:t>
      </w:r>
      <w:r w:rsidRPr="001F2604">
        <w:rPr>
          <w:b w:val="0"/>
          <w:sz w:val="16"/>
          <w:szCs w:val="16"/>
        </w:rPr>
        <w:t>-</w:t>
      </w:r>
      <w:r w:rsidRPr="001F2604" w:rsidR="007C6BEC">
        <w:rPr>
          <w:b w:val="0"/>
          <w:sz w:val="16"/>
          <w:szCs w:val="16"/>
        </w:rPr>
        <w:t>7</w:t>
      </w:r>
      <w:r w:rsidRPr="001F2604">
        <w:rPr>
          <w:b w:val="0"/>
          <w:sz w:val="16"/>
          <w:szCs w:val="16"/>
        </w:rPr>
        <w:t>4</w:t>
      </w:r>
    </w:p>
    <w:p w:rsidR="006A165F" w:rsidRPr="001F2604" w:rsidP="006A165F">
      <w:pPr>
        <w:pStyle w:val="Title"/>
        <w:rPr>
          <w:sz w:val="16"/>
          <w:szCs w:val="16"/>
        </w:rPr>
      </w:pPr>
      <w:r w:rsidRPr="001F2604">
        <w:rPr>
          <w:sz w:val="16"/>
          <w:szCs w:val="16"/>
        </w:rPr>
        <w:t xml:space="preserve"> РЕШЕНИЕ</w:t>
      </w:r>
    </w:p>
    <w:p w:rsidR="006A165F" w:rsidRPr="001F2604" w:rsidP="006A165F">
      <w:pPr>
        <w:jc w:val="center"/>
        <w:rPr>
          <w:bCs/>
          <w:sz w:val="16"/>
          <w:szCs w:val="16"/>
        </w:rPr>
      </w:pPr>
      <w:r w:rsidRPr="001F2604">
        <w:rPr>
          <w:bCs/>
          <w:sz w:val="16"/>
          <w:szCs w:val="16"/>
        </w:rPr>
        <w:t>ИМЕНЕМ РОССИЙСКОЙ ФЕДЕРАЦИИ</w:t>
      </w:r>
    </w:p>
    <w:p w:rsidR="006A165F" w:rsidRPr="001F2604" w:rsidP="006A165F">
      <w:pPr>
        <w:pStyle w:val="Title"/>
        <w:rPr>
          <w:b w:val="0"/>
          <w:sz w:val="16"/>
          <w:szCs w:val="16"/>
        </w:rPr>
      </w:pPr>
      <w:r w:rsidRPr="001F2604">
        <w:rPr>
          <w:b w:val="0"/>
          <w:sz w:val="16"/>
          <w:szCs w:val="16"/>
        </w:rPr>
        <w:t>(резолютивная часть)</w:t>
      </w:r>
    </w:p>
    <w:p w:rsidR="006A165F" w:rsidRPr="001F2604" w:rsidP="006A165F">
      <w:pPr>
        <w:jc w:val="both"/>
        <w:rPr>
          <w:bCs/>
          <w:sz w:val="16"/>
          <w:szCs w:val="16"/>
        </w:rPr>
      </w:pPr>
    </w:p>
    <w:p w:rsidR="006A165F" w:rsidRPr="001F2604" w:rsidP="006A165F">
      <w:pPr>
        <w:jc w:val="both"/>
        <w:rPr>
          <w:sz w:val="16"/>
          <w:szCs w:val="16"/>
        </w:rPr>
      </w:pPr>
      <w:r w:rsidRPr="001F2604">
        <w:rPr>
          <w:sz w:val="16"/>
          <w:szCs w:val="16"/>
        </w:rPr>
        <w:t>22 ноября 2021 года</w:t>
      </w:r>
      <w:r w:rsidRPr="001F2604">
        <w:rPr>
          <w:sz w:val="16"/>
          <w:szCs w:val="16"/>
        </w:rPr>
        <w:tab/>
        <w:t xml:space="preserve">                                              </w:t>
      </w:r>
      <w:r w:rsidRPr="001F2604">
        <w:rPr>
          <w:sz w:val="16"/>
          <w:szCs w:val="16"/>
        </w:rPr>
        <w:tab/>
      </w:r>
      <w:r w:rsidRPr="001F2604">
        <w:rPr>
          <w:sz w:val="16"/>
          <w:szCs w:val="16"/>
        </w:rPr>
        <w:tab/>
        <w:t xml:space="preserve">   город  Джанкой</w:t>
      </w:r>
    </w:p>
    <w:p w:rsidR="006A165F" w:rsidRPr="001F2604" w:rsidP="006A165F">
      <w:pPr>
        <w:ind w:firstLine="720"/>
        <w:jc w:val="both"/>
        <w:rPr>
          <w:sz w:val="16"/>
          <w:szCs w:val="16"/>
        </w:rPr>
      </w:pPr>
    </w:p>
    <w:p w:rsidR="006A165F" w:rsidRPr="001F2604" w:rsidP="006A165F">
      <w:pPr>
        <w:ind w:firstLine="720"/>
        <w:jc w:val="both"/>
        <w:rPr>
          <w:sz w:val="16"/>
          <w:szCs w:val="16"/>
        </w:rPr>
      </w:pPr>
      <w:r w:rsidRPr="001F2604">
        <w:rPr>
          <w:sz w:val="16"/>
          <w:szCs w:val="16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Pr="001F2604" w:rsidR="00461807">
        <w:rPr>
          <w:sz w:val="16"/>
          <w:szCs w:val="16"/>
        </w:rPr>
        <w:t>помощнике судьи</w:t>
      </w:r>
      <w:r w:rsidRPr="001F2604">
        <w:rPr>
          <w:sz w:val="16"/>
          <w:szCs w:val="16"/>
        </w:rPr>
        <w:t xml:space="preserve"> Ярмоленко Н.В., рассмотрев в </w:t>
      </w:r>
      <w:r w:rsidRPr="001F2604" w:rsidR="00C830D0">
        <w:rPr>
          <w:sz w:val="16"/>
          <w:szCs w:val="16"/>
        </w:rPr>
        <w:t xml:space="preserve">предварительном </w:t>
      </w:r>
      <w:r w:rsidRPr="001F2604">
        <w:rPr>
          <w:sz w:val="16"/>
          <w:szCs w:val="16"/>
        </w:rPr>
        <w:t>судебном заседании гражданское дело по иск</w:t>
      </w:r>
      <w:r w:rsidRPr="001F2604" w:rsidR="00931B76">
        <w:rPr>
          <w:sz w:val="16"/>
          <w:szCs w:val="16"/>
        </w:rPr>
        <w:t>у</w:t>
      </w:r>
      <w:r w:rsidRPr="001F2604">
        <w:rPr>
          <w:sz w:val="16"/>
          <w:szCs w:val="16"/>
        </w:rPr>
        <w:t xml:space="preserve"> Общества с ограниченной ответственностью «***</w:t>
      </w:r>
      <w:r w:rsidRPr="001F2604">
        <w:rPr>
          <w:sz w:val="16"/>
          <w:szCs w:val="16"/>
        </w:rPr>
        <w:t xml:space="preserve">» к </w:t>
      </w:r>
      <w:r w:rsidRPr="001F2604" w:rsidR="007C6BEC">
        <w:rPr>
          <w:sz w:val="16"/>
          <w:szCs w:val="16"/>
        </w:rPr>
        <w:t xml:space="preserve">Стельмах </w:t>
      </w:r>
      <w:r w:rsidRPr="001F2604">
        <w:rPr>
          <w:sz w:val="16"/>
          <w:szCs w:val="16"/>
        </w:rPr>
        <w:t>Л.Г.</w:t>
      </w:r>
      <w:r w:rsidRPr="001F2604">
        <w:rPr>
          <w:sz w:val="16"/>
          <w:szCs w:val="16"/>
        </w:rPr>
        <w:t xml:space="preserve"> о взыскании задолженности по договору займа,  </w:t>
      </w:r>
    </w:p>
    <w:p w:rsidR="00C97CDA" w:rsidRPr="001F2604" w:rsidP="006A165F">
      <w:pPr>
        <w:ind w:firstLine="720"/>
        <w:jc w:val="both"/>
        <w:rPr>
          <w:sz w:val="16"/>
          <w:szCs w:val="16"/>
        </w:rPr>
      </w:pPr>
      <w:r w:rsidRPr="001F2604">
        <w:rPr>
          <w:sz w:val="16"/>
          <w:szCs w:val="16"/>
        </w:rPr>
        <w:t xml:space="preserve">Руководствуясь </w:t>
      </w:r>
      <w:r w:rsidRPr="001F2604" w:rsidR="003E1F0D">
        <w:rPr>
          <w:sz w:val="16"/>
          <w:szCs w:val="16"/>
        </w:rPr>
        <w:t>ч.6 ст.152,</w:t>
      </w:r>
      <w:r w:rsidRPr="001F2604">
        <w:rPr>
          <w:sz w:val="16"/>
          <w:szCs w:val="16"/>
        </w:rPr>
        <w:t xml:space="preserve"> </w:t>
      </w:r>
      <w:r w:rsidRPr="001F2604" w:rsidR="003E1F0D">
        <w:rPr>
          <w:sz w:val="16"/>
          <w:szCs w:val="16"/>
        </w:rPr>
        <w:t xml:space="preserve">ст.ст. </w:t>
      </w:r>
      <w:r w:rsidRPr="001F2604">
        <w:rPr>
          <w:sz w:val="16"/>
          <w:szCs w:val="16"/>
        </w:rPr>
        <w:t>19</w:t>
      </w:r>
      <w:r w:rsidRPr="001F2604" w:rsidR="003E1F0D">
        <w:rPr>
          <w:sz w:val="16"/>
          <w:szCs w:val="16"/>
        </w:rPr>
        <w:t>6</w:t>
      </w:r>
      <w:r w:rsidRPr="001F2604">
        <w:rPr>
          <w:sz w:val="16"/>
          <w:szCs w:val="16"/>
        </w:rPr>
        <w:t>-19</w:t>
      </w:r>
      <w:r w:rsidRPr="001F2604">
        <w:rPr>
          <w:sz w:val="16"/>
          <w:szCs w:val="16"/>
        </w:rPr>
        <w:t>9</w:t>
      </w:r>
      <w:r w:rsidRPr="001F2604">
        <w:rPr>
          <w:sz w:val="16"/>
          <w:szCs w:val="16"/>
        </w:rPr>
        <w:t xml:space="preserve"> Гражданского процессуального кодекса Российской Федерации,</w:t>
      </w:r>
    </w:p>
    <w:p w:rsidR="00C97CDA" w:rsidRPr="001F2604" w:rsidP="006A165F">
      <w:pPr>
        <w:ind w:firstLine="720"/>
        <w:jc w:val="both"/>
        <w:rPr>
          <w:sz w:val="16"/>
          <w:szCs w:val="16"/>
        </w:rPr>
      </w:pPr>
    </w:p>
    <w:p w:rsidR="006A165F" w:rsidRPr="001F2604" w:rsidP="006A165F">
      <w:pPr>
        <w:pStyle w:val="BodyTextIndent2"/>
        <w:ind w:left="0" w:firstLine="0"/>
        <w:jc w:val="center"/>
        <w:rPr>
          <w:b/>
          <w:bCs/>
          <w:i/>
          <w:sz w:val="16"/>
          <w:szCs w:val="16"/>
        </w:rPr>
      </w:pPr>
      <w:r w:rsidRPr="001F2604">
        <w:rPr>
          <w:b/>
          <w:bCs/>
          <w:i/>
          <w:sz w:val="16"/>
          <w:szCs w:val="16"/>
        </w:rPr>
        <w:t>Р</w:t>
      </w:r>
      <w:r w:rsidRPr="001F2604">
        <w:rPr>
          <w:b/>
          <w:bCs/>
          <w:i/>
          <w:sz w:val="16"/>
          <w:szCs w:val="16"/>
        </w:rPr>
        <w:t xml:space="preserve"> Е Ш И Л:</w:t>
      </w:r>
    </w:p>
    <w:p w:rsidR="006A165F" w:rsidRPr="001F2604" w:rsidP="006A165F">
      <w:pPr>
        <w:pStyle w:val="BodyTextIndent2"/>
        <w:ind w:left="0" w:firstLine="0"/>
        <w:jc w:val="center"/>
        <w:rPr>
          <w:b/>
          <w:bCs/>
          <w:i/>
          <w:sz w:val="16"/>
          <w:szCs w:val="16"/>
        </w:rPr>
      </w:pPr>
    </w:p>
    <w:p w:rsidR="006A165F" w:rsidRPr="001F2604" w:rsidP="006A165F">
      <w:pPr>
        <w:pStyle w:val="BodyText"/>
        <w:ind w:firstLine="708"/>
        <w:rPr>
          <w:sz w:val="16"/>
          <w:szCs w:val="16"/>
        </w:rPr>
      </w:pPr>
      <w:r w:rsidRPr="001F2604">
        <w:rPr>
          <w:sz w:val="16"/>
          <w:szCs w:val="16"/>
        </w:rPr>
        <w:t xml:space="preserve">В </w:t>
      </w:r>
      <w:r w:rsidRPr="001F2604" w:rsidR="009B1ABC">
        <w:rPr>
          <w:sz w:val="16"/>
          <w:szCs w:val="16"/>
        </w:rPr>
        <w:t xml:space="preserve">удовлетворении </w:t>
      </w:r>
      <w:r w:rsidRPr="001F2604">
        <w:rPr>
          <w:sz w:val="16"/>
          <w:szCs w:val="16"/>
        </w:rPr>
        <w:t>исковых требовани</w:t>
      </w:r>
      <w:r w:rsidRPr="001F2604" w:rsidR="009B1ABC">
        <w:rPr>
          <w:sz w:val="16"/>
          <w:szCs w:val="16"/>
        </w:rPr>
        <w:t>й</w:t>
      </w:r>
      <w:r w:rsidRPr="001F2604">
        <w:rPr>
          <w:sz w:val="16"/>
          <w:szCs w:val="16"/>
        </w:rPr>
        <w:t xml:space="preserve"> ООО </w:t>
      </w:r>
      <w:r w:rsidRPr="001F2604">
        <w:rPr>
          <w:sz w:val="16"/>
          <w:szCs w:val="16"/>
        </w:rPr>
        <w:t>«***</w:t>
      </w:r>
      <w:r w:rsidRPr="001F2604">
        <w:rPr>
          <w:sz w:val="16"/>
          <w:szCs w:val="16"/>
        </w:rPr>
        <w:t>» к Стельмах Л.Г.</w:t>
      </w:r>
      <w:r w:rsidRPr="001F2604">
        <w:rPr>
          <w:sz w:val="16"/>
          <w:szCs w:val="16"/>
        </w:rPr>
        <w:t xml:space="preserve"> о взыскании задолженности по договору займа</w:t>
      </w:r>
      <w:r w:rsidRPr="001F2604">
        <w:rPr>
          <w:sz w:val="16"/>
          <w:szCs w:val="16"/>
        </w:rPr>
        <w:t xml:space="preserve"> № ***</w:t>
      </w:r>
      <w:r w:rsidRPr="001F2604">
        <w:rPr>
          <w:sz w:val="16"/>
          <w:szCs w:val="16"/>
        </w:rPr>
        <w:t xml:space="preserve"> </w:t>
      </w:r>
      <w:r w:rsidRPr="001F2604">
        <w:rPr>
          <w:sz w:val="16"/>
          <w:szCs w:val="16"/>
        </w:rPr>
        <w:t>от</w:t>
      </w:r>
      <w:r w:rsidRPr="001F2604">
        <w:rPr>
          <w:sz w:val="16"/>
          <w:szCs w:val="16"/>
        </w:rPr>
        <w:t xml:space="preserve"> ДАТА</w:t>
      </w:r>
      <w:r w:rsidRPr="001F2604">
        <w:rPr>
          <w:sz w:val="16"/>
          <w:szCs w:val="16"/>
        </w:rPr>
        <w:t xml:space="preserve"> – отказать.</w:t>
      </w:r>
    </w:p>
    <w:p w:rsidR="006A165F" w:rsidRPr="001F2604" w:rsidP="006A165F">
      <w:pPr>
        <w:ind w:firstLine="708"/>
        <w:jc w:val="both"/>
        <w:rPr>
          <w:sz w:val="16"/>
          <w:szCs w:val="16"/>
        </w:rPr>
      </w:pPr>
      <w:r w:rsidRPr="001F2604">
        <w:rPr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</w:t>
      </w:r>
      <w:r w:rsidRPr="001F2604">
        <w:rPr>
          <w:sz w:val="16"/>
          <w:szCs w:val="16"/>
        </w:rPr>
        <w:t>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</w:t>
      </w:r>
      <w:r w:rsidRPr="001F2604">
        <w:rPr>
          <w:sz w:val="16"/>
          <w:szCs w:val="16"/>
        </w:rPr>
        <w:t xml:space="preserve">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165F" w:rsidRPr="001F2604" w:rsidP="00C97CDA">
      <w:pPr>
        <w:ind w:firstLine="708"/>
        <w:jc w:val="both"/>
        <w:rPr>
          <w:sz w:val="16"/>
          <w:szCs w:val="16"/>
        </w:rPr>
      </w:pPr>
      <w:r w:rsidRPr="001F2604">
        <w:rPr>
          <w:sz w:val="16"/>
          <w:szCs w:val="16"/>
        </w:rPr>
        <w:t>Решение может быть обжаловано в Джанкойский районный суд Республики Крым в течение месяца со дня его вынесения в око</w:t>
      </w:r>
      <w:r w:rsidRPr="001F2604">
        <w:rPr>
          <w:sz w:val="16"/>
          <w:szCs w:val="16"/>
        </w:rPr>
        <w:t>нчательной форме, через мирового судью судебного участка № 33 Джанкойского судебного района Республики Крым.</w:t>
      </w:r>
    </w:p>
    <w:p w:rsidR="006A165F" w:rsidRPr="001F2604" w:rsidP="006A165F">
      <w:pPr>
        <w:ind w:right="-1"/>
        <w:jc w:val="both"/>
        <w:rPr>
          <w:sz w:val="16"/>
          <w:szCs w:val="16"/>
        </w:rPr>
      </w:pPr>
      <w:r w:rsidRPr="001F2604">
        <w:rPr>
          <w:sz w:val="16"/>
          <w:szCs w:val="16"/>
        </w:rPr>
        <w:tab/>
      </w:r>
    </w:p>
    <w:p w:rsidR="006A165F" w:rsidRPr="001F2604" w:rsidP="006A165F">
      <w:pPr>
        <w:rPr>
          <w:sz w:val="16"/>
          <w:szCs w:val="16"/>
        </w:rPr>
      </w:pPr>
      <w:r w:rsidRPr="001F2604">
        <w:rPr>
          <w:sz w:val="16"/>
          <w:szCs w:val="16"/>
        </w:rPr>
        <w:t xml:space="preserve">Мировой судья               </w:t>
      </w:r>
      <w:r w:rsidRPr="001F2604">
        <w:rPr>
          <w:sz w:val="16"/>
          <w:szCs w:val="16"/>
        </w:rPr>
        <w:tab/>
        <w:t xml:space="preserve">        </w:t>
      </w:r>
      <w:r w:rsidRPr="001F2604">
        <w:rPr>
          <w:sz w:val="16"/>
          <w:szCs w:val="16"/>
        </w:rPr>
        <w:tab/>
      </w:r>
      <w:r w:rsidRPr="001F2604">
        <w:rPr>
          <w:sz w:val="16"/>
          <w:szCs w:val="16"/>
        </w:rPr>
        <w:tab/>
      </w:r>
      <w:r w:rsidRPr="001F2604">
        <w:rPr>
          <w:sz w:val="16"/>
          <w:szCs w:val="16"/>
        </w:rPr>
        <w:tab/>
      </w:r>
      <w:r w:rsidRPr="001F2604">
        <w:rPr>
          <w:sz w:val="16"/>
          <w:szCs w:val="16"/>
        </w:rPr>
        <w:tab/>
      </w:r>
      <w:r w:rsidRPr="001F2604">
        <w:rPr>
          <w:sz w:val="16"/>
          <w:szCs w:val="16"/>
        </w:rPr>
        <w:tab/>
        <w:t>С. А. Самойленко</w:t>
      </w:r>
    </w:p>
    <w:p w:rsidR="006A165F" w:rsidP="006A165F"/>
    <w:p w:rsidR="007376E3"/>
    <w:sectPr w:rsidSect="0073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5F"/>
    <w:rsid w:val="00186365"/>
    <w:rsid w:val="001F2604"/>
    <w:rsid w:val="003E1F0D"/>
    <w:rsid w:val="00461807"/>
    <w:rsid w:val="006A165F"/>
    <w:rsid w:val="007376E3"/>
    <w:rsid w:val="007C486C"/>
    <w:rsid w:val="007C6BEC"/>
    <w:rsid w:val="008B357B"/>
    <w:rsid w:val="00931B76"/>
    <w:rsid w:val="009B1ABC"/>
    <w:rsid w:val="00B27984"/>
    <w:rsid w:val="00C830D0"/>
    <w:rsid w:val="00C97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A165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A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6A165F"/>
    <w:pPr>
      <w:jc w:val="both"/>
    </w:pPr>
  </w:style>
  <w:style w:type="character" w:customStyle="1" w:styleId="a0">
    <w:name w:val="Основной текст Знак"/>
    <w:basedOn w:val="DefaultParagraphFont"/>
    <w:link w:val="BodyText"/>
    <w:semiHidden/>
    <w:rsid w:val="006A1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6A165F"/>
    <w:pPr>
      <w:ind w:left="-180" w:firstLine="108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6A1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