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6D0B3A" w:rsidP="006D0B3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>Дело № 2-</w:t>
      </w:r>
      <w:r w:rsidR="00492F7C">
        <w:rPr>
          <w:rFonts w:ascii="Times New Roman" w:hAnsi="Times New Roman"/>
          <w:sz w:val="28"/>
          <w:szCs w:val="28"/>
        </w:rPr>
        <w:t>99</w:t>
      </w:r>
      <w:r w:rsidRPr="006D0B3A" w:rsidR="006F7150">
        <w:rPr>
          <w:rFonts w:ascii="Times New Roman" w:hAnsi="Times New Roman"/>
          <w:sz w:val="28"/>
          <w:szCs w:val="28"/>
        </w:rPr>
        <w:t>/</w:t>
      </w:r>
      <w:r w:rsidRPr="006D0B3A" w:rsidR="00BF1E51">
        <w:rPr>
          <w:rFonts w:ascii="Times New Roman" w:hAnsi="Times New Roman"/>
          <w:sz w:val="28"/>
          <w:szCs w:val="28"/>
        </w:rPr>
        <w:t>35/2020</w:t>
      </w:r>
    </w:p>
    <w:p w:rsidR="00991BD1" w:rsidRPr="006D0B3A" w:rsidP="006D0B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BD1" w:rsidRPr="006D0B3A" w:rsidP="006D0B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>РЕШЕНИЕ</w:t>
      </w:r>
    </w:p>
    <w:p w:rsidR="00991BD1" w:rsidRPr="006D0B3A" w:rsidP="006D0B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991BD1" w:rsidRPr="006D0B3A" w:rsidP="006D0B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>(резолютивная часть)</w:t>
      </w:r>
    </w:p>
    <w:p w:rsidR="00991BD1" w:rsidRPr="006D0B3A" w:rsidP="006D0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BD1" w:rsidRPr="006D0B3A" w:rsidP="006D0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>г.</w:t>
      </w:r>
      <w:r w:rsidR="00492F7C">
        <w:rPr>
          <w:rFonts w:ascii="Times New Roman" w:hAnsi="Times New Roman"/>
          <w:sz w:val="28"/>
          <w:szCs w:val="28"/>
        </w:rPr>
        <w:t xml:space="preserve"> Джанкой </w:t>
      </w:r>
      <w:r w:rsidR="00492F7C">
        <w:rPr>
          <w:rFonts w:ascii="Times New Roman" w:hAnsi="Times New Roman"/>
          <w:sz w:val="28"/>
          <w:szCs w:val="28"/>
        </w:rPr>
        <w:tab/>
      </w:r>
      <w:r w:rsidR="00492F7C">
        <w:rPr>
          <w:rFonts w:ascii="Times New Roman" w:hAnsi="Times New Roman"/>
          <w:sz w:val="28"/>
          <w:szCs w:val="28"/>
        </w:rPr>
        <w:tab/>
      </w:r>
      <w:r w:rsidR="00492F7C">
        <w:rPr>
          <w:rFonts w:ascii="Times New Roman" w:hAnsi="Times New Roman"/>
          <w:sz w:val="28"/>
          <w:szCs w:val="28"/>
        </w:rPr>
        <w:tab/>
      </w:r>
      <w:r w:rsidR="00492F7C">
        <w:rPr>
          <w:rFonts w:ascii="Times New Roman" w:hAnsi="Times New Roman"/>
          <w:sz w:val="28"/>
          <w:szCs w:val="28"/>
        </w:rPr>
        <w:tab/>
      </w:r>
      <w:r w:rsidR="00492F7C">
        <w:rPr>
          <w:rFonts w:ascii="Times New Roman" w:hAnsi="Times New Roman"/>
          <w:sz w:val="28"/>
          <w:szCs w:val="28"/>
        </w:rPr>
        <w:tab/>
      </w:r>
      <w:r w:rsidR="00492F7C">
        <w:rPr>
          <w:rFonts w:ascii="Times New Roman" w:hAnsi="Times New Roman"/>
          <w:sz w:val="28"/>
          <w:szCs w:val="28"/>
        </w:rPr>
        <w:tab/>
      </w:r>
      <w:r w:rsidR="00492F7C">
        <w:rPr>
          <w:rFonts w:ascii="Times New Roman" w:hAnsi="Times New Roman"/>
          <w:sz w:val="28"/>
          <w:szCs w:val="28"/>
        </w:rPr>
        <w:tab/>
        <w:t xml:space="preserve">           03</w:t>
      </w:r>
      <w:r w:rsidRPr="006D0B3A">
        <w:rPr>
          <w:rFonts w:ascii="Times New Roman" w:hAnsi="Times New Roman"/>
          <w:sz w:val="28"/>
          <w:szCs w:val="28"/>
        </w:rPr>
        <w:t xml:space="preserve"> </w:t>
      </w:r>
      <w:r w:rsidR="00492F7C">
        <w:rPr>
          <w:rFonts w:ascii="Times New Roman" w:hAnsi="Times New Roman"/>
          <w:sz w:val="28"/>
          <w:szCs w:val="28"/>
        </w:rPr>
        <w:t>июня</w:t>
      </w:r>
      <w:r w:rsidRPr="006D0B3A" w:rsidR="00BF1E51">
        <w:rPr>
          <w:rFonts w:ascii="Times New Roman" w:hAnsi="Times New Roman"/>
          <w:sz w:val="28"/>
          <w:szCs w:val="28"/>
        </w:rPr>
        <w:t xml:space="preserve"> 2020</w:t>
      </w:r>
      <w:r w:rsidRPr="006D0B3A">
        <w:rPr>
          <w:rFonts w:ascii="Times New Roman" w:hAnsi="Times New Roman"/>
          <w:sz w:val="28"/>
          <w:szCs w:val="28"/>
        </w:rPr>
        <w:t xml:space="preserve"> года</w:t>
      </w:r>
    </w:p>
    <w:p w:rsidR="00991BD1" w:rsidRPr="006D0B3A" w:rsidP="006D0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216" w:rsidRPr="006D0B3A" w:rsidP="006D0B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 xml:space="preserve">Мировой судья судебного участка № 35 Джанкойского судебного района Республики Крым, </w:t>
      </w:r>
      <w:r w:rsidRPr="006D0B3A">
        <w:rPr>
          <w:rFonts w:ascii="Times New Roman" w:hAnsi="Times New Roman"/>
          <w:sz w:val="28"/>
          <w:szCs w:val="28"/>
        </w:rPr>
        <w:t>Решетнев</w:t>
      </w:r>
      <w:r w:rsidRPr="006D0B3A">
        <w:rPr>
          <w:rFonts w:ascii="Times New Roman" w:hAnsi="Times New Roman"/>
          <w:sz w:val="28"/>
          <w:szCs w:val="28"/>
        </w:rPr>
        <w:t xml:space="preserve"> А.С., </w:t>
      </w:r>
    </w:p>
    <w:p w:rsidR="00991BD1" w:rsidRPr="006D0B3A" w:rsidP="006D0B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 xml:space="preserve">при секретаре </w:t>
      </w:r>
      <w:r w:rsidRPr="006D0B3A" w:rsidR="006D0B3A">
        <w:rPr>
          <w:rFonts w:ascii="Times New Roman" w:hAnsi="Times New Roman"/>
          <w:sz w:val="28"/>
          <w:szCs w:val="28"/>
        </w:rPr>
        <w:t xml:space="preserve">судебного заседания </w:t>
      </w:r>
      <w:r w:rsidRPr="006D0B3A">
        <w:rPr>
          <w:rFonts w:ascii="Times New Roman" w:hAnsi="Times New Roman"/>
          <w:sz w:val="28"/>
          <w:szCs w:val="28"/>
        </w:rPr>
        <w:t xml:space="preserve">- Мовчан О.В., </w:t>
      </w:r>
    </w:p>
    <w:p w:rsidR="00991BD1" w:rsidRPr="006D0B3A" w:rsidP="006D0B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</w:t>
      </w:r>
      <w:r w:rsidRPr="006D0B3A" w:rsidR="006D0B3A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открытом </w:t>
      </w: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судебном заседании гражданское дело по исковому заявлению </w:t>
      </w:r>
      <w:r w:rsidRPr="006D0B3A" w:rsidR="002A4865">
        <w:rPr>
          <w:rFonts w:ascii="Times New Roman" w:hAnsi="Times New Roman"/>
          <w:sz w:val="28"/>
          <w:szCs w:val="28"/>
        </w:rPr>
        <w:t>ПАО СК «</w:t>
      </w:r>
      <w:r w:rsidRPr="006D0B3A" w:rsidR="002A4865">
        <w:rPr>
          <w:rFonts w:ascii="Times New Roman" w:hAnsi="Times New Roman"/>
          <w:sz w:val="28"/>
          <w:szCs w:val="28"/>
        </w:rPr>
        <w:t>Росгосстрах</w:t>
      </w:r>
      <w:r w:rsidRPr="006D0B3A" w:rsidR="002A4865">
        <w:rPr>
          <w:rFonts w:ascii="Times New Roman" w:hAnsi="Times New Roman"/>
          <w:sz w:val="28"/>
          <w:szCs w:val="28"/>
        </w:rPr>
        <w:t xml:space="preserve">» </w:t>
      </w:r>
      <w:r w:rsidRPr="006D0B3A" w:rsidR="006F7150">
        <w:rPr>
          <w:rFonts w:ascii="Times New Roman" w:hAnsi="Times New Roman"/>
          <w:sz w:val="28"/>
          <w:szCs w:val="28"/>
        </w:rPr>
        <w:t xml:space="preserve">к </w:t>
      </w:r>
      <w:r w:rsidR="00492F7C">
        <w:rPr>
          <w:rFonts w:ascii="Times New Roman" w:hAnsi="Times New Roman"/>
          <w:sz w:val="28"/>
          <w:szCs w:val="28"/>
        </w:rPr>
        <w:t>Хрисанову</w:t>
      </w:r>
      <w:r w:rsidR="00492F7C">
        <w:rPr>
          <w:rFonts w:ascii="Times New Roman" w:hAnsi="Times New Roman"/>
          <w:sz w:val="28"/>
          <w:szCs w:val="28"/>
        </w:rPr>
        <w:t xml:space="preserve"> </w:t>
      </w:r>
      <w:r w:rsidR="00A737AB">
        <w:rPr>
          <w:rFonts w:ascii="Times New Roman" w:hAnsi="Times New Roman"/>
          <w:sz w:val="28"/>
          <w:szCs w:val="28"/>
        </w:rPr>
        <w:t>Д.Г.</w:t>
      </w:r>
      <w:r w:rsidRPr="006D0B3A" w:rsidR="006F7150">
        <w:rPr>
          <w:rFonts w:ascii="Times New Roman" w:hAnsi="Times New Roman"/>
          <w:sz w:val="28"/>
          <w:szCs w:val="28"/>
        </w:rPr>
        <w:t xml:space="preserve"> о взыскании страхового возмещения в порядке регресса</w:t>
      </w: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91BD1" w:rsidRPr="006D0B3A" w:rsidP="006D0B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BD1" w:rsidRPr="006D0B3A" w:rsidP="006D0B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91BD1" w:rsidRPr="006D0B3A" w:rsidP="006D0B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BD1" w:rsidRPr="006D0B3A" w:rsidP="006D0B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</w:t>
      </w: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>сковы</w:t>
      </w: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</w:t>
      </w: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0B3A" w:rsidR="00BF1E51">
        <w:rPr>
          <w:rFonts w:ascii="Times New Roman" w:hAnsi="Times New Roman"/>
          <w:sz w:val="28"/>
          <w:szCs w:val="28"/>
        </w:rPr>
        <w:t>ПАО СК «</w:t>
      </w:r>
      <w:r w:rsidRPr="006D0B3A" w:rsidR="00BF1E51">
        <w:rPr>
          <w:rFonts w:ascii="Times New Roman" w:hAnsi="Times New Roman"/>
          <w:sz w:val="28"/>
          <w:szCs w:val="28"/>
        </w:rPr>
        <w:t>Росгосстрах</w:t>
      </w:r>
      <w:r w:rsidRPr="006D0B3A" w:rsidR="00BF1E51">
        <w:rPr>
          <w:rFonts w:ascii="Times New Roman" w:hAnsi="Times New Roman"/>
          <w:sz w:val="28"/>
          <w:szCs w:val="28"/>
        </w:rPr>
        <w:t xml:space="preserve">» к </w:t>
      </w:r>
      <w:r w:rsidR="00492F7C">
        <w:rPr>
          <w:rFonts w:ascii="Times New Roman" w:hAnsi="Times New Roman"/>
          <w:sz w:val="28"/>
          <w:szCs w:val="28"/>
        </w:rPr>
        <w:t>Хрисанову</w:t>
      </w:r>
      <w:r w:rsidR="00492F7C">
        <w:rPr>
          <w:rFonts w:ascii="Times New Roman" w:hAnsi="Times New Roman"/>
          <w:sz w:val="28"/>
          <w:szCs w:val="28"/>
        </w:rPr>
        <w:t xml:space="preserve"> </w:t>
      </w:r>
      <w:r w:rsidR="00A737AB">
        <w:rPr>
          <w:rFonts w:ascii="Times New Roman" w:hAnsi="Times New Roman"/>
          <w:sz w:val="28"/>
          <w:szCs w:val="28"/>
        </w:rPr>
        <w:t>Д.Г.</w:t>
      </w:r>
      <w:r w:rsidRPr="006D0B3A" w:rsidR="00492F7C">
        <w:rPr>
          <w:rFonts w:ascii="Times New Roman" w:hAnsi="Times New Roman"/>
          <w:sz w:val="28"/>
          <w:szCs w:val="28"/>
        </w:rPr>
        <w:t xml:space="preserve"> </w:t>
      </w:r>
      <w:r w:rsidRPr="006D0B3A" w:rsidR="00BF1E51">
        <w:rPr>
          <w:rFonts w:ascii="Times New Roman" w:hAnsi="Times New Roman"/>
          <w:sz w:val="28"/>
          <w:szCs w:val="28"/>
        </w:rPr>
        <w:t>о взыскании страхового возмещения в порядке регресса</w:t>
      </w:r>
      <w:r w:rsidRPr="006D0B3A" w:rsidR="00BF1E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>- отказать в полном объёме</w:t>
      </w:r>
      <w:r w:rsidRPr="006D0B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1E51" w:rsidRPr="006D0B3A" w:rsidP="006D0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6D0B3A" w:rsidP="006D0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0B3A" w:rsidRPr="006D0B3A" w:rsidP="006D0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991BD1" w:rsidRPr="006D0B3A" w:rsidP="006D0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BD1" w:rsidRPr="006D0B3A" w:rsidP="006D0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BD1" w:rsidRPr="006D0B3A" w:rsidP="006D0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B3A">
        <w:rPr>
          <w:rFonts w:ascii="Times New Roman" w:hAnsi="Times New Roman"/>
          <w:sz w:val="28"/>
          <w:szCs w:val="28"/>
        </w:rPr>
        <w:t xml:space="preserve">Мировой судья </w:t>
      </w:r>
      <w:r w:rsidRPr="006D0B3A">
        <w:rPr>
          <w:rFonts w:ascii="Times New Roman" w:hAnsi="Times New Roman"/>
          <w:sz w:val="28"/>
          <w:szCs w:val="28"/>
        </w:rPr>
        <w:tab/>
      </w:r>
      <w:r w:rsidRPr="006D0B3A">
        <w:rPr>
          <w:rFonts w:ascii="Times New Roman" w:hAnsi="Times New Roman"/>
          <w:sz w:val="28"/>
          <w:szCs w:val="28"/>
        </w:rPr>
        <w:tab/>
      </w:r>
      <w:r w:rsidRPr="006D0B3A">
        <w:rPr>
          <w:rFonts w:ascii="Times New Roman" w:hAnsi="Times New Roman"/>
          <w:sz w:val="28"/>
          <w:szCs w:val="28"/>
        </w:rPr>
        <w:tab/>
      </w:r>
      <w:r w:rsidRPr="006D0B3A">
        <w:rPr>
          <w:rFonts w:ascii="Times New Roman" w:hAnsi="Times New Roman"/>
          <w:sz w:val="28"/>
          <w:szCs w:val="28"/>
        </w:rPr>
        <w:tab/>
      </w:r>
      <w:r w:rsidRPr="006D0B3A">
        <w:rPr>
          <w:rFonts w:ascii="Times New Roman" w:hAnsi="Times New Roman"/>
          <w:sz w:val="28"/>
          <w:szCs w:val="28"/>
        </w:rPr>
        <w:tab/>
      </w:r>
      <w:r w:rsidRPr="006D0B3A">
        <w:rPr>
          <w:rFonts w:ascii="Times New Roman" w:hAnsi="Times New Roman"/>
          <w:sz w:val="28"/>
          <w:szCs w:val="28"/>
        </w:rPr>
        <w:tab/>
      </w:r>
      <w:r w:rsidRPr="006D0B3A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6D0B3A" w:rsidR="004C7448">
        <w:rPr>
          <w:rFonts w:ascii="Times New Roman" w:hAnsi="Times New Roman"/>
          <w:sz w:val="28"/>
          <w:szCs w:val="28"/>
        </w:rPr>
        <w:t xml:space="preserve"> </w:t>
      </w:r>
      <w:r w:rsidRPr="006D0B3A" w:rsidR="00161D63">
        <w:rPr>
          <w:rFonts w:ascii="Times New Roman" w:hAnsi="Times New Roman"/>
          <w:sz w:val="28"/>
          <w:szCs w:val="28"/>
        </w:rPr>
        <w:t xml:space="preserve">А.С. </w:t>
      </w:r>
      <w:r w:rsidRPr="006D0B3A" w:rsidR="00161D63">
        <w:rPr>
          <w:rFonts w:ascii="Times New Roman" w:hAnsi="Times New Roman"/>
          <w:sz w:val="28"/>
          <w:szCs w:val="28"/>
        </w:rPr>
        <w:t>Решетнев</w:t>
      </w:r>
    </w:p>
    <w:sectPr w:rsidSect="006D0B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1BD1"/>
    <w:rsid w:val="000554E2"/>
    <w:rsid w:val="000A22C0"/>
    <w:rsid w:val="00161D63"/>
    <w:rsid w:val="001716D7"/>
    <w:rsid w:val="00271733"/>
    <w:rsid w:val="00281ADA"/>
    <w:rsid w:val="002A4865"/>
    <w:rsid w:val="002C30B0"/>
    <w:rsid w:val="002E0D6F"/>
    <w:rsid w:val="002E6DD1"/>
    <w:rsid w:val="00311596"/>
    <w:rsid w:val="00397B1B"/>
    <w:rsid w:val="00422C64"/>
    <w:rsid w:val="0044301E"/>
    <w:rsid w:val="00492F7C"/>
    <w:rsid w:val="004C7448"/>
    <w:rsid w:val="005F0B7F"/>
    <w:rsid w:val="006011AD"/>
    <w:rsid w:val="006D0B3A"/>
    <w:rsid w:val="006F7150"/>
    <w:rsid w:val="00712FC5"/>
    <w:rsid w:val="00843E56"/>
    <w:rsid w:val="00890FFD"/>
    <w:rsid w:val="00925237"/>
    <w:rsid w:val="00991BD1"/>
    <w:rsid w:val="00A737AB"/>
    <w:rsid w:val="00AB524B"/>
    <w:rsid w:val="00BC62B0"/>
    <w:rsid w:val="00BF1E51"/>
    <w:rsid w:val="00CD2938"/>
    <w:rsid w:val="00E459D3"/>
    <w:rsid w:val="00EA7216"/>
    <w:rsid w:val="00EE0633"/>
    <w:rsid w:val="00F20760"/>
    <w:rsid w:val="00F24968"/>
    <w:rsid w:val="00F329CE"/>
    <w:rsid w:val="00F529BE"/>
    <w:rsid w:val="00F7165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