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635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85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AD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0932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D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B6" w:rsidRPr="005D3791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</w:t>
      </w:r>
      <w:r w:rsidRPr="009F7AB6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F7AB6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5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044298" w:rsidRPr="00790E7D" w:rsidP="00AD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С.А., 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Соловьёвой Н.В.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Октябрьская,</w:t>
      </w:r>
      <w:r w:rsidRPr="00704FB3"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 w:rsid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Некоммерческой организации «Региональный фонд капитального ремонта многоквартирных домов Республики Крым</w:t>
      </w:r>
      <w:r w:rsid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238F" w:rsid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 w:rsid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«РФ КРМД РК»</w:t>
      </w:r>
      <w:r w:rsidRPr="001A238F" w:rsid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="00AD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441B5C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441B5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41B5C">
        <w:rPr>
          <w:sz w:val="28"/>
          <w:szCs w:val="28"/>
        </w:rPr>
        <w:t xml:space="preserve"> </w:t>
      </w:r>
      <w:r w:rsidR="00AD4570">
        <w:rPr>
          <w:sz w:val="28"/>
          <w:szCs w:val="28"/>
        </w:rPr>
        <w:t>НО «РФ КРМД РК»</w:t>
      </w:r>
      <w:r>
        <w:rPr>
          <w:sz w:val="28"/>
          <w:szCs w:val="28"/>
        </w:rPr>
        <w:t xml:space="preserve"> (</w:t>
      </w:r>
      <w:r w:rsidRPr="001A238F" w:rsidR="001A238F">
        <w:rPr>
          <w:sz w:val="28"/>
          <w:szCs w:val="28"/>
        </w:rPr>
        <w:t xml:space="preserve">ОГРН </w:t>
      </w:r>
      <w:r>
        <w:rPr>
          <w:sz w:val="28"/>
          <w:szCs w:val="28"/>
        </w:rPr>
        <w:t>***</w:t>
      </w:r>
      <w:r w:rsidRPr="001A238F" w:rsidR="001A238F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777A80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777A80">
        <w:rPr>
          <w:sz w:val="28"/>
          <w:szCs w:val="28"/>
        </w:rPr>
        <w:t xml:space="preserve">Евтушенко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D37877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(паспорт </w:t>
      </w:r>
      <w:r w:rsidR="00CF748C">
        <w:rPr>
          <w:sz w:val="28"/>
          <w:szCs w:val="28"/>
        </w:rPr>
        <w:t>серия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выдан </w:t>
      </w:r>
      <w:r>
        <w:rPr>
          <w:sz w:val="28"/>
          <w:szCs w:val="28"/>
        </w:rPr>
        <w:t>***</w:t>
      </w:r>
      <w:r w:rsidR="001A238F">
        <w:rPr>
          <w:sz w:val="28"/>
          <w:szCs w:val="28"/>
        </w:rPr>
        <w:t>, код подразделения</w:t>
      </w:r>
      <w:r w:rsidR="00777A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о взыскании задолженности </w:t>
      </w:r>
      <w:r w:rsidRPr="00777A80" w:rsidR="00777A80">
        <w:rPr>
          <w:sz w:val="28"/>
          <w:szCs w:val="28"/>
        </w:rPr>
        <w:t xml:space="preserve">по оплате взносов на капитальный ремонт общего имущества в многоквартирном доме </w:t>
      </w:r>
      <w:r>
        <w:rPr>
          <w:sz w:val="28"/>
          <w:szCs w:val="28"/>
        </w:rPr>
        <w:t xml:space="preserve">- отказать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A85CC0" w:rsidRPr="00764360" w:rsidP="00A85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5CC0" w:rsidRPr="00764360" w:rsidP="00A85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деле, их представителей заявления о составлении мотивированного решения суда.</w:t>
      </w:r>
    </w:p>
    <w:p w:rsidR="00A85CC0" w:rsidRPr="00764360" w:rsidP="00A85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участка № 35 Джанкойского судебного района Республики Крым.</w:t>
      </w: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C0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45FCD"/>
    <w:rsid w:val="00764360"/>
    <w:rsid w:val="00777A80"/>
    <w:rsid w:val="00786DDC"/>
    <w:rsid w:val="00790E7D"/>
    <w:rsid w:val="00794EE1"/>
    <w:rsid w:val="007B5A63"/>
    <w:rsid w:val="007D1265"/>
    <w:rsid w:val="007F00AE"/>
    <w:rsid w:val="007F0A34"/>
    <w:rsid w:val="00853FEF"/>
    <w:rsid w:val="008F66B5"/>
    <w:rsid w:val="00904F47"/>
    <w:rsid w:val="009176EB"/>
    <w:rsid w:val="009B3F5C"/>
    <w:rsid w:val="009F7AB6"/>
    <w:rsid w:val="00A81E69"/>
    <w:rsid w:val="00A85CC0"/>
    <w:rsid w:val="00AA14E6"/>
    <w:rsid w:val="00AC6AC3"/>
    <w:rsid w:val="00AD4570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6432F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