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1C99" w:rsidRPr="00926EF3" w:rsidP="00AC1C9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Дело № 2-</w:t>
      </w:r>
      <w:r w:rsidRPr="00926EF3" w:rsidR="00C35EAB">
        <w:rPr>
          <w:rFonts w:ascii="Times New Roman" w:eastAsia="Times New Roman" w:hAnsi="Times New Roman" w:cs="Times New Roman"/>
          <w:sz w:val="18"/>
          <w:szCs w:val="18"/>
          <w:lang w:eastAsia="ru-RU"/>
        </w:rPr>
        <w:t>679</w:t>
      </w:r>
      <w:r w:rsidRPr="00926EF3" w:rsidR="005C3891">
        <w:rPr>
          <w:rFonts w:ascii="Times New Roman" w:eastAsia="Times New Roman" w:hAnsi="Times New Roman" w:cs="Times New Roman"/>
          <w:sz w:val="18"/>
          <w:szCs w:val="18"/>
          <w:lang w:eastAsia="ru-RU"/>
        </w:rPr>
        <w:t>-</w:t>
      </w: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>3</w:t>
      </w:r>
      <w:r w:rsidRPr="00926EF3" w:rsidR="005C3891">
        <w:rPr>
          <w:rFonts w:ascii="Times New Roman" w:eastAsia="Times New Roman" w:hAnsi="Times New Roman" w:cs="Times New Roman"/>
          <w:sz w:val="18"/>
          <w:szCs w:val="18"/>
          <w:lang w:eastAsia="ru-RU"/>
        </w:rPr>
        <w:t>5</w:t>
      </w: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>/202</w:t>
      </w:r>
      <w:r w:rsidRPr="00926EF3" w:rsidR="009949CF">
        <w:rPr>
          <w:rFonts w:ascii="Times New Roman" w:eastAsia="Times New Roman" w:hAnsi="Times New Roman" w:cs="Times New Roman"/>
          <w:sz w:val="18"/>
          <w:szCs w:val="18"/>
          <w:lang w:eastAsia="ru-RU"/>
        </w:rPr>
        <w:t>5</w:t>
      </w:r>
    </w:p>
    <w:p w:rsidR="00AC1C99" w:rsidRPr="00926EF3" w:rsidP="00AC1C99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>УИД 91MS003</w:t>
      </w:r>
      <w:r w:rsidRPr="00926EF3" w:rsidR="005C3891">
        <w:rPr>
          <w:rFonts w:ascii="Times New Roman" w:eastAsia="Times New Roman" w:hAnsi="Times New Roman" w:cs="Times New Roman"/>
          <w:sz w:val="18"/>
          <w:szCs w:val="18"/>
          <w:lang w:eastAsia="ru-RU"/>
        </w:rPr>
        <w:t>5</w:t>
      </w: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>-01-2024-00</w:t>
      </w:r>
      <w:r w:rsidRPr="00926EF3" w:rsidR="00C35EAB">
        <w:rPr>
          <w:rFonts w:ascii="Times New Roman" w:eastAsia="Times New Roman" w:hAnsi="Times New Roman" w:cs="Times New Roman"/>
          <w:sz w:val="18"/>
          <w:szCs w:val="18"/>
          <w:lang w:eastAsia="ru-RU"/>
        </w:rPr>
        <w:t>0744</w:t>
      </w: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>-</w:t>
      </w:r>
      <w:r w:rsidRPr="00926EF3" w:rsidR="00C35EAB">
        <w:rPr>
          <w:rFonts w:ascii="Times New Roman" w:eastAsia="Times New Roman" w:hAnsi="Times New Roman" w:cs="Times New Roman"/>
          <w:sz w:val="18"/>
          <w:szCs w:val="18"/>
          <w:lang w:eastAsia="ru-RU"/>
        </w:rPr>
        <w:t>66</w:t>
      </w:r>
    </w:p>
    <w:p w:rsidR="00AC1C99" w:rsidRPr="00926EF3" w:rsidP="00E971F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35EAB" w:rsidRPr="00926EF3" w:rsidP="00C35E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>ЗАОЧНОЕ РЕШЕНИЕ</w:t>
      </w:r>
    </w:p>
    <w:p w:rsidR="00C35EAB" w:rsidRPr="00926EF3" w:rsidP="00C35E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>Именем Российской Федерации</w:t>
      </w:r>
    </w:p>
    <w:p w:rsidR="00C35EAB" w:rsidRPr="00926EF3" w:rsidP="00C35EA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>(резолютивная часть)</w:t>
      </w:r>
    </w:p>
    <w:p w:rsidR="00E971FF" w:rsidRPr="00926EF3" w:rsidP="00E971F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971FF" w:rsidRPr="00926EF3" w:rsidP="00F03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>31</w:t>
      </w:r>
      <w:r w:rsidRPr="00926EF3" w:rsidR="005C54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июля </w:t>
      </w:r>
      <w:r w:rsidRPr="00926EF3" w:rsidR="005C54A8">
        <w:rPr>
          <w:rFonts w:ascii="Times New Roman" w:eastAsia="Times New Roman" w:hAnsi="Times New Roman" w:cs="Times New Roman"/>
          <w:sz w:val="18"/>
          <w:szCs w:val="18"/>
          <w:lang w:eastAsia="ru-RU"/>
        </w:rPr>
        <w:t>202</w:t>
      </w:r>
      <w:r w:rsidRPr="00926EF3" w:rsidR="0031406D">
        <w:rPr>
          <w:rFonts w:ascii="Times New Roman" w:eastAsia="Times New Roman" w:hAnsi="Times New Roman" w:cs="Times New Roman"/>
          <w:sz w:val="18"/>
          <w:szCs w:val="18"/>
          <w:lang w:eastAsia="ru-RU"/>
        </w:rPr>
        <w:t>5</w:t>
      </w:r>
      <w:r w:rsidRPr="00926EF3" w:rsidR="005C54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года</w:t>
      </w: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926EF3" w:rsidR="00F03DE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</w:t>
      </w: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>г. Джанкой</w:t>
      </w:r>
    </w:p>
    <w:p w:rsidR="00F03DE6" w:rsidRPr="00926EF3" w:rsidP="00F03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971FF" w:rsidRPr="00926EF3" w:rsidP="00F03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Мировой </w:t>
      </w:r>
      <w:r w:rsidRPr="00926EF3" w:rsidR="00C35EAB">
        <w:rPr>
          <w:rFonts w:ascii="Times New Roman" w:eastAsia="Times New Roman" w:hAnsi="Times New Roman" w:cs="Times New Roman"/>
          <w:sz w:val="18"/>
          <w:szCs w:val="18"/>
          <w:lang w:eastAsia="ru-RU"/>
        </w:rPr>
        <w:t>судья судебного участка № 37</w:t>
      </w:r>
      <w:r w:rsidRPr="00926EF3" w:rsidR="005C54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Джанкойского судебного района </w:t>
      </w:r>
      <w:r w:rsidRPr="00926EF3" w:rsidR="00F03DE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(Джанкойский муниципальный район и городской округ Джанкой) </w:t>
      </w:r>
      <w:r w:rsidRPr="00926EF3" w:rsidR="005C54A8">
        <w:rPr>
          <w:rFonts w:ascii="Times New Roman" w:eastAsia="Times New Roman" w:hAnsi="Times New Roman" w:cs="Times New Roman"/>
          <w:sz w:val="18"/>
          <w:szCs w:val="18"/>
          <w:lang w:eastAsia="ru-RU"/>
        </w:rPr>
        <w:t>Республики Крым</w:t>
      </w:r>
      <w:r w:rsidRPr="00926EF3" w:rsidR="00C35EAB">
        <w:rPr>
          <w:rFonts w:ascii="Times New Roman" w:eastAsia="Times New Roman" w:hAnsi="Times New Roman" w:cs="Times New Roman"/>
          <w:sz w:val="18"/>
          <w:szCs w:val="18"/>
          <w:lang w:eastAsia="ru-RU"/>
        </w:rPr>
        <w:t>, исполняющий обязанности</w:t>
      </w:r>
      <w:r w:rsidRPr="00926EF3" w:rsidR="005C54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926EF3" w:rsidR="00C35EAB">
        <w:rPr>
          <w:rFonts w:ascii="Times New Roman" w:eastAsia="Times New Roman" w:hAnsi="Times New Roman" w:cs="Times New Roman"/>
          <w:sz w:val="18"/>
          <w:szCs w:val="18"/>
          <w:lang w:eastAsia="ru-RU"/>
        </w:rPr>
        <w:t>мирового судьи судебного участка № 35 Джанкойского судебного района (Джанкойский муниципальный район и городской округ Джанкой) Республики Крым Ястребов Д.А.</w:t>
      </w:r>
      <w:r w:rsidRPr="00926EF3" w:rsidR="005C54A8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926EF3">
        <w:rPr>
          <w:rFonts w:ascii="Times New Roman" w:hAnsi="Times New Roman"/>
          <w:sz w:val="18"/>
          <w:szCs w:val="18"/>
        </w:rPr>
        <w:t>****</w:t>
      </w: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>.,</w:t>
      </w:r>
      <w:r w:rsidRPr="00926EF3" w:rsidR="00F03DE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рассмотрев в открытом судебном заседании по адресу: </w:t>
      </w:r>
      <w:r w:rsidRPr="00926EF3">
        <w:rPr>
          <w:rFonts w:ascii="Times New Roman" w:hAnsi="Times New Roman"/>
          <w:sz w:val="18"/>
          <w:szCs w:val="18"/>
        </w:rPr>
        <w:t>****</w:t>
      </w:r>
      <w:r w:rsidRPr="00926EF3" w:rsidR="00F03DE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гражданское дело по иску </w:t>
      </w:r>
      <w:r w:rsidRPr="00926EF3" w:rsidR="00C35EA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первого заместителя Гатчинского городского прокурора Ленинградской области советника юстиции </w:t>
      </w:r>
      <w:r w:rsidRPr="00926EF3">
        <w:rPr>
          <w:rFonts w:ascii="Times New Roman" w:hAnsi="Times New Roman"/>
          <w:sz w:val="18"/>
          <w:szCs w:val="18"/>
        </w:rPr>
        <w:t>****</w:t>
      </w:r>
      <w:r w:rsidRPr="00926EF3" w:rsidR="00C35EA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>в</w:t>
      </w: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>интересах</w:t>
      </w: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926EF3">
        <w:rPr>
          <w:rFonts w:ascii="Times New Roman" w:hAnsi="Times New Roman"/>
          <w:sz w:val="18"/>
          <w:szCs w:val="18"/>
        </w:rPr>
        <w:t>****</w:t>
      </w:r>
      <w:r w:rsidRPr="00926EF3" w:rsidR="005C54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 </w:t>
      </w:r>
      <w:r w:rsidRPr="00926EF3" w:rsidR="00C35EAB">
        <w:rPr>
          <w:rFonts w:ascii="Times New Roman" w:eastAsia="Times New Roman" w:hAnsi="Times New Roman" w:cs="Times New Roman"/>
          <w:sz w:val="18"/>
          <w:szCs w:val="18"/>
          <w:lang w:eastAsia="ru-RU"/>
        </w:rPr>
        <w:t>Бушовскому</w:t>
      </w:r>
      <w:r w:rsidRPr="00926EF3" w:rsidR="00C35EA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</w:t>
      </w: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926EF3" w:rsidR="00C35EA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</w:t>
      </w: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926EF3" w:rsidR="005C54A8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 взыскании </w:t>
      </w:r>
      <w:r w:rsidRPr="00926EF3" w:rsidR="00C35EAB">
        <w:rPr>
          <w:rFonts w:ascii="Times New Roman" w:eastAsia="Times New Roman" w:hAnsi="Times New Roman" w:cs="Times New Roman"/>
          <w:sz w:val="18"/>
          <w:szCs w:val="18"/>
          <w:lang w:eastAsia="ru-RU"/>
        </w:rPr>
        <w:t>суммы неосновательного обогащения</w:t>
      </w:r>
      <w:r w:rsidRPr="00926EF3" w:rsidR="005C54A8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</w:p>
    <w:p w:rsidR="00C35EAB" w:rsidRPr="00926EF3" w:rsidP="00F03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971FF" w:rsidRPr="00926EF3" w:rsidP="00F03D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>РЕШИЛ:</w:t>
      </w:r>
    </w:p>
    <w:p w:rsidR="00D36570" w:rsidRPr="00926EF3" w:rsidP="00F03DE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6570" w:rsidRPr="00926EF3" w:rsidP="00F03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Исковые требования </w:t>
      </w:r>
      <w:r w:rsidRPr="00926EF3" w:rsidR="00C35EA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первого </w:t>
      </w:r>
      <w:r w:rsidRPr="00926EF3" w:rsidR="00C35EAB">
        <w:rPr>
          <w:rFonts w:ascii="Times New Roman" w:eastAsia="Times New Roman" w:hAnsi="Times New Roman" w:cs="Times New Roman"/>
          <w:sz w:val="18"/>
          <w:szCs w:val="18"/>
          <w:lang w:eastAsia="ru-RU"/>
        </w:rPr>
        <w:t>заместителя Гатчинского городского прокурора Ленинградской области советника юстиции</w:t>
      </w:r>
      <w:r w:rsidRPr="00926EF3" w:rsidR="00C35EA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926EF3">
        <w:rPr>
          <w:rFonts w:ascii="Times New Roman" w:hAnsi="Times New Roman"/>
          <w:sz w:val="18"/>
          <w:szCs w:val="18"/>
        </w:rPr>
        <w:t>****</w:t>
      </w:r>
      <w:r w:rsidRPr="00926EF3" w:rsidR="00C35EA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интересах </w:t>
      </w:r>
      <w:r w:rsidRPr="00926EF3">
        <w:rPr>
          <w:rFonts w:ascii="Times New Roman" w:hAnsi="Times New Roman"/>
          <w:sz w:val="18"/>
          <w:szCs w:val="18"/>
        </w:rPr>
        <w:t>****</w:t>
      </w:r>
      <w:r w:rsidRPr="00926EF3" w:rsidR="00C35EA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 </w:t>
      </w:r>
      <w:r w:rsidRPr="00926EF3" w:rsidR="00C35EAB">
        <w:rPr>
          <w:rFonts w:ascii="Times New Roman" w:eastAsia="Times New Roman" w:hAnsi="Times New Roman" w:cs="Times New Roman"/>
          <w:sz w:val="18"/>
          <w:szCs w:val="18"/>
          <w:lang w:eastAsia="ru-RU"/>
        </w:rPr>
        <w:t>Бушовскому</w:t>
      </w:r>
      <w:r w:rsidRPr="00926EF3" w:rsidR="00C35EA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</w:t>
      </w: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926EF3" w:rsidR="00C35EAB">
        <w:rPr>
          <w:rFonts w:ascii="Times New Roman" w:eastAsia="Times New Roman" w:hAnsi="Times New Roman" w:cs="Times New Roman"/>
          <w:sz w:val="18"/>
          <w:szCs w:val="18"/>
          <w:lang w:eastAsia="ru-RU"/>
        </w:rPr>
        <w:t>В</w:t>
      </w: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926EF3" w:rsidR="00C35EA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 взыскании суммы неосновательного обогащения </w:t>
      </w: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>– удовлетворить</w:t>
      </w:r>
      <w:r w:rsidRPr="00926EF3" w:rsidR="00F03DE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полном объёме</w:t>
      </w: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F03DE6" w:rsidRPr="00926EF3" w:rsidP="00F03D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>В</w:t>
      </w: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зыскать с </w:t>
      </w:r>
      <w:r w:rsidRPr="00926EF3" w:rsidR="00C35EAB">
        <w:rPr>
          <w:rFonts w:ascii="Times New Roman" w:eastAsia="Times New Roman" w:hAnsi="Times New Roman" w:cs="Times New Roman"/>
          <w:sz w:val="18"/>
          <w:szCs w:val="18"/>
          <w:lang w:eastAsia="ru-RU"/>
        </w:rPr>
        <w:t>Бушовского</w:t>
      </w:r>
      <w:r w:rsidRPr="00926EF3" w:rsidR="00C35EA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</w:t>
      </w: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926EF3" w:rsidR="00C35EA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</w:t>
      </w: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926EF3" w:rsidR="00C35EAB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926EF3">
        <w:rPr>
          <w:rFonts w:ascii="Times New Roman" w:hAnsi="Times New Roman"/>
          <w:sz w:val="18"/>
          <w:szCs w:val="18"/>
        </w:rPr>
        <w:t>****</w:t>
      </w: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пользу </w:t>
      </w:r>
      <w:r w:rsidRPr="00926EF3">
        <w:rPr>
          <w:rFonts w:ascii="Times New Roman" w:hAnsi="Times New Roman"/>
          <w:sz w:val="18"/>
          <w:szCs w:val="18"/>
        </w:rPr>
        <w:t>****</w:t>
      </w: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сумму </w:t>
      </w:r>
      <w:r w:rsidRPr="00926EF3" w:rsidR="00C35EAB">
        <w:rPr>
          <w:rFonts w:ascii="Times New Roman" w:eastAsia="Times New Roman" w:hAnsi="Times New Roman" w:cs="Times New Roman"/>
          <w:sz w:val="18"/>
          <w:szCs w:val="18"/>
          <w:lang w:eastAsia="ru-RU"/>
        </w:rPr>
        <w:t>неосновательного обогащения</w:t>
      </w:r>
      <w:r w:rsidRPr="00926EF3" w:rsidR="0031406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размере</w:t>
      </w: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926EF3" w:rsidR="00C35EAB">
        <w:rPr>
          <w:rFonts w:ascii="Times New Roman" w:eastAsia="Times New Roman" w:hAnsi="Times New Roman" w:cs="Times New Roman"/>
          <w:sz w:val="18"/>
          <w:szCs w:val="18"/>
          <w:lang w:eastAsia="ru-RU"/>
        </w:rPr>
        <w:t>26</w:t>
      </w: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>000 (</w:t>
      </w:r>
      <w:r w:rsidRPr="00926EF3" w:rsidR="00C35EAB">
        <w:rPr>
          <w:rFonts w:ascii="Times New Roman" w:eastAsia="Times New Roman" w:hAnsi="Times New Roman" w:cs="Times New Roman"/>
          <w:sz w:val="18"/>
          <w:szCs w:val="18"/>
          <w:lang w:eastAsia="ru-RU"/>
        </w:rPr>
        <w:t>двадцать шесть</w:t>
      </w: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тысяч) рублей 00 копеек</w:t>
      </w:r>
      <w:r w:rsidRPr="00926EF3" w:rsidR="00C35EAB">
        <w:rPr>
          <w:rFonts w:ascii="Times New Roman" w:eastAsia="Times New Roman" w:hAnsi="Times New Roman" w:cs="Times New Roman"/>
          <w:sz w:val="18"/>
          <w:szCs w:val="18"/>
          <w:lang w:eastAsia="ru-RU"/>
        </w:rPr>
        <w:t>, проценты</w:t>
      </w:r>
      <w:r w:rsidRPr="00926EF3" w:rsidR="003F59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 пользование чужими денежными средствами на основании ст. 395 Гражданского процессуального кодекса за период с 22.07.2024 по 14.04.2025 в размере 3798 (три тысячи семьсот девяносто восемь) рулей 41 копейку, а также проценты за пользование чужими денежными средствами на основании ст</w:t>
      </w:r>
      <w:r w:rsidRPr="00926EF3" w:rsidR="003F591D">
        <w:rPr>
          <w:rFonts w:ascii="Times New Roman" w:eastAsia="Times New Roman" w:hAnsi="Times New Roman" w:cs="Times New Roman"/>
          <w:sz w:val="18"/>
          <w:szCs w:val="18"/>
          <w:lang w:eastAsia="ru-RU"/>
        </w:rPr>
        <w:t>. 395 Гражданского процессуального кодекса за период с 15.04.2025 по день фактического возврата денежных средств.</w:t>
      </w:r>
      <w:r w:rsidRPr="00926EF3" w:rsidR="00C35EA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E82773" w:rsidRPr="00926EF3" w:rsidP="00E827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Взыскать с </w:t>
      </w:r>
      <w:r w:rsidRPr="00926EF3" w:rsidR="003F591D">
        <w:rPr>
          <w:rFonts w:ascii="Times New Roman" w:eastAsia="Times New Roman" w:hAnsi="Times New Roman" w:cs="Times New Roman"/>
          <w:sz w:val="18"/>
          <w:szCs w:val="18"/>
          <w:lang w:eastAsia="ru-RU"/>
        </w:rPr>
        <w:t>Бушовского</w:t>
      </w:r>
      <w:r w:rsidRPr="00926EF3" w:rsidR="003F59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</w:t>
      </w: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926EF3" w:rsidR="003F59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</w:t>
      </w: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926EF3" w:rsidR="003F59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926EF3">
        <w:rPr>
          <w:rFonts w:ascii="Times New Roman" w:hAnsi="Times New Roman"/>
          <w:sz w:val="18"/>
          <w:szCs w:val="18"/>
        </w:rPr>
        <w:t>****</w:t>
      </w: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</w:t>
      </w:r>
      <w:r w:rsidRPr="00926EF3" w:rsidR="005C3891">
        <w:rPr>
          <w:rFonts w:ascii="Times New Roman" w:eastAsia="Times New Roman" w:hAnsi="Times New Roman" w:cs="Times New Roman"/>
          <w:sz w:val="18"/>
          <w:szCs w:val="18"/>
          <w:lang w:eastAsia="ru-RU"/>
        </w:rPr>
        <w:t>в доход бюджета госпошлину за рассмотрение дела в сумме 4000 (четыре тысячи) рублей 00 копеек, на следующие реквизиты: Управление Федерального казначейства по Тульской области (Казначейство России (ФНС России), счет</w:t>
      </w:r>
      <w:r w:rsidRPr="00926EF3" w:rsidR="003F591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№</w:t>
      </w:r>
      <w:r w:rsidRPr="00926EF3" w:rsidR="005C389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03100643000000018500, кор</w:t>
      </w:r>
      <w:r w:rsidRPr="00926EF3" w:rsidR="005C3891">
        <w:rPr>
          <w:rFonts w:ascii="Times New Roman" w:eastAsia="Times New Roman" w:hAnsi="Times New Roman" w:cs="Times New Roman"/>
          <w:sz w:val="18"/>
          <w:szCs w:val="18"/>
          <w:lang w:eastAsia="ru-RU"/>
        </w:rPr>
        <w:t>.с</w:t>
      </w:r>
      <w:r w:rsidRPr="00926EF3" w:rsidR="005C389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чет 40102810445370000059, ИНН 7727406020, КПП 770801001, Банк получателя: Отделение Тула Банка России// УФК по Тульской области, г. Тула, БИК 017003983, ОКТМО 3570900, КБК 18210803010011060110, назначение платежа - государственная пошлина по делам рассматриваемым мировым судьей судебного участка № 35 Джанкойского судебного района Республики Крым (Джанкойский муниципальный район и городской округ Джанкой) </w:t>
      </w:r>
      <w:r w:rsidRPr="00926EF3" w:rsidR="003F591D">
        <w:rPr>
          <w:rFonts w:ascii="Times New Roman" w:eastAsia="Times New Roman" w:hAnsi="Times New Roman" w:cs="Times New Roman"/>
          <w:sz w:val="18"/>
          <w:szCs w:val="18"/>
          <w:lang w:eastAsia="ru-RU"/>
        </w:rPr>
        <w:t>Республики Крым по делу № 2-679</w:t>
      </w:r>
      <w:r w:rsidRPr="00926EF3" w:rsidR="005C3891">
        <w:rPr>
          <w:rFonts w:ascii="Times New Roman" w:eastAsia="Times New Roman" w:hAnsi="Times New Roman" w:cs="Times New Roman"/>
          <w:sz w:val="18"/>
          <w:szCs w:val="18"/>
          <w:lang w:eastAsia="ru-RU"/>
        </w:rPr>
        <w:t>-35/2025</w:t>
      </w: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C35EAB" w:rsidRPr="00926EF3" w:rsidP="00C35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</w:t>
      </w: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</w:t>
      </w: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>заседании.</w:t>
      </w:r>
    </w:p>
    <w:p w:rsidR="00C35EAB" w:rsidRPr="00926EF3" w:rsidP="00C35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35EAB" w:rsidRPr="00926EF3" w:rsidP="00C35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>Ответчик вправе подать в суд, принявший заочное реш</w:t>
      </w: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>ение, заявление об отмене этого решения суда в течение семи дней со дня вручения ему копии этого решения.</w:t>
      </w:r>
    </w:p>
    <w:p w:rsidR="00C35EAB" w:rsidRPr="00926EF3" w:rsidP="00C35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Ответчиком заочное решение суда может быть обжаловано </w:t>
      </w: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>в апелляционном порядке в течение одного месяца со дня вынесения определения суда об отказе в уд</w:t>
      </w: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>овлетворении</w:t>
      </w: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заявления об отмене этого решения суда.</w:t>
      </w:r>
    </w:p>
    <w:p w:rsidR="0024610D" w:rsidRPr="00926EF3" w:rsidP="00C35E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</w:t>
      </w: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апелляционном порядке в Джанкойский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>, если такое заявление подано, - в течение одного месяца со дня вынесения опред</w:t>
      </w: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>еления суда об отказе в удовлетворении этого заявления, через мирового судью судебного участка № 35 Джанкойского судебного района Республики Крым</w:t>
      </w: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>..</w:t>
      </w:r>
    </w:p>
    <w:p w:rsidR="00D36570" w:rsidRPr="00926EF3" w:rsidP="00F03DE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6570" w:rsidRPr="007F5E50" w:rsidP="005F54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Мировой судья </w:t>
      </w: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926EF3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926EF3" w:rsidR="005F54D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</w:t>
      </w:r>
      <w:r w:rsidRPr="00926EF3" w:rsidR="00C35EAB">
        <w:rPr>
          <w:rFonts w:ascii="Times New Roman" w:eastAsia="Times New Roman" w:hAnsi="Times New Roman" w:cs="Times New Roman"/>
          <w:sz w:val="18"/>
          <w:szCs w:val="18"/>
          <w:lang w:eastAsia="ru-RU"/>
        </w:rPr>
        <w:t>Д.А. Ястребов</w:t>
      </w:r>
    </w:p>
    <w:p w:rsidR="00E971FF" w:rsidRPr="007F5E50" w:rsidP="00F03DE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1FF" w:rsidRPr="007F5E50" w:rsidP="00F03DE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71FF" w:rsidRPr="007F5E50" w:rsidP="00E971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E50" w:rsidRPr="007F5E5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3F43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D00"/>
    <w:rsid w:val="000045EB"/>
    <w:rsid w:val="00036B29"/>
    <w:rsid w:val="00062AB9"/>
    <w:rsid w:val="00073CE5"/>
    <w:rsid w:val="000A38D6"/>
    <w:rsid w:val="00110CA2"/>
    <w:rsid w:val="00136767"/>
    <w:rsid w:val="001E51F0"/>
    <w:rsid w:val="0024610D"/>
    <w:rsid w:val="0031406D"/>
    <w:rsid w:val="003F43BA"/>
    <w:rsid w:val="003F591D"/>
    <w:rsid w:val="005C3891"/>
    <w:rsid w:val="005C54A8"/>
    <w:rsid w:val="005F2496"/>
    <w:rsid w:val="005F54DD"/>
    <w:rsid w:val="00695E37"/>
    <w:rsid w:val="007F5E50"/>
    <w:rsid w:val="00831980"/>
    <w:rsid w:val="00926EF3"/>
    <w:rsid w:val="009949CF"/>
    <w:rsid w:val="00AC1C99"/>
    <w:rsid w:val="00BB7439"/>
    <w:rsid w:val="00C3263A"/>
    <w:rsid w:val="00C35EAB"/>
    <w:rsid w:val="00C514C9"/>
    <w:rsid w:val="00D36570"/>
    <w:rsid w:val="00D64221"/>
    <w:rsid w:val="00D93AB2"/>
    <w:rsid w:val="00E82773"/>
    <w:rsid w:val="00E971FF"/>
    <w:rsid w:val="00EA3D00"/>
    <w:rsid w:val="00F03DE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36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657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1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