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>999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-35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45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MS00</w:t>
      </w:r>
      <w:r w:rsidR="0045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="00E00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E00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1208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E00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1" w:rsidRPr="005D3791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5D3791" w:rsidRPr="005D3791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507E6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D3791" w:rsidRPr="00790E7D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6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</w:p>
    <w:p w:rsidR="00144B00" w:rsidRPr="003B512B" w:rsidP="00144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исполняющий обязанности мирового судьи судебного участка № 35 Джанкойского судебного района Республики Крым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Ястребов Д.А.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помощником которого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секретаре судебного заседа</w:t>
      </w:r>
      <w:r w:rsidRP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44298" w:rsidRPr="00790E7D" w:rsidP="00144B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по адресу: Республика Крым,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Джанкой, ул. Октябрьская,</w:t>
      </w:r>
      <w:r w:rsidRP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84, зал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исковому заявлению </w:t>
      </w:r>
      <w:r w:rsidRP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Микро</w:t>
      </w:r>
      <w:r w:rsidR="003D281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кредитная</w:t>
      </w:r>
      <w:r w:rsidR="0085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="008749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ФИНТЕРРА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М</w:t>
      </w:r>
      <w:r w:rsidR="003D281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749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ФИНТЕРРА</w:t>
      </w:r>
      <w:r w:rsidRP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57F4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Гафуровой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7F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потребительского 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0B3219"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2B" w:rsidRPr="00441B5C" w:rsidP="003B512B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441B5C">
        <w:rPr>
          <w:sz w:val="28"/>
          <w:szCs w:val="28"/>
        </w:rPr>
        <w:t xml:space="preserve">сковые требования </w:t>
      </w:r>
      <w:r w:rsidR="00D37877">
        <w:rPr>
          <w:sz w:val="28"/>
          <w:szCs w:val="28"/>
        </w:rPr>
        <w:t>ОО</w:t>
      </w:r>
      <w:r w:rsidR="004507E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44B00">
        <w:rPr>
          <w:sz w:val="28"/>
          <w:szCs w:val="28"/>
        </w:rPr>
        <w:t>М</w:t>
      </w:r>
      <w:r w:rsidR="003D2810">
        <w:rPr>
          <w:sz w:val="28"/>
          <w:szCs w:val="28"/>
        </w:rPr>
        <w:t>К</w:t>
      </w:r>
      <w:r w:rsidR="00144B00">
        <w:rPr>
          <w:sz w:val="28"/>
          <w:szCs w:val="28"/>
        </w:rPr>
        <w:t xml:space="preserve">К </w:t>
      </w:r>
      <w:r>
        <w:rPr>
          <w:sz w:val="28"/>
          <w:szCs w:val="28"/>
        </w:rPr>
        <w:t>«</w:t>
      </w:r>
      <w:r w:rsidR="00874919">
        <w:rPr>
          <w:sz w:val="28"/>
          <w:szCs w:val="28"/>
        </w:rPr>
        <w:t>ФИНТЕРРА</w:t>
      </w:r>
      <w:r>
        <w:rPr>
          <w:sz w:val="28"/>
          <w:szCs w:val="28"/>
        </w:rPr>
        <w:t xml:space="preserve">» (ОГРН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ИНН </w:t>
      </w:r>
      <w:r>
        <w:rPr>
          <w:sz w:val="28"/>
          <w:szCs w:val="28"/>
        </w:rPr>
        <w:t>***</w:t>
      </w:r>
      <w:r w:rsidR="00874919">
        <w:rPr>
          <w:sz w:val="28"/>
          <w:szCs w:val="28"/>
        </w:rPr>
        <w:t xml:space="preserve">, КПП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) к </w:t>
      </w:r>
      <w:r w:rsidR="00857F41">
        <w:rPr>
          <w:sz w:val="28"/>
          <w:szCs w:val="28"/>
        </w:rPr>
        <w:t>Гафуровой Т</w:t>
      </w:r>
      <w:r>
        <w:rPr>
          <w:sz w:val="28"/>
          <w:szCs w:val="28"/>
        </w:rPr>
        <w:t>.</w:t>
      </w:r>
      <w:r w:rsidR="00857F41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874919">
        <w:rPr>
          <w:sz w:val="28"/>
          <w:szCs w:val="28"/>
        </w:rPr>
        <w:t>,</w:t>
      </w:r>
      <w:r w:rsidR="007607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 </w:t>
      </w:r>
      <w:r w:rsidR="00CF748C">
        <w:rPr>
          <w:sz w:val="28"/>
          <w:szCs w:val="28"/>
        </w:rPr>
        <w:t>серия</w:t>
      </w:r>
      <w:r w:rsidR="00D37877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) о взыскании задолженности по договору </w:t>
      </w:r>
      <w:r w:rsidR="00874919">
        <w:rPr>
          <w:sz w:val="28"/>
          <w:szCs w:val="28"/>
        </w:rPr>
        <w:t xml:space="preserve">потребительского </w:t>
      </w:r>
      <w:r>
        <w:rPr>
          <w:sz w:val="28"/>
          <w:szCs w:val="28"/>
        </w:rPr>
        <w:t>займа -</w:t>
      </w:r>
      <w:r w:rsidRPr="00441B5C">
        <w:rPr>
          <w:sz w:val="28"/>
          <w:szCs w:val="28"/>
        </w:rPr>
        <w:t xml:space="preserve"> удовлетворить</w:t>
      </w:r>
      <w:r>
        <w:rPr>
          <w:sz w:val="28"/>
          <w:szCs w:val="28"/>
        </w:rPr>
        <w:t xml:space="preserve"> </w:t>
      </w:r>
      <w:r w:rsidR="00D37877">
        <w:rPr>
          <w:sz w:val="28"/>
          <w:szCs w:val="28"/>
        </w:rPr>
        <w:t>в полном объёме</w:t>
      </w:r>
      <w:r w:rsidRPr="00441B5C">
        <w:rPr>
          <w:sz w:val="28"/>
          <w:szCs w:val="28"/>
        </w:rPr>
        <w:t>.</w:t>
      </w:r>
    </w:p>
    <w:p w:rsidR="003B512B" w:rsidP="003B512B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857F41">
        <w:rPr>
          <w:sz w:val="28"/>
          <w:szCs w:val="28"/>
        </w:rPr>
        <w:t>Гафуровой Т</w:t>
      </w:r>
      <w:r>
        <w:rPr>
          <w:sz w:val="28"/>
          <w:szCs w:val="28"/>
        </w:rPr>
        <w:t>.</w:t>
      </w:r>
      <w:r w:rsidR="00857F41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пользу </w:t>
      </w:r>
      <w:r w:rsidR="00D37877">
        <w:rPr>
          <w:sz w:val="28"/>
          <w:szCs w:val="28"/>
        </w:rPr>
        <w:t>ОО</w:t>
      </w:r>
      <w:r w:rsidR="004507E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607A7">
        <w:rPr>
          <w:sz w:val="28"/>
          <w:szCs w:val="28"/>
        </w:rPr>
        <w:t>М</w:t>
      </w:r>
      <w:r w:rsidR="003D2810">
        <w:rPr>
          <w:sz w:val="28"/>
          <w:szCs w:val="28"/>
        </w:rPr>
        <w:t>К</w:t>
      </w:r>
      <w:r w:rsidR="007607A7">
        <w:rPr>
          <w:sz w:val="28"/>
          <w:szCs w:val="28"/>
        </w:rPr>
        <w:t xml:space="preserve">К </w:t>
      </w:r>
      <w:r>
        <w:rPr>
          <w:sz w:val="28"/>
          <w:szCs w:val="28"/>
        </w:rPr>
        <w:t>«</w:t>
      </w:r>
      <w:r w:rsidR="00874919">
        <w:rPr>
          <w:sz w:val="28"/>
          <w:szCs w:val="28"/>
        </w:rPr>
        <w:t>ФИНТЕРРА</w:t>
      </w:r>
      <w:r>
        <w:rPr>
          <w:sz w:val="28"/>
          <w:szCs w:val="28"/>
        </w:rPr>
        <w:t xml:space="preserve">» сумму долга по договору </w:t>
      </w:r>
      <w:r w:rsidR="00874919">
        <w:rPr>
          <w:sz w:val="28"/>
          <w:szCs w:val="28"/>
        </w:rPr>
        <w:t xml:space="preserve">потребительского </w:t>
      </w:r>
      <w:r>
        <w:rPr>
          <w:sz w:val="28"/>
          <w:szCs w:val="28"/>
        </w:rPr>
        <w:t xml:space="preserve">займа </w:t>
      </w:r>
      <w:r w:rsidR="008749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в размере </w:t>
      </w:r>
      <w:r w:rsidR="00E000F5">
        <w:rPr>
          <w:sz w:val="28"/>
          <w:szCs w:val="28"/>
        </w:rPr>
        <w:t>8950</w:t>
      </w:r>
      <w:r>
        <w:rPr>
          <w:sz w:val="28"/>
          <w:szCs w:val="28"/>
        </w:rPr>
        <w:t xml:space="preserve"> (</w:t>
      </w:r>
      <w:r w:rsidR="00E000F5">
        <w:rPr>
          <w:sz w:val="28"/>
          <w:szCs w:val="28"/>
        </w:rPr>
        <w:t>восемь тысяч девятьсот пятьдесят</w:t>
      </w:r>
      <w:r>
        <w:rPr>
          <w:sz w:val="28"/>
          <w:szCs w:val="28"/>
        </w:rPr>
        <w:t>) рублей 00 копеек,</w:t>
      </w:r>
      <w:r w:rsidR="00B0685E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проценты</w:t>
      </w:r>
      <w:r w:rsidRPr="00627B2B">
        <w:rPr>
          <w:sz w:val="28"/>
          <w:szCs w:val="28"/>
        </w:rPr>
        <w:t xml:space="preserve"> за пользование </w:t>
      </w:r>
      <w:r>
        <w:rPr>
          <w:sz w:val="28"/>
          <w:szCs w:val="28"/>
        </w:rPr>
        <w:t>займом</w:t>
      </w:r>
      <w:r w:rsidRPr="00627B2B">
        <w:rPr>
          <w:sz w:val="28"/>
          <w:szCs w:val="28"/>
        </w:rPr>
        <w:t xml:space="preserve"> </w:t>
      </w:r>
      <w:r w:rsidR="00AC6AC3">
        <w:rPr>
          <w:sz w:val="28"/>
          <w:szCs w:val="28"/>
        </w:rPr>
        <w:t xml:space="preserve">за </w:t>
      </w:r>
      <w:r w:rsidR="00E000F5">
        <w:rPr>
          <w:sz w:val="28"/>
          <w:szCs w:val="28"/>
        </w:rPr>
        <w:t xml:space="preserve">30 дней </w:t>
      </w:r>
      <w:r w:rsidRPr="00627B2B">
        <w:rPr>
          <w:sz w:val="28"/>
          <w:szCs w:val="28"/>
        </w:rPr>
        <w:t xml:space="preserve">в размере </w:t>
      </w:r>
      <w:r w:rsidR="00E000F5">
        <w:rPr>
          <w:sz w:val="28"/>
          <w:szCs w:val="28"/>
        </w:rPr>
        <w:t>2148</w:t>
      </w:r>
      <w:r w:rsidRPr="00627B2B">
        <w:rPr>
          <w:sz w:val="28"/>
          <w:szCs w:val="28"/>
        </w:rPr>
        <w:t xml:space="preserve"> (</w:t>
      </w:r>
      <w:r w:rsidR="00E000F5">
        <w:rPr>
          <w:sz w:val="28"/>
          <w:szCs w:val="28"/>
        </w:rPr>
        <w:t>две тысячи сто сорок восемь</w:t>
      </w:r>
      <w:r>
        <w:rPr>
          <w:sz w:val="28"/>
          <w:szCs w:val="28"/>
        </w:rPr>
        <w:t>) рубл</w:t>
      </w:r>
      <w:r w:rsidR="007607A7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7607A7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</w:t>
      </w:r>
      <w:r w:rsidRPr="00627B2B">
        <w:rPr>
          <w:sz w:val="28"/>
          <w:szCs w:val="28"/>
        </w:rPr>
        <w:t>,</w:t>
      </w:r>
      <w:r w:rsidR="00706760">
        <w:rPr>
          <w:sz w:val="28"/>
          <w:szCs w:val="28"/>
        </w:rPr>
        <w:t xml:space="preserve"> </w:t>
      </w:r>
      <w:r w:rsidR="00874919">
        <w:rPr>
          <w:sz w:val="28"/>
          <w:szCs w:val="28"/>
        </w:rPr>
        <w:t xml:space="preserve">просроченные проценты за пользование займом в размере </w:t>
      </w:r>
      <w:r w:rsidR="00E000F5">
        <w:rPr>
          <w:sz w:val="28"/>
          <w:szCs w:val="28"/>
        </w:rPr>
        <w:t>9487</w:t>
      </w:r>
      <w:r w:rsidR="00874919">
        <w:rPr>
          <w:sz w:val="28"/>
          <w:szCs w:val="28"/>
        </w:rPr>
        <w:t xml:space="preserve"> (</w:t>
      </w:r>
      <w:r w:rsidR="00E000F5">
        <w:rPr>
          <w:sz w:val="28"/>
          <w:szCs w:val="28"/>
        </w:rPr>
        <w:t>девять тысяч четыреста восемьдесят семь</w:t>
      </w:r>
      <w:r w:rsidR="00874919">
        <w:rPr>
          <w:sz w:val="28"/>
          <w:szCs w:val="28"/>
        </w:rPr>
        <w:t>) рублей 00 копеек</w:t>
      </w:r>
      <w:r w:rsidR="00874919">
        <w:rPr>
          <w:sz w:val="28"/>
          <w:szCs w:val="28"/>
        </w:rPr>
        <w:t xml:space="preserve">, </w:t>
      </w:r>
      <w:r>
        <w:rPr>
          <w:sz w:val="28"/>
          <w:szCs w:val="28"/>
        </w:rPr>
        <w:t>расходы</w:t>
      </w:r>
      <w:r w:rsidRPr="00627B2B">
        <w:rPr>
          <w:sz w:val="28"/>
          <w:szCs w:val="28"/>
        </w:rPr>
        <w:t xml:space="preserve"> по уплате государственной пошлины в размере </w:t>
      </w:r>
      <w:r w:rsidR="00E000F5">
        <w:rPr>
          <w:sz w:val="28"/>
          <w:szCs w:val="28"/>
        </w:rPr>
        <w:t>4000</w:t>
      </w:r>
      <w:r>
        <w:rPr>
          <w:color w:val="000000"/>
          <w:sz w:val="28"/>
          <w:szCs w:val="28"/>
        </w:rPr>
        <w:t xml:space="preserve"> </w:t>
      </w:r>
      <w:r w:rsidRPr="005E47BB">
        <w:rPr>
          <w:color w:val="000000"/>
          <w:sz w:val="28"/>
          <w:szCs w:val="28"/>
        </w:rPr>
        <w:t>(</w:t>
      </w:r>
      <w:r w:rsidR="00E000F5">
        <w:rPr>
          <w:color w:val="000000"/>
          <w:sz w:val="28"/>
          <w:szCs w:val="28"/>
        </w:rPr>
        <w:t>четыре тысячи</w:t>
      </w:r>
      <w:r>
        <w:rPr>
          <w:color w:val="000000"/>
          <w:sz w:val="28"/>
          <w:szCs w:val="28"/>
        </w:rPr>
        <w:t>) рубл</w:t>
      </w:r>
      <w:r w:rsidR="00706760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</w:t>
      </w:r>
      <w:r w:rsidR="00E000F5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копеек</w:t>
      </w:r>
      <w:r>
        <w:rPr>
          <w:sz w:val="28"/>
          <w:szCs w:val="28"/>
        </w:rPr>
        <w:t>,</w:t>
      </w:r>
      <w:r w:rsidRPr="00E66EC9" w:rsidR="00E66EC9">
        <w:t xml:space="preserve"> </w:t>
      </w:r>
      <w:r w:rsidR="00B0685E">
        <w:rPr>
          <w:sz w:val="28"/>
          <w:szCs w:val="28"/>
        </w:rPr>
        <w:t>а</w:t>
      </w:r>
      <w:r>
        <w:rPr>
          <w:sz w:val="28"/>
          <w:szCs w:val="28"/>
        </w:rPr>
        <w:t xml:space="preserve"> всего взыскать </w:t>
      </w:r>
      <w:r w:rsidR="00874919">
        <w:rPr>
          <w:sz w:val="28"/>
          <w:szCs w:val="28"/>
        </w:rPr>
        <w:t>2</w:t>
      </w:r>
      <w:r w:rsidR="00E000F5">
        <w:rPr>
          <w:sz w:val="28"/>
          <w:szCs w:val="28"/>
        </w:rPr>
        <w:t>4585</w:t>
      </w:r>
      <w:r>
        <w:rPr>
          <w:sz w:val="28"/>
          <w:szCs w:val="28"/>
        </w:rPr>
        <w:t xml:space="preserve"> (</w:t>
      </w:r>
      <w:r w:rsidR="00874919">
        <w:rPr>
          <w:sz w:val="28"/>
          <w:szCs w:val="28"/>
        </w:rPr>
        <w:t>д</w:t>
      </w:r>
      <w:r w:rsidR="00E000F5">
        <w:rPr>
          <w:sz w:val="28"/>
          <w:szCs w:val="28"/>
        </w:rPr>
        <w:t>вадцать четыре тысячи пятьсот восемьдесят пять</w:t>
      </w:r>
      <w:r>
        <w:rPr>
          <w:sz w:val="28"/>
          <w:szCs w:val="28"/>
        </w:rPr>
        <w:t>) рубл</w:t>
      </w:r>
      <w:r w:rsidR="00E000F5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E000F5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копеек.</w:t>
      </w:r>
    </w:p>
    <w:p w:rsidR="00764360" w:rsidRPr="00764360" w:rsidP="007643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Заявление о составлении мотивированного решения суда может быть подано в течение 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представители не присутствовали в судебном заседании.</w:t>
      </w:r>
    </w:p>
    <w:p w:rsidR="00764360" w:rsidRPr="00764360" w:rsidP="0076436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Мировой судья составляет мотивированное решение суда в течение 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ar-SA"/>
        </w:rPr>
        <w:t>десяти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64360" w:rsidRPr="00764360" w:rsidP="0076436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Республики Крым.</w:t>
      </w:r>
    </w:p>
    <w:p w:rsidR="005D3791" w:rsidP="00352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EFC" w:rsidRPr="00352677" w:rsidP="00352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0F5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Ястребов</w:t>
      </w:r>
    </w:p>
    <w:sectPr w:rsidSect="00874919">
      <w:pgSz w:w="11906" w:h="16838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52D4"/>
    <w:rsid w:val="00040A9F"/>
    <w:rsid w:val="00044298"/>
    <w:rsid w:val="000B3219"/>
    <w:rsid w:val="000C5B23"/>
    <w:rsid w:val="00111C55"/>
    <w:rsid w:val="00144B00"/>
    <w:rsid w:val="00174611"/>
    <w:rsid w:val="001A238F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3D2810"/>
    <w:rsid w:val="00441B5C"/>
    <w:rsid w:val="004507E6"/>
    <w:rsid w:val="00466C87"/>
    <w:rsid w:val="00505190"/>
    <w:rsid w:val="005A4C74"/>
    <w:rsid w:val="005C026D"/>
    <w:rsid w:val="005D3791"/>
    <w:rsid w:val="005E47BB"/>
    <w:rsid w:val="00627B2B"/>
    <w:rsid w:val="006A73D7"/>
    <w:rsid w:val="006D5E0F"/>
    <w:rsid w:val="00704FB3"/>
    <w:rsid w:val="00706760"/>
    <w:rsid w:val="00745FCD"/>
    <w:rsid w:val="007607A7"/>
    <w:rsid w:val="00764360"/>
    <w:rsid w:val="00786DDC"/>
    <w:rsid w:val="00790E7D"/>
    <w:rsid w:val="00794EE1"/>
    <w:rsid w:val="007B5A63"/>
    <w:rsid w:val="007D1265"/>
    <w:rsid w:val="007F0A34"/>
    <w:rsid w:val="00853FEF"/>
    <w:rsid w:val="00857F41"/>
    <w:rsid w:val="00874919"/>
    <w:rsid w:val="008F66B5"/>
    <w:rsid w:val="00904F47"/>
    <w:rsid w:val="009176EB"/>
    <w:rsid w:val="00926554"/>
    <w:rsid w:val="009B3F5C"/>
    <w:rsid w:val="00A81E69"/>
    <w:rsid w:val="00AA14E6"/>
    <w:rsid w:val="00AC6AC3"/>
    <w:rsid w:val="00B0685E"/>
    <w:rsid w:val="00B21882"/>
    <w:rsid w:val="00B66ADB"/>
    <w:rsid w:val="00BB1E78"/>
    <w:rsid w:val="00C00585"/>
    <w:rsid w:val="00C3008D"/>
    <w:rsid w:val="00C377B6"/>
    <w:rsid w:val="00CD6D5D"/>
    <w:rsid w:val="00CF748C"/>
    <w:rsid w:val="00D37877"/>
    <w:rsid w:val="00D50BE3"/>
    <w:rsid w:val="00E000F5"/>
    <w:rsid w:val="00E11349"/>
    <w:rsid w:val="00E66EC9"/>
    <w:rsid w:val="00E7163B"/>
    <w:rsid w:val="00E74D47"/>
    <w:rsid w:val="00E94FB6"/>
    <w:rsid w:val="00EA58DE"/>
    <w:rsid w:val="00EA7687"/>
    <w:rsid w:val="00EC22AB"/>
    <w:rsid w:val="00EF55F9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