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Дело № 2-</w:t>
      </w:r>
      <w:r w:rsid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1266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-35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>/2022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УИД </w:t>
      </w:r>
      <w:r w:rsidR="00794EE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91MS0035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-01-2022-00</w:t>
      </w:r>
      <w:r w:rsidR="006D3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1351</w:t>
      </w:r>
      <w:r w:rsidRPr="00A81E69" w:rsidR="00A81E6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6D353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73</w:t>
      </w:r>
    </w:p>
    <w:p w:rsidR="0033153D" w:rsidRPr="00790E7D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Именем Российской Федерации</w:t>
      </w:r>
    </w:p>
    <w:p w:rsidR="0033153D" w:rsidRPr="00790E7D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Джанкой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</w:t>
      </w:r>
      <w:r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50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B512B">
        <w:rPr>
          <w:rFonts w:ascii="Times New Roman" w:eastAsia="Times New Roman" w:hAnsi="Times New Roman" w:cs="Times New Roman"/>
          <w:sz w:val="28"/>
          <w:szCs w:val="28"/>
          <w:lang w:eastAsia="ru-RU"/>
        </w:rPr>
        <w:t>29 ноября</w:t>
      </w:r>
      <w:r w:rsidR="008F66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2022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</w:t>
      </w:r>
    </w:p>
    <w:p w:rsidR="006D353C" w:rsidRPr="006D353C" w:rsidP="006D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судебного участка № 37 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 Ястребов Д.А., временно исполняющий обязанности мирового судьи судебного участка № 35 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Крым, при секретаре судебного заседания 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Сергейчук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А.Ю.,</w:t>
      </w:r>
    </w:p>
    <w:p w:rsidR="00044298" w:rsidRPr="00790E7D" w:rsidP="006D353C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гражданское дело по исковому заявлению ООО МФК «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Займер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к Панкратову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взыскании задолженности по договору займа</w:t>
      </w:r>
      <w:r w:rsidRPr="000B3219" w:rsidR="000B321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3153D" w:rsidRPr="00790E7D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33153D" w:rsidRPr="00790E7D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353C" w:rsidRPr="006D353C" w:rsidP="006D35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Исковые требования ООО МФК «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Займер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(ОГРН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ИНН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к Панкратову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уроженцу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(паспорт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) о взыскании задолженности по договору займа - удовлетворить в полном объеме.</w:t>
      </w:r>
    </w:p>
    <w:p w:rsidR="006D353C" w:rsidRPr="006D353C" w:rsidP="006D35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Панкратова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пользу ООО МФК «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Займер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сумму долга по договору займа №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A54EE0"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размере 14955 (четырнадцать тысяч девятьсот пятьдесят пять) рублей 00 копеек, проценты за пользование займом за период с 18.07.2021 по 13.05.2022 в размере 17774 (семнадцать тысяч семьсот семьдесят четыре) рубля 28 копеек, пеню 720 (семьсот двадцать) рублей 72 копейки, расходы по уплате государственной пошлины в размере </w:t>
      </w:r>
      <w:r w:rsidR="00921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1203</w:t>
      </w:r>
      <w:r w:rsidRPr="006D3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(одна тысяча двести </w:t>
      </w:r>
      <w:r w:rsidR="00921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  <w:r w:rsidRPr="006D3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рубля </w:t>
      </w:r>
      <w:r w:rsidR="00921C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6D353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 копеек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всего взыскать </w:t>
      </w:r>
      <w:r w:rsidR="00921C26">
        <w:rPr>
          <w:rFonts w:ascii="Times New Roman" w:eastAsia="Times New Roman" w:hAnsi="Times New Roman" w:cs="Times New Roman"/>
          <w:sz w:val="28"/>
          <w:szCs w:val="28"/>
          <w:lang w:eastAsia="ru-RU"/>
        </w:rPr>
        <w:t>34653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(тридцать четыре тысячи шестьсот пятьдесят </w:t>
      </w:r>
      <w:r w:rsidR="00921C2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три) рубля 5</w:t>
      </w:r>
      <w:r w:rsidRPr="006D353C">
        <w:rPr>
          <w:rFonts w:ascii="Times New Roman" w:eastAsia="Times New Roman" w:hAnsi="Times New Roman" w:cs="Times New Roman"/>
          <w:sz w:val="28"/>
          <w:szCs w:val="28"/>
          <w:lang w:eastAsia="ru-RU"/>
        </w:rPr>
        <w:t>0 копеек.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790E7D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может быть обжаловано сторонами в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Джанкойский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Джанкойского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района Республики Крым.</w:t>
      </w:r>
    </w:p>
    <w:p w:rsidR="0033153D" w:rsidRPr="00790E7D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EFC" w:rsidRPr="00352677" w:rsidP="003526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                А.С. </w:t>
      </w:r>
      <w:r w:rsidRPr="00790E7D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Решетнев</w:t>
      </w:r>
    </w:p>
    <w:sectPr w:rsidSect="00C377B6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505190"/>
    <w:rsid w:val="005A4C74"/>
    <w:rsid w:val="005C026D"/>
    <w:rsid w:val="006A73D7"/>
    <w:rsid w:val="006D353C"/>
    <w:rsid w:val="006D5E0F"/>
    <w:rsid w:val="00745FCD"/>
    <w:rsid w:val="00786DDC"/>
    <w:rsid w:val="00790E7D"/>
    <w:rsid w:val="00794EE1"/>
    <w:rsid w:val="007B5A63"/>
    <w:rsid w:val="007D1265"/>
    <w:rsid w:val="00853FEF"/>
    <w:rsid w:val="008F66B5"/>
    <w:rsid w:val="00904F47"/>
    <w:rsid w:val="009176EB"/>
    <w:rsid w:val="00921C26"/>
    <w:rsid w:val="009B3F5C"/>
    <w:rsid w:val="00A54EE0"/>
    <w:rsid w:val="00A81E69"/>
    <w:rsid w:val="00AA14E6"/>
    <w:rsid w:val="00B21882"/>
    <w:rsid w:val="00C3008D"/>
    <w:rsid w:val="00C377B6"/>
    <w:rsid w:val="00D50BE3"/>
    <w:rsid w:val="00E11349"/>
    <w:rsid w:val="00E7163B"/>
    <w:rsid w:val="00E74D47"/>
    <w:rsid w:val="00E94FB6"/>
    <w:rsid w:val="00EA58DE"/>
    <w:rsid w:val="00EC22AB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