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2374" w:rsidRPr="00132374" w:rsidP="0013237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132374">
        <w:rPr>
          <w:sz w:val="28"/>
          <w:szCs w:val="28"/>
        </w:rPr>
        <w:t>УИД:91MS00</w:t>
      </w:r>
      <w:r w:rsidR="00B44DC3">
        <w:rPr>
          <w:sz w:val="28"/>
          <w:szCs w:val="28"/>
        </w:rPr>
        <w:t>36</w:t>
      </w:r>
      <w:r w:rsidRPr="00132374">
        <w:rPr>
          <w:sz w:val="28"/>
          <w:szCs w:val="28"/>
        </w:rPr>
        <w:t>-01-2023-</w:t>
      </w:r>
      <w:r w:rsidR="00B44DC3">
        <w:rPr>
          <w:sz w:val="28"/>
          <w:szCs w:val="28"/>
        </w:rPr>
        <w:t>001774</w:t>
      </w:r>
      <w:r w:rsidRPr="00132374">
        <w:rPr>
          <w:sz w:val="28"/>
          <w:szCs w:val="28"/>
        </w:rPr>
        <w:t>-</w:t>
      </w:r>
      <w:r w:rsidR="00B44DC3">
        <w:rPr>
          <w:sz w:val="28"/>
          <w:szCs w:val="28"/>
        </w:rPr>
        <w:t>92</w:t>
      </w:r>
    </w:p>
    <w:p w:rsidR="00132374" w:rsidRPr="00132374" w:rsidP="0013237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132374">
        <w:rPr>
          <w:sz w:val="28"/>
          <w:szCs w:val="28"/>
        </w:rPr>
        <w:t>Дело N 2-</w:t>
      </w:r>
      <w:r w:rsidR="00B44DC3">
        <w:rPr>
          <w:sz w:val="28"/>
          <w:szCs w:val="28"/>
        </w:rPr>
        <w:t>9/36/2023</w:t>
      </w:r>
    </w:p>
    <w:p w:rsidR="00132374" w:rsidRPr="00132374" w:rsidP="00132374">
      <w:pPr>
        <w:pStyle w:val="NormalWeb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2374">
        <w:rPr>
          <w:sz w:val="28"/>
          <w:szCs w:val="28"/>
        </w:rPr>
        <w:t> </w:t>
      </w:r>
    </w:p>
    <w:p w:rsidR="00132374" w:rsidRPr="00132374" w:rsidP="00132374">
      <w:pPr>
        <w:pStyle w:val="NormalWeb"/>
        <w:spacing w:before="0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РЕШЕНИЕ</w:t>
      </w:r>
    </w:p>
    <w:p w:rsidR="00132374" w:rsidRPr="00132374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ИМЕНЕМ РОССИЙСКОЙ ФЕДЕРАЦИИ</w:t>
      </w:r>
    </w:p>
    <w:p w:rsidR="00132374" w:rsidRPr="00132374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(резолютивная часть)</w:t>
      </w:r>
    </w:p>
    <w:p w:rsidR="00132374" w:rsidP="00132374">
      <w:pPr>
        <w:pStyle w:val="NormalWeb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января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Джанкой</w:t>
      </w:r>
    </w:p>
    <w:p w:rsidR="00132374" w:rsidRPr="00132374" w:rsidP="00132374">
      <w:pPr>
        <w:pStyle w:val="NormalWeb"/>
        <w:spacing w:before="105" w:after="0" w:line="180" w:lineRule="atLeast"/>
        <w:ind w:firstLine="540"/>
        <w:jc w:val="both"/>
        <w:rPr>
          <w:sz w:val="28"/>
          <w:szCs w:val="28"/>
        </w:rPr>
      </w:pPr>
      <w:r w:rsidRPr="00132374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132374">
        <w:rPr>
          <w:sz w:val="28"/>
          <w:szCs w:val="28"/>
        </w:rPr>
        <w:t>Фабинская</w:t>
      </w:r>
      <w:r w:rsidRPr="00132374">
        <w:rPr>
          <w:sz w:val="28"/>
          <w:szCs w:val="28"/>
        </w:rPr>
        <w:t xml:space="preserve"> В.В., при секретаре  –  </w:t>
      </w:r>
      <w:r w:rsidRPr="00132374">
        <w:rPr>
          <w:sz w:val="28"/>
          <w:szCs w:val="28"/>
        </w:rPr>
        <w:t>Олейниковой</w:t>
      </w:r>
      <w:r w:rsidRPr="00132374">
        <w:rPr>
          <w:sz w:val="28"/>
          <w:szCs w:val="28"/>
        </w:rPr>
        <w:t xml:space="preserve"> Т.О.,</w:t>
      </w:r>
    </w:p>
    <w:p w:rsidR="00132374" w:rsidRPr="00132374" w:rsidP="00132374">
      <w:pPr>
        <w:pStyle w:val="NormalWeb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132374">
        <w:rPr>
          <w:sz w:val="28"/>
          <w:szCs w:val="28"/>
        </w:rPr>
        <w:t xml:space="preserve">рассмотрев в открытом судебном заседании в г. Джанкое гражданское дело по иску некоммерческой организации "Региональный фонд капитального ремонта многоквартирных домов Республики Крым" к </w:t>
      </w:r>
      <w:r>
        <w:rPr>
          <w:sz w:val="28"/>
          <w:szCs w:val="28"/>
        </w:rPr>
        <w:t xml:space="preserve">Кузиной </w:t>
      </w:r>
      <w:r w:rsidR="008446E4">
        <w:rPr>
          <w:sz w:val="28"/>
          <w:szCs w:val="28"/>
        </w:rPr>
        <w:t>В.В.</w:t>
      </w:r>
      <w:r w:rsidRPr="00132374">
        <w:rPr>
          <w:sz w:val="28"/>
          <w:szCs w:val="28"/>
        </w:rPr>
        <w:t xml:space="preserve"> о взыскании задолженности по уплате взносов на капитальный ремонт общего имущества многоквартирного дома,</w:t>
      </w:r>
    </w:p>
    <w:p w:rsidR="00132374" w:rsidRPr="00132374" w:rsidP="0013237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1A68" w:rsidP="00132374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32374">
        <w:rPr>
          <w:sz w:val="28"/>
          <w:szCs w:val="28"/>
        </w:rPr>
        <w:t xml:space="preserve">ск некоммерческой организации "Региональный фонд капитального ремонта многоквартирных домов Республики Крым" к </w:t>
      </w:r>
      <w:r>
        <w:rPr>
          <w:sz w:val="28"/>
          <w:szCs w:val="28"/>
        </w:rPr>
        <w:t xml:space="preserve">Кузиной </w:t>
      </w:r>
      <w:r w:rsidR="008446E4">
        <w:rPr>
          <w:sz w:val="28"/>
          <w:szCs w:val="28"/>
        </w:rPr>
        <w:t>В.В.</w:t>
      </w:r>
      <w:r w:rsidRPr="00132374">
        <w:rPr>
          <w:sz w:val="28"/>
          <w:szCs w:val="28"/>
        </w:rPr>
        <w:t xml:space="preserve"> о взыскании задолженности по уплате взносов на капитальный ремонт общего имущества многоквартирного дома, </w:t>
      </w:r>
      <w:r>
        <w:rPr>
          <w:sz w:val="28"/>
          <w:szCs w:val="28"/>
        </w:rPr>
        <w:t>оставить без удовлетворения.</w:t>
      </w:r>
    </w:p>
    <w:p w:rsidR="00132374" w:rsidRPr="00132374" w:rsidP="00132374">
      <w:pPr>
        <w:pStyle w:val="NormalWeb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132374">
        <w:rPr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</w:t>
      </w:r>
    </w:p>
    <w:p w:rsidR="005C740D" w:rsidRPr="005C740D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7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 Джанкойский районный суд Республики Крым через мирового судью судебного участка № 36 Джанкойского судебного района </w:t>
      </w: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(Джанкойский муниципальный район и городской округ Джанкой) </w:t>
      </w:r>
      <w:r w:rsidRPr="005C7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Республики Крым.</w:t>
      </w:r>
    </w:p>
    <w:p w:rsidR="005C740D" w:rsidRPr="005C740D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740D" w:rsidRPr="005C740D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Мировой судья </w:t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  <w:t xml:space="preserve">В.В. </w:t>
      </w:r>
      <w:r w:rsidRPr="005C740D">
        <w:rPr>
          <w:rFonts w:ascii="Times New Roman" w:eastAsia="Calibri" w:hAnsi="Times New Roman" w:cs="Times New Roman"/>
          <w:sz w:val="28"/>
          <w:szCs w:val="28"/>
        </w:rPr>
        <w:t>Фабинская</w:t>
      </w:r>
    </w:p>
    <w:p w:rsidR="00132374" w:rsidRPr="00132374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29"/>
    <w:rsid w:val="00132374"/>
    <w:rsid w:val="003E2129"/>
    <w:rsid w:val="005C1A68"/>
    <w:rsid w:val="005C740D"/>
    <w:rsid w:val="00777B0A"/>
    <w:rsid w:val="008446E4"/>
    <w:rsid w:val="00B44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