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692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9.8pt;height:19.1pt;margin-top:-28.95pt;margin-left:334.2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DC4214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 № 2-1</w:t>
                  </w:r>
                  <w:r w:rsidR="00BF34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/36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/2018</w:t>
                  </w:r>
                </w:p>
              </w:txbxContent>
            </v:textbox>
            <w10:wrap type="square"/>
          </v:shape>
        </w:pict>
      </w:r>
    </w:p>
    <w:p w:rsidR="00DE6692" w:rsidRPr="00A27B5C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3"/>
          <w:szCs w:val="23"/>
        </w:rPr>
      </w:pPr>
      <w:r w:rsidRPr="00A27B5C">
        <w:rPr>
          <w:rStyle w:val="3pt"/>
          <w:b/>
          <w:sz w:val="23"/>
          <w:szCs w:val="23"/>
        </w:rPr>
        <w:t>РЕШЕНИЕ</w:t>
      </w:r>
    </w:p>
    <w:p w:rsidR="00DE6692" w:rsidRPr="00A27B5C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3"/>
          <w:szCs w:val="23"/>
        </w:rPr>
      </w:pPr>
      <w:r w:rsidRPr="00A27B5C">
        <w:rPr>
          <w:b/>
          <w:sz w:val="23"/>
          <w:szCs w:val="23"/>
        </w:rPr>
        <w:t>именем</w:t>
      </w:r>
      <w:r w:rsidRPr="00A27B5C" w:rsidR="00F355CA">
        <w:rPr>
          <w:b/>
          <w:sz w:val="23"/>
          <w:szCs w:val="23"/>
        </w:rPr>
        <w:t xml:space="preserve"> Р</w:t>
      </w:r>
      <w:r w:rsidRPr="00A27B5C">
        <w:rPr>
          <w:b/>
          <w:sz w:val="23"/>
          <w:szCs w:val="23"/>
        </w:rPr>
        <w:t>оссийской</w:t>
      </w:r>
      <w:r w:rsidRPr="00A27B5C" w:rsidR="00F355CA">
        <w:rPr>
          <w:b/>
          <w:sz w:val="23"/>
          <w:szCs w:val="23"/>
        </w:rPr>
        <w:t xml:space="preserve"> Ф</w:t>
      </w:r>
      <w:r w:rsidRPr="00A27B5C">
        <w:rPr>
          <w:b/>
          <w:sz w:val="23"/>
          <w:szCs w:val="23"/>
        </w:rPr>
        <w:t>едерации</w:t>
      </w:r>
    </w:p>
    <w:p w:rsidR="00F355CA" w:rsidRPr="00A27B5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3"/>
          <w:szCs w:val="23"/>
        </w:rPr>
      </w:pPr>
      <w:r w:rsidRPr="00A27B5C">
        <w:rPr>
          <w:b/>
          <w:sz w:val="23"/>
          <w:szCs w:val="23"/>
        </w:rPr>
        <w:t>(</w:t>
      </w:r>
      <w:r w:rsidRPr="00A27B5C">
        <w:rPr>
          <w:b/>
          <w:sz w:val="23"/>
          <w:szCs w:val="23"/>
        </w:rPr>
        <w:t>р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е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з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о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л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ю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т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и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в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н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а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я</w:t>
      </w:r>
      <w:r w:rsidRPr="00A27B5C">
        <w:rPr>
          <w:b/>
          <w:sz w:val="23"/>
          <w:szCs w:val="23"/>
        </w:rPr>
        <w:t xml:space="preserve">   </w:t>
      </w:r>
      <w:r w:rsidRPr="00A27B5C">
        <w:rPr>
          <w:b/>
          <w:sz w:val="23"/>
          <w:szCs w:val="23"/>
        </w:rPr>
        <w:t>ч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а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с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т</w:t>
      </w:r>
      <w:r w:rsidRPr="00A27B5C">
        <w:rPr>
          <w:b/>
          <w:sz w:val="23"/>
          <w:szCs w:val="23"/>
        </w:rPr>
        <w:t xml:space="preserve"> </w:t>
      </w:r>
      <w:r w:rsidRPr="00A27B5C">
        <w:rPr>
          <w:b/>
          <w:sz w:val="23"/>
          <w:szCs w:val="23"/>
        </w:rPr>
        <w:t>ь</w:t>
      </w:r>
      <w:r w:rsidRPr="00A27B5C">
        <w:rPr>
          <w:b/>
          <w:sz w:val="23"/>
          <w:szCs w:val="23"/>
        </w:rPr>
        <w:t>)</w:t>
      </w:r>
    </w:p>
    <w:p w:rsidR="00DE6692" w:rsidRPr="00A27B5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3"/>
          <w:szCs w:val="23"/>
        </w:rPr>
      </w:pPr>
    </w:p>
    <w:p w:rsidR="00F355CA" w:rsidRPr="00A27B5C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3"/>
          <w:szCs w:val="23"/>
        </w:rPr>
      </w:pPr>
      <w:r w:rsidRPr="00A27B5C">
        <w:rPr>
          <w:sz w:val="23"/>
          <w:szCs w:val="23"/>
        </w:rPr>
        <w:t>31</w:t>
      </w:r>
      <w:r w:rsidRPr="00A27B5C" w:rsidR="00AE4312">
        <w:rPr>
          <w:sz w:val="23"/>
          <w:szCs w:val="23"/>
        </w:rPr>
        <w:t xml:space="preserve"> июля</w:t>
      </w:r>
      <w:r w:rsidRPr="00A27B5C" w:rsidR="002C04E4">
        <w:rPr>
          <w:sz w:val="23"/>
          <w:szCs w:val="23"/>
        </w:rPr>
        <w:t xml:space="preserve"> 2018</w:t>
      </w:r>
      <w:r w:rsidRPr="00A27B5C">
        <w:rPr>
          <w:sz w:val="23"/>
          <w:szCs w:val="23"/>
        </w:rPr>
        <w:t xml:space="preserve"> года</w:t>
      </w:r>
      <w:r w:rsidRPr="00A27B5C">
        <w:rPr>
          <w:sz w:val="23"/>
          <w:szCs w:val="23"/>
        </w:rPr>
        <w:tab/>
      </w:r>
      <w:r w:rsidRPr="00A27B5C">
        <w:rPr>
          <w:sz w:val="23"/>
          <w:szCs w:val="23"/>
        </w:rPr>
        <w:t xml:space="preserve">    </w:t>
      </w:r>
      <w:r w:rsidRPr="00A27B5C">
        <w:rPr>
          <w:sz w:val="23"/>
          <w:szCs w:val="23"/>
        </w:rPr>
        <w:t>город</w:t>
      </w:r>
      <w:r w:rsidRPr="00A27B5C">
        <w:rPr>
          <w:sz w:val="23"/>
          <w:szCs w:val="23"/>
        </w:rPr>
        <w:tab/>
        <w:t>Джанкой</w:t>
      </w:r>
    </w:p>
    <w:p w:rsidR="00F355CA" w:rsidRPr="00A27B5C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3"/>
          <w:szCs w:val="23"/>
        </w:rPr>
      </w:pPr>
    </w:p>
    <w:p w:rsidR="00DE6692" w:rsidRPr="00A27B5C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3"/>
          <w:szCs w:val="23"/>
        </w:rPr>
      </w:pPr>
      <w:r w:rsidRPr="00A27B5C">
        <w:rPr>
          <w:sz w:val="23"/>
          <w:szCs w:val="23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мировой судья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A27B5C" w:rsidR="00F355CA">
        <w:rPr>
          <w:sz w:val="23"/>
          <w:szCs w:val="23"/>
        </w:rPr>
        <w:t xml:space="preserve"> </w:t>
      </w:r>
      <w:r w:rsidRPr="00A27B5C" w:rsidR="00DC4214">
        <w:rPr>
          <w:sz w:val="23"/>
          <w:szCs w:val="23"/>
        </w:rPr>
        <w:t xml:space="preserve">                                                           </w:t>
      </w:r>
      <w:r w:rsidRPr="00A27B5C" w:rsidR="00F355CA">
        <w:rPr>
          <w:sz w:val="23"/>
          <w:szCs w:val="23"/>
        </w:rPr>
        <w:t>Д.А. Ястребов</w:t>
      </w:r>
    </w:p>
    <w:p w:rsidR="00B66815" w:rsidRPr="00A27B5C" w:rsidP="00B6681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3"/>
          <w:szCs w:val="23"/>
        </w:rPr>
      </w:pPr>
      <w:r w:rsidRPr="00A27B5C">
        <w:rPr>
          <w:sz w:val="23"/>
          <w:szCs w:val="23"/>
        </w:rPr>
        <w:t xml:space="preserve">при секретаре </w:t>
      </w:r>
      <w:r w:rsidRPr="00A27B5C" w:rsidR="00DE6692">
        <w:rPr>
          <w:sz w:val="23"/>
          <w:szCs w:val="23"/>
        </w:rPr>
        <w:t xml:space="preserve">                               </w:t>
      </w:r>
      <w:r w:rsidRPr="00A27B5C" w:rsidR="001C1577">
        <w:rPr>
          <w:sz w:val="23"/>
          <w:szCs w:val="23"/>
        </w:rPr>
        <w:t xml:space="preserve">    </w:t>
      </w:r>
      <w:r w:rsidRPr="00A27B5C" w:rsidR="00BB0043">
        <w:rPr>
          <w:sz w:val="23"/>
          <w:szCs w:val="23"/>
        </w:rPr>
        <w:t xml:space="preserve"> </w:t>
      </w:r>
      <w:r w:rsidRPr="00A27B5C" w:rsidR="00D36C85">
        <w:rPr>
          <w:sz w:val="23"/>
          <w:szCs w:val="23"/>
        </w:rPr>
        <w:t xml:space="preserve">  </w:t>
      </w:r>
      <w:r w:rsidRPr="00A27B5C" w:rsidR="009A37A1">
        <w:rPr>
          <w:sz w:val="23"/>
          <w:szCs w:val="23"/>
        </w:rPr>
        <w:t xml:space="preserve">                   </w:t>
      </w:r>
      <w:r w:rsidRPr="00A27B5C" w:rsidR="00BF343D">
        <w:rPr>
          <w:sz w:val="23"/>
          <w:szCs w:val="23"/>
        </w:rPr>
        <w:t>Я.А. Хижняк</w:t>
      </w:r>
      <w:r w:rsidRPr="00A27B5C">
        <w:rPr>
          <w:sz w:val="23"/>
          <w:szCs w:val="23"/>
        </w:rPr>
        <w:t>,</w:t>
      </w:r>
    </w:p>
    <w:p w:rsidR="00BF343D" w:rsidRPr="00A27B5C" w:rsidP="00BF343D">
      <w:pPr>
        <w:ind w:right="-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B5C">
        <w:rPr>
          <w:rFonts w:ascii="Times New Roman" w:hAnsi="Times New Roman" w:cs="Times New Roman"/>
          <w:sz w:val="23"/>
          <w:szCs w:val="23"/>
        </w:rPr>
        <w:t xml:space="preserve">с участием истца-представителя ГУ </w:t>
      </w:r>
      <w:r w:rsidRPr="00A27B5C" w:rsidR="00D477AE">
        <w:rPr>
          <w:rFonts w:ascii="Times New Roman" w:hAnsi="Times New Roman" w:cs="Times New Roman"/>
          <w:sz w:val="23"/>
          <w:szCs w:val="23"/>
        </w:rPr>
        <w:t xml:space="preserve">- </w:t>
      </w:r>
      <w:r w:rsidRPr="00A27B5C">
        <w:rPr>
          <w:rFonts w:ascii="Times New Roman" w:hAnsi="Times New Roman" w:cs="Times New Roman"/>
          <w:sz w:val="23"/>
          <w:szCs w:val="23"/>
        </w:rPr>
        <w:t>УПФ РФ в Джанкойском районе Республики Крым Я</w:t>
      </w:r>
      <w:r w:rsidRPr="00A27B5C" w:rsidR="00155844">
        <w:rPr>
          <w:rFonts w:ascii="Times New Roman" w:hAnsi="Times New Roman" w:cs="Times New Roman"/>
          <w:sz w:val="23"/>
          <w:szCs w:val="23"/>
        </w:rPr>
        <w:t>.</w:t>
      </w:r>
      <w:r w:rsidRPr="00A27B5C">
        <w:rPr>
          <w:rFonts w:ascii="Times New Roman" w:hAnsi="Times New Roman" w:cs="Times New Roman"/>
          <w:sz w:val="23"/>
          <w:szCs w:val="23"/>
        </w:rPr>
        <w:t>И</w:t>
      </w:r>
      <w:r w:rsidRPr="00A27B5C" w:rsidR="00155844">
        <w:rPr>
          <w:rFonts w:ascii="Times New Roman" w:hAnsi="Times New Roman" w:cs="Times New Roman"/>
          <w:sz w:val="23"/>
          <w:szCs w:val="23"/>
        </w:rPr>
        <w:t>.</w:t>
      </w:r>
      <w:r w:rsidRPr="00A27B5C">
        <w:rPr>
          <w:rFonts w:ascii="Times New Roman" w:hAnsi="Times New Roman" w:cs="Times New Roman"/>
          <w:sz w:val="23"/>
          <w:szCs w:val="23"/>
        </w:rPr>
        <w:t xml:space="preserve"> Антоненко, </w:t>
      </w:r>
    </w:p>
    <w:p w:rsidR="00BF343D" w:rsidRPr="00A27B5C" w:rsidP="00BF343D">
      <w:pPr>
        <w:ind w:right="-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B5C">
        <w:rPr>
          <w:rFonts w:ascii="Times New Roman" w:hAnsi="Times New Roman" w:cs="Times New Roman"/>
          <w:sz w:val="23"/>
          <w:szCs w:val="23"/>
        </w:rPr>
        <w:t>ответчика С.М. Каштанюка,</w:t>
      </w:r>
    </w:p>
    <w:p w:rsidR="00BF343D" w:rsidRPr="00A27B5C" w:rsidP="00B6681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3"/>
          <w:szCs w:val="23"/>
        </w:rPr>
      </w:pPr>
    </w:p>
    <w:p w:rsidR="00B66815" w:rsidRPr="00A27B5C" w:rsidP="00B66815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27B5C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гражданское дело по иску </w:t>
      </w:r>
      <w:r w:rsidRPr="00A27B5C" w:rsidR="00DC4214">
        <w:rPr>
          <w:rFonts w:ascii="Times New Roman" w:hAnsi="Times New Roman" w:cs="Times New Roman"/>
          <w:sz w:val="23"/>
          <w:szCs w:val="23"/>
        </w:rPr>
        <w:t xml:space="preserve">ГУ </w:t>
      </w:r>
      <w:r w:rsidRPr="00A27B5C" w:rsidR="00D477AE">
        <w:rPr>
          <w:rFonts w:ascii="Times New Roman" w:hAnsi="Times New Roman" w:cs="Times New Roman"/>
          <w:sz w:val="23"/>
          <w:szCs w:val="23"/>
        </w:rPr>
        <w:t xml:space="preserve">- </w:t>
      </w:r>
      <w:r w:rsidRPr="00A27B5C" w:rsidR="00DC4214">
        <w:rPr>
          <w:rFonts w:ascii="Times New Roman" w:hAnsi="Times New Roman" w:cs="Times New Roman"/>
          <w:sz w:val="23"/>
          <w:szCs w:val="23"/>
        </w:rPr>
        <w:t xml:space="preserve">Управления Пенсионного фонда Российской Федерации в Джанкойском районе Республики Крым (межрайонное) к </w:t>
      </w:r>
      <w:r w:rsidRPr="00A27B5C" w:rsidR="00BF343D">
        <w:rPr>
          <w:rFonts w:ascii="Times New Roman" w:hAnsi="Times New Roman" w:cs="Times New Roman"/>
          <w:sz w:val="23"/>
          <w:szCs w:val="23"/>
        </w:rPr>
        <w:t>Каштанюку Сергею Михайловичу</w:t>
      </w:r>
      <w:r w:rsidRPr="00A27B5C" w:rsidR="00DC4214">
        <w:rPr>
          <w:rFonts w:ascii="Times New Roman" w:hAnsi="Times New Roman" w:cs="Times New Roman"/>
          <w:sz w:val="23"/>
          <w:szCs w:val="23"/>
        </w:rPr>
        <w:t xml:space="preserve"> о взыскании </w:t>
      </w:r>
      <w:r w:rsidRPr="00A27B5C" w:rsidR="00BF343D">
        <w:rPr>
          <w:rFonts w:ascii="Times New Roman" w:hAnsi="Times New Roman" w:cs="Times New Roman"/>
          <w:sz w:val="23"/>
          <w:szCs w:val="23"/>
        </w:rPr>
        <w:t>излишне выплаченной суммы ежемесячной компенсационной выплаты</w:t>
      </w:r>
      <w:r w:rsidRPr="00A27B5C">
        <w:rPr>
          <w:rFonts w:ascii="Times New Roman" w:hAnsi="Times New Roman" w:cs="Times New Roman"/>
          <w:sz w:val="23"/>
          <w:szCs w:val="23"/>
        </w:rPr>
        <w:t xml:space="preserve">,   </w:t>
      </w:r>
    </w:p>
    <w:p w:rsidR="00B66815" w:rsidRPr="00A27B5C" w:rsidP="00B668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27B5C">
        <w:rPr>
          <w:rFonts w:ascii="Times New Roman" w:hAnsi="Times New Roman" w:cs="Times New Roman"/>
          <w:sz w:val="23"/>
          <w:szCs w:val="23"/>
        </w:rPr>
        <w:t>Руководствуясь ст. ст. 194-199, 233-237 Гражданского процессуального кодекса Российской Федерации,</w:t>
      </w:r>
    </w:p>
    <w:p w:rsidR="00B66815" w:rsidRPr="00A27B5C" w:rsidP="00B6681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7B5C">
        <w:rPr>
          <w:rFonts w:ascii="Times New Roman" w:hAnsi="Times New Roman" w:cs="Times New Roman"/>
          <w:b/>
          <w:sz w:val="23"/>
          <w:szCs w:val="23"/>
        </w:rPr>
        <w:t>Р Е Ш И Л :</w:t>
      </w:r>
    </w:p>
    <w:p w:rsidR="00B66815" w:rsidRPr="00A27B5C" w:rsidP="00B6681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B66815" w:rsidRPr="00A27B5C" w:rsidP="00B66815">
      <w:pPr>
        <w:ind w:firstLine="70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27B5C">
        <w:rPr>
          <w:rFonts w:ascii="Times New Roman" w:hAnsi="Times New Roman" w:cs="Times New Roman"/>
          <w:sz w:val="23"/>
          <w:szCs w:val="23"/>
        </w:rPr>
        <w:t>Исковые требования Государственного</w:t>
      </w:r>
      <w:r w:rsidRPr="00A27B5C" w:rsidR="00DC4214">
        <w:rPr>
          <w:rFonts w:ascii="Times New Roman" w:hAnsi="Times New Roman" w:cs="Times New Roman"/>
          <w:sz w:val="23"/>
          <w:szCs w:val="23"/>
        </w:rPr>
        <w:t xml:space="preserve"> </w:t>
      </w:r>
      <w:r w:rsidRPr="00A27B5C">
        <w:rPr>
          <w:rFonts w:ascii="Times New Roman" w:hAnsi="Times New Roman" w:cs="Times New Roman"/>
          <w:sz w:val="23"/>
          <w:szCs w:val="23"/>
        </w:rPr>
        <w:t xml:space="preserve">учреждения - </w:t>
      </w:r>
      <w:r w:rsidRPr="00A27B5C" w:rsidR="00DC4214">
        <w:rPr>
          <w:rFonts w:ascii="Times New Roman" w:hAnsi="Times New Roman" w:cs="Times New Roman"/>
          <w:sz w:val="23"/>
          <w:szCs w:val="23"/>
        </w:rPr>
        <w:t xml:space="preserve">Управления Пенсионного фонда Российской Федерации в Джанкойском районе Республики Крым (межрайонное) к </w:t>
      </w:r>
      <w:r w:rsidRPr="00A27B5C">
        <w:rPr>
          <w:rFonts w:ascii="Times New Roman" w:hAnsi="Times New Roman" w:cs="Times New Roman"/>
          <w:sz w:val="23"/>
          <w:szCs w:val="23"/>
        </w:rPr>
        <w:t>Каштанюку Сергею Михайловичу</w:t>
      </w:r>
      <w:r w:rsidRPr="00A27B5C" w:rsidR="00DC4214">
        <w:rPr>
          <w:rFonts w:ascii="Times New Roman" w:hAnsi="Times New Roman" w:cs="Times New Roman"/>
          <w:sz w:val="23"/>
          <w:szCs w:val="23"/>
        </w:rPr>
        <w:t xml:space="preserve"> о взыскании </w:t>
      </w:r>
      <w:r w:rsidRPr="00A27B5C">
        <w:rPr>
          <w:rFonts w:ascii="Times New Roman" w:hAnsi="Times New Roman" w:cs="Times New Roman"/>
          <w:sz w:val="23"/>
          <w:szCs w:val="23"/>
        </w:rPr>
        <w:t xml:space="preserve">излишне выплаченной суммы ежемесячной компенсационной выплаты </w:t>
      </w:r>
      <w:r w:rsidRPr="00A27B5C">
        <w:rPr>
          <w:rFonts w:ascii="Times New Roman" w:hAnsi="Times New Roman" w:cs="Times New Roman"/>
          <w:sz w:val="23"/>
          <w:szCs w:val="23"/>
        </w:rPr>
        <w:t>удовлетворить.</w:t>
      </w:r>
    </w:p>
    <w:p w:rsidR="00B66815" w:rsidRPr="00A27B5C" w:rsidP="00B66815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B5C">
        <w:rPr>
          <w:rFonts w:ascii="Times New Roman" w:hAnsi="Times New Roman" w:cs="Times New Roman"/>
          <w:sz w:val="23"/>
          <w:szCs w:val="23"/>
        </w:rPr>
        <w:t xml:space="preserve">Взыскать с </w:t>
      </w:r>
      <w:r w:rsidRPr="00A27B5C" w:rsidR="00D477AE">
        <w:rPr>
          <w:rFonts w:ascii="Times New Roman" w:hAnsi="Times New Roman" w:cs="Times New Roman"/>
          <w:sz w:val="23"/>
          <w:szCs w:val="23"/>
        </w:rPr>
        <w:t>Каштанюка Сергея Михайловича</w:t>
      </w:r>
      <w:r w:rsidRPr="00A27B5C">
        <w:rPr>
          <w:rFonts w:ascii="Times New Roman" w:hAnsi="Times New Roman" w:cs="Times New Roman"/>
          <w:sz w:val="23"/>
          <w:szCs w:val="23"/>
        </w:rPr>
        <w:t xml:space="preserve"> в пользу ГУ </w:t>
      </w:r>
      <w:r w:rsidRPr="00A27B5C" w:rsidR="00D477AE">
        <w:rPr>
          <w:rFonts w:ascii="Times New Roman" w:hAnsi="Times New Roman" w:cs="Times New Roman"/>
          <w:sz w:val="23"/>
          <w:szCs w:val="23"/>
        </w:rPr>
        <w:t xml:space="preserve">- </w:t>
      </w:r>
      <w:r w:rsidRPr="00A27B5C">
        <w:rPr>
          <w:rFonts w:ascii="Times New Roman" w:hAnsi="Times New Roman" w:cs="Times New Roman"/>
          <w:sz w:val="23"/>
          <w:szCs w:val="23"/>
        </w:rPr>
        <w:t xml:space="preserve">Управления Пенсионного фонда Российской Федерации в </w:t>
      </w:r>
      <w:r w:rsidRPr="00A27B5C" w:rsidR="0004527F">
        <w:rPr>
          <w:rFonts w:ascii="Times New Roman" w:hAnsi="Times New Roman" w:cs="Times New Roman"/>
          <w:sz w:val="23"/>
          <w:szCs w:val="23"/>
        </w:rPr>
        <w:t xml:space="preserve">Джанкойском районе Республики Крым (межрайонное) </w:t>
      </w:r>
      <w:r w:rsidRPr="00A27B5C" w:rsidR="00D477AE">
        <w:rPr>
          <w:rFonts w:ascii="Times New Roman" w:hAnsi="Times New Roman" w:cs="Times New Roman"/>
          <w:sz w:val="23"/>
          <w:szCs w:val="23"/>
        </w:rPr>
        <w:t>излишне выплаченную сумму ежемесячной компенсационной выплаты</w:t>
      </w:r>
      <w:r w:rsidRPr="00A27B5C" w:rsidR="0004527F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Pr="00A27B5C" w:rsidR="00AE4312">
        <w:rPr>
          <w:rFonts w:ascii="Times New Roman" w:hAnsi="Times New Roman" w:cs="Times New Roman"/>
          <w:sz w:val="23"/>
          <w:szCs w:val="23"/>
        </w:rPr>
        <w:t>1</w:t>
      </w:r>
      <w:r w:rsidRPr="00A27B5C" w:rsidR="00D477AE">
        <w:rPr>
          <w:rFonts w:ascii="Times New Roman" w:hAnsi="Times New Roman" w:cs="Times New Roman"/>
          <w:sz w:val="23"/>
          <w:szCs w:val="23"/>
        </w:rPr>
        <w:t>8</w:t>
      </w:r>
      <w:r w:rsidRPr="00A27B5C" w:rsidR="00AE4312">
        <w:rPr>
          <w:rFonts w:ascii="Times New Roman" w:hAnsi="Times New Roman" w:cs="Times New Roman"/>
          <w:sz w:val="23"/>
          <w:szCs w:val="23"/>
        </w:rPr>
        <w:t xml:space="preserve"> </w:t>
      </w:r>
      <w:r w:rsidRPr="00A27B5C" w:rsidR="00D477AE">
        <w:rPr>
          <w:rFonts w:ascii="Times New Roman" w:hAnsi="Times New Roman" w:cs="Times New Roman"/>
          <w:sz w:val="23"/>
          <w:szCs w:val="23"/>
        </w:rPr>
        <w:t>0</w:t>
      </w:r>
      <w:r w:rsidRPr="00A27B5C" w:rsidR="00AE4312">
        <w:rPr>
          <w:rFonts w:ascii="Times New Roman" w:hAnsi="Times New Roman" w:cs="Times New Roman"/>
          <w:sz w:val="23"/>
          <w:szCs w:val="23"/>
        </w:rPr>
        <w:t>00</w:t>
      </w:r>
      <w:r w:rsidRPr="00A27B5C" w:rsidR="0004527F">
        <w:rPr>
          <w:rFonts w:ascii="Times New Roman" w:hAnsi="Times New Roman" w:cs="Times New Roman"/>
          <w:sz w:val="23"/>
          <w:szCs w:val="23"/>
        </w:rPr>
        <w:t xml:space="preserve"> (</w:t>
      </w:r>
      <w:r w:rsidRPr="00A27B5C" w:rsidR="00D477AE">
        <w:rPr>
          <w:rFonts w:ascii="Times New Roman" w:hAnsi="Times New Roman" w:cs="Times New Roman"/>
          <w:sz w:val="23"/>
          <w:szCs w:val="23"/>
        </w:rPr>
        <w:t xml:space="preserve">восемнадцать </w:t>
      </w:r>
      <w:r w:rsidRPr="00A27B5C" w:rsidR="00AE4312">
        <w:rPr>
          <w:rFonts w:ascii="Times New Roman" w:hAnsi="Times New Roman" w:cs="Times New Roman"/>
          <w:sz w:val="23"/>
          <w:szCs w:val="23"/>
        </w:rPr>
        <w:t>тысяч</w:t>
      </w:r>
      <w:r w:rsidRPr="00A27B5C" w:rsidR="0004527F">
        <w:rPr>
          <w:rFonts w:ascii="Times New Roman" w:hAnsi="Times New Roman" w:cs="Times New Roman"/>
          <w:sz w:val="23"/>
          <w:szCs w:val="23"/>
        </w:rPr>
        <w:t>) рублей 00 копеек</w:t>
      </w:r>
      <w:r w:rsidRPr="00A27B5C">
        <w:rPr>
          <w:rFonts w:ascii="Times New Roman" w:hAnsi="Times New Roman" w:cs="Times New Roman"/>
          <w:sz w:val="23"/>
          <w:szCs w:val="23"/>
        </w:rPr>
        <w:t>.</w:t>
      </w:r>
    </w:p>
    <w:p w:rsidR="0004527F" w:rsidRPr="00A27B5C" w:rsidP="0004527F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27B5C">
        <w:rPr>
          <w:rFonts w:ascii="Times New Roman" w:hAnsi="Times New Roman" w:cs="Times New Roman"/>
          <w:sz w:val="23"/>
          <w:szCs w:val="23"/>
        </w:rPr>
        <w:t xml:space="preserve">Взыскать с </w:t>
      </w:r>
      <w:r w:rsidRPr="00A27B5C" w:rsidR="00D477AE">
        <w:rPr>
          <w:rFonts w:ascii="Times New Roman" w:hAnsi="Times New Roman" w:cs="Times New Roman"/>
          <w:sz w:val="23"/>
          <w:szCs w:val="23"/>
        </w:rPr>
        <w:t xml:space="preserve">Каштанюка Сергея Михайловича </w:t>
      </w:r>
      <w:r w:rsidRPr="00A27B5C" w:rsidR="00DB6B25">
        <w:rPr>
          <w:rFonts w:ascii="Times New Roman" w:hAnsi="Times New Roman" w:cs="Times New Roman"/>
          <w:sz w:val="23"/>
          <w:szCs w:val="23"/>
        </w:rPr>
        <w:t>в пользу ГУ</w:t>
      </w:r>
      <w:r w:rsidRPr="00A27B5C" w:rsidR="00D477AE">
        <w:rPr>
          <w:rFonts w:ascii="Times New Roman" w:hAnsi="Times New Roman" w:cs="Times New Roman"/>
          <w:sz w:val="23"/>
          <w:szCs w:val="23"/>
        </w:rPr>
        <w:t xml:space="preserve"> - </w:t>
      </w:r>
      <w:r w:rsidRPr="00A27B5C" w:rsidR="00DB6B25">
        <w:rPr>
          <w:rFonts w:ascii="Times New Roman" w:hAnsi="Times New Roman" w:cs="Times New Roman"/>
          <w:sz w:val="23"/>
          <w:szCs w:val="23"/>
        </w:rPr>
        <w:t xml:space="preserve">Управления Пенсионного фонда Российской Федерации в Джанкойском районе Республики Крым (межрайонное) государственную пошлину </w:t>
      </w:r>
      <w:r w:rsidRPr="00A27B5C">
        <w:rPr>
          <w:rFonts w:ascii="Times New Roman" w:hAnsi="Times New Roman" w:cs="Times New Roman"/>
          <w:sz w:val="23"/>
          <w:szCs w:val="23"/>
        </w:rPr>
        <w:t xml:space="preserve">в размере </w:t>
      </w:r>
      <w:r w:rsidRPr="00A27B5C" w:rsidR="00D477AE">
        <w:rPr>
          <w:rFonts w:ascii="Times New Roman" w:hAnsi="Times New Roman" w:cs="Times New Roman"/>
          <w:sz w:val="23"/>
          <w:szCs w:val="23"/>
        </w:rPr>
        <w:t>720</w:t>
      </w:r>
      <w:r w:rsidRPr="00A27B5C">
        <w:rPr>
          <w:rFonts w:ascii="Times New Roman" w:hAnsi="Times New Roman" w:cs="Times New Roman"/>
          <w:sz w:val="23"/>
          <w:szCs w:val="23"/>
        </w:rPr>
        <w:t xml:space="preserve"> (</w:t>
      </w:r>
      <w:r w:rsidRPr="00A27B5C" w:rsidR="00D477AE">
        <w:rPr>
          <w:rFonts w:ascii="Times New Roman" w:hAnsi="Times New Roman" w:cs="Times New Roman"/>
          <w:sz w:val="23"/>
          <w:szCs w:val="23"/>
        </w:rPr>
        <w:t>семьсот двадцать</w:t>
      </w:r>
      <w:r w:rsidRPr="00A27B5C">
        <w:rPr>
          <w:rFonts w:ascii="Times New Roman" w:hAnsi="Times New Roman" w:cs="Times New Roman"/>
          <w:sz w:val="23"/>
          <w:szCs w:val="23"/>
        </w:rPr>
        <w:t>) рублей</w:t>
      </w:r>
      <w:r w:rsidRPr="00A27B5C" w:rsidR="00AE4312">
        <w:rPr>
          <w:rFonts w:ascii="Times New Roman" w:hAnsi="Times New Roman" w:cs="Times New Roman"/>
          <w:sz w:val="23"/>
          <w:szCs w:val="23"/>
        </w:rPr>
        <w:t xml:space="preserve"> 00 копеек</w:t>
      </w:r>
      <w:r w:rsidRPr="00A27B5C">
        <w:rPr>
          <w:rFonts w:ascii="Times New Roman" w:hAnsi="Times New Roman" w:cs="Times New Roman"/>
          <w:sz w:val="23"/>
          <w:szCs w:val="23"/>
        </w:rPr>
        <w:t>.</w:t>
      </w:r>
    </w:p>
    <w:p w:rsidR="00D477AE" w:rsidRPr="00A27B5C" w:rsidP="00D477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27B5C">
        <w:rPr>
          <w:rFonts w:ascii="Times New Roman" w:hAnsi="Times New Roman" w:cs="Times New Roman"/>
          <w:sz w:val="23"/>
          <w:szCs w:val="23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(Джанкойский муниципальный район и городской округ Джанкой)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>
        <w:fldChar w:fldCharType="begin"/>
      </w:r>
      <w:r>
        <w:instrText xml:space="preserve"> HYPERLINK "consultantplus://offline/ref=C6A8EABA15DF8F2BBD77E18EA50DA279EC5F9896EB726EC973FFCCE9E3887E8F9D338D3E67h1n3K" </w:instrText>
      </w:r>
      <w:r>
        <w:fldChar w:fldCharType="separate"/>
      </w:r>
      <w:r>
        <w:fldChar w:fldCharType="end"/>
      </w:r>
      <w:r w:rsidRPr="00A27B5C">
        <w:rPr>
          <w:rFonts w:ascii="Times New Roman" w:hAnsi="Times New Roman" w:cs="Times New Roman"/>
          <w:sz w:val="23"/>
          <w:szCs w:val="23"/>
        </w:rPr>
        <w:t>.</w:t>
      </w:r>
    </w:p>
    <w:p w:rsidR="00B66815" w:rsidRPr="00A27B5C" w:rsidP="00D477AE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3"/>
          <w:szCs w:val="23"/>
        </w:rPr>
      </w:pPr>
      <w:r w:rsidRPr="00A27B5C">
        <w:rPr>
          <w:sz w:val="23"/>
          <w:szCs w:val="23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  <w:r w:rsidRPr="00A27B5C">
        <w:rPr>
          <w:sz w:val="23"/>
          <w:szCs w:val="23"/>
        </w:rPr>
        <w:tab/>
      </w:r>
    </w:p>
    <w:p w:rsidR="00D477AE" w:rsidRPr="00A27B5C" w:rsidP="00D477AE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3"/>
          <w:szCs w:val="23"/>
        </w:rPr>
      </w:pPr>
    </w:p>
    <w:p w:rsidR="004E06F7" w:rsidRPr="00A27B5C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3"/>
          <w:szCs w:val="23"/>
        </w:rPr>
      </w:pPr>
      <w:r w:rsidRPr="00A27B5C">
        <w:rPr>
          <w:sz w:val="23"/>
          <w:szCs w:val="23"/>
        </w:rPr>
        <w:t>Мировой судья</w:t>
      </w:r>
      <w:r w:rsidRPr="00A27B5C" w:rsidR="00D36C85">
        <w:rPr>
          <w:color w:val="FFFFFF" w:themeColor="background1"/>
          <w:sz w:val="23"/>
          <w:szCs w:val="23"/>
        </w:rPr>
        <w:t>подпись</w:t>
      </w:r>
      <w:r w:rsidRPr="00A27B5C">
        <w:rPr>
          <w:color w:val="FFFFFF" w:themeColor="background1"/>
          <w:sz w:val="23"/>
          <w:szCs w:val="23"/>
        </w:rPr>
        <w:t xml:space="preserve"> </w:t>
      </w:r>
      <w:r w:rsidRPr="00A27B5C" w:rsidR="00D477AE">
        <w:rPr>
          <w:color w:val="FFFFFF" w:themeColor="background1"/>
          <w:sz w:val="23"/>
          <w:szCs w:val="23"/>
        </w:rPr>
        <w:t xml:space="preserve">                             </w:t>
      </w:r>
      <w:r w:rsidRPr="00A27B5C">
        <w:rPr>
          <w:sz w:val="23"/>
          <w:szCs w:val="23"/>
        </w:rPr>
        <w:t xml:space="preserve">                               </w:t>
      </w:r>
      <w:r w:rsidRPr="00A27B5C" w:rsidR="00B66815">
        <w:rPr>
          <w:sz w:val="23"/>
          <w:szCs w:val="23"/>
        </w:rPr>
        <w:t xml:space="preserve">        </w:t>
      </w:r>
      <w:r w:rsidR="00A27B5C">
        <w:rPr>
          <w:sz w:val="23"/>
          <w:szCs w:val="23"/>
        </w:rPr>
        <w:t xml:space="preserve">                        </w:t>
      </w:r>
      <w:r w:rsidRPr="00A27B5C">
        <w:rPr>
          <w:sz w:val="23"/>
          <w:szCs w:val="23"/>
        </w:rPr>
        <w:t>Д.А.Ястребов</w:t>
      </w:r>
    </w:p>
    <w:p w:rsidR="00D36C85" w:rsidRPr="00A27B5C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3"/>
          <w:szCs w:val="23"/>
        </w:rPr>
      </w:pPr>
    </w:p>
    <w:p w:rsidR="00D36C85" w:rsidRPr="00A27B5C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color w:val="FFFFFF" w:themeColor="background1"/>
          <w:sz w:val="23"/>
          <w:szCs w:val="23"/>
        </w:rPr>
      </w:pPr>
    </w:p>
    <w:p w:rsidR="00D36C85" w:rsidRPr="00A27B5C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Оригинал решения находится в материалах гражданского дела </w:t>
      </w:r>
      <w:r w:rsidRPr="00A27B5C" w:rsidR="00AE4312">
        <w:rPr>
          <w:color w:val="FFFFFF" w:themeColor="background1"/>
          <w:sz w:val="23"/>
          <w:szCs w:val="23"/>
        </w:rPr>
        <w:t xml:space="preserve">                № 2-125/36/2018 </w:t>
      </w:r>
      <w:r w:rsidRPr="00A27B5C" w:rsidR="00AE4312">
        <w:rPr>
          <w:color w:val="FFFFFF" w:themeColor="background1"/>
          <w:sz w:val="23"/>
          <w:szCs w:val="23"/>
        </w:rPr>
        <w:t>судебного участка №36</w:t>
      </w:r>
      <w:r w:rsidRPr="00A27B5C">
        <w:rPr>
          <w:color w:val="FFFFFF" w:themeColor="background1"/>
          <w:sz w:val="23"/>
          <w:szCs w:val="23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D36C85" w:rsidRPr="00A27B5C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</w:p>
    <w:p w:rsidR="00AE4312" w:rsidRPr="00A27B5C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Исполняющий обязанности </w:t>
      </w:r>
    </w:p>
    <w:p w:rsidR="00AE4312" w:rsidRPr="00A27B5C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>мирового судьи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судебного участка № 36 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Джанкойского судебного района 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(Джанкойский муниципальный 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район и городской округ Джанкой) 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Республики Крым, </w:t>
      </w:r>
    </w:p>
    <w:p w:rsidR="00D36C85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>м</w:t>
      </w:r>
      <w:r w:rsidRPr="00A27B5C">
        <w:rPr>
          <w:color w:val="FFFFFF" w:themeColor="background1"/>
          <w:sz w:val="23"/>
          <w:szCs w:val="23"/>
        </w:rPr>
        <w:t xml:space="preserve">ировой судья </w:t>
      </w:r>
    </w:p>
    <w:p w:rsidR="00D36C85" w:rsidRPr="00A27B5C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судебного участка №37 </w:t>
      </w:r>
    </w:p>
    <w:p w:rsidR="00D36C85" w:rsidRPr="00A27B5C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Джанкойского судебного района </w:t>
      </w:r>
    </w:p>
    <w:p w:rsidR="00D36C85" w:rsidRPr="00A27B5C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(Джанкойский муниципальный </w:t>
      </w:r>
    </w:p>
    <w:p w:rsidR="00D36C85" w:rsidRPr="00A27B5C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район и городской округ Джанкой) </w:t>
      </w:r>
    </w:p>
    <w:p w:rsidR="00D36C85" w:rsidRPr="00A27B5C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>Республики Крым                                                             Д.А. Ястребов</w:t>
      </w:r>
    </w:p>
    <w:p w:rsidR="00D36C85" w:rsidRPr="00A27B5C" w:rsidP="00D36C8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3"/>
          <w:szCs w:val="23"/>
        </w:rPr>
      </w:pPr>
    </w:p>
    <w:p w:rsidR="00D36C85" w:rsidRPr="00A27B5C" w:rsidP="00D36C85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>Секретарь судебного заседания</w:t>
      </w:r>
      <w:r w:rsidRPr="00A27B5C">
        <w:rPr>
          <w:color w:val="FFFFFF" w:themeColor="background1"/>
          <w:sz w:val="23"/>
          <w:szCs w:val="23"/>
        </w:rPr>
        <w:tab/>
        <w:t>Е.В. Пестрикова</w:t>
      </w:r>
    </w:p>
    <w:p w:rsidR="00D36C85" w:rsidRPr="00A27B5C" w:rsidP="00D36C8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Копия верна: 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Исполняющий обязанности 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>мирового судьи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судебного участка № 36 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Джанкойского судебного района 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(Джанкойский муниципальный 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район и городской округ Джанкой) 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Республики Крым, </w:t>
      </w:r>
    </w:p>
    <w:p w:rsidR="00AE4312" w:rsidRPr="00A27B5C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3"/>
          <w:szCs w:val="23"/>
        </w:rPr>
      </w:pPr>
      <w:r w:rsidRPr="00A27B5C">
        <w:rPr>
          <w:color w:val="FFFFFF" w:themeColor="background1"/>
          <w:sz w:val="23"/>
          <w:szCs w:val="23"/>
        </w:rPr>
        <w:t xml:space="preserve">мировой судья </w:t>
      </w:r>
    </w:p>
    <w:sectPr w:rsidSect="004E06F7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DC4214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276B8"/>
    <w:rsid w:val="0004527F"/>
    <w:rsid w:val="00097C77"/>
    <w:rsid w:val="00155844"/>
    <w:rsid w:val="00161429"/>
    <w:rsid w:val="001C1577"/>
    <w:rsid w:val="00220D23"/>
    <w:rsid w:val="002C04E4"/>
    <w:rsid w:val="002C744B"/>
    <w:rsid w:val="002D27C1"/>
    <w:rsid w:val="002D3F6F"/>
    <w:rsid w:val="00362A58"/>
    <w:rsid w:val="00384828"/>
    <w:rsid w:val="00453090"/>
    <w:rsid w:val="004E06F7"/>
    <w:rsid w:val="00612F2D"/>
    <w:rsid w:val="00634FC1"/>
    <w:rsid w:val="00644F0B"/>
    <w:rsid w:val="006C59D1"/>
    <w:rsid w:val="00715128"/>
    <w:rsid w:val="007A1642"/>
    <w:rsid w:val="007D291F"/>
    <w:rsid w:val="008179F2"/>
    <w:rsid w:val="008A26D7"/>
    <w:rsid w:val="009A37A1"/>
    <w:rsid w:val="00A27B5C"/>
    <w:rsid w:val="00A9566A"/>
    <w:rsid w:val="00AE4312"/>
    <w:rsid w:val="00B66815"/>
    <w:rsid w:val="00BB0043"/>
    <w:rsid w:val="00BF343D"/>
    <w:rsid w:val="00C24BED"/>
    <w:rsid w:val="00D36C85"/>
    <w:rsid w:val="00D477AE"/>
    <w:rsid w:val="00DB6B25"/>
    <w:rsid w:val="00DC4214"/>
    <w:rsid w:val="00DE6692"/>
    <w:rsid w:val="00E40F76"/>
    <w:rsid w:val="00E6548F"/>
    <w:rsid w:val="00F15DE4"/>
    <w:rsid w:val="00F35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