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593B" w:rsidRPr="00E24146" w:rsidP="008B593B">
      <w:pPr>
        <w:ind w:right="-1"/>
        <w:jc w:val="right"/>
        <w:rPr>
          <w:color w:val="000000" w:themeColor="text1"/>
          <w:sz w:val="18"/>
          <w:szCs w:val="18"/>
        </w:rPr>
      </w:pPr>
      <w:r w:rsidRPr="00E24146">
        <w:rPr>
          <w:color w:val="000000" w:themeColor="text1"/>
          <w:sz w:val="18"/>
          <w:szCs w:val="18"/>
        </w:rPr>
        <w:t>Дело № 2-</w:t>
      </w:r>
      <w:r w:rsidRPr="00E24146" w:rsidR="001B5F27">
        <w:rPr>
          <w:color w:val="FF0000"/>
          <w:sz w:val="18"/>
          <w:szCs w:val="18"/>
        </w:rPr>
        <w:t>2</w:t>
      </w:r>
      <w:r w:rsidRPr="00E24146" w:rsidR="00460594">
        <w:rPr>
          <w:color w:val="FF0000"/>
          <w:sz w:val="18"/>
          <w:szCs w:val="18"/>
        </w:rPr>
        <w:t>9</w:t>
      </w:r>
      <w:r w:rsidRPr="00E24146" w:rsidR="003F6ECB">
        <w:rPr>
          <w:color w:val="FF0000"/>
          <w:sz w:val="18"/>
          <w:szCs w:val="18"/>
        </w:rPr>
        <w:t>6</w:t>
      </w:r>
      <w:r w:rsidRPr="00E24146">
        <w:rPr>
          <w:color w:val="000000" w:themeColor="text1"/>
          <w:sz w:val="18"/>
          <w:szCs w:val="18"/>
        </w:rPr>
        <w:t>/3</w:t>
      </w:r>
      <w:r w:rsidRPr="00E24146" w:rsidR="00996982">
        <w:rPr>
          <w:color w:val="000000" w:themeColor="text1"/>
          <w:sz w:val="18"/>
          <w:szCs w:val="18"/>
        </w:rPr>
        <w:t>6</w:t>
      </w:r>
      <w:r w:rsidRPr="00E24146">
        <w:rPr>
          <w:color w:val="000000" w:themeColor="text1"/>
          <w:sz w:val="18"/>
          <w:szCs w:val="18"/>
        </w:rPr>
        <w:t>/202</w:t>
      </w:r>
      <w:r w:rsidRPr="00E24146" w:rsidR="00996982">
        <w:rPr>
          <w:color w:val="000000" w:themeColor="text1"/>
          <w:sz w:val="18"/>
          <w:szCs w:val="18"/>
        </w:rPr>
        <w:t>3</w:t>
      </w:r>
    </w:p>
    <w:p w:rsidR="000C2609" w:rsidRPr="00E24146" w:rsidP="00F766A4">
      <w:pPr>
        <w:ind w:right="-1"/>
        <w:jc w:val="right"/>
        <w:rPr>
          <w:bCs/>
          <w:color w:val="FF0000"/>
          <w:sz w:val="18"/>
          <w:szCs w:val="18"/>
        </w:rPr>
      </w:pPr>
      <w:r w:rsidRPr="00E24146">
        <w:rPr>
          <w:color w:val="000000" w:themeColor="text1"/>
          <w:sz w:val="18"/>
          <w:szCs w:val="18"/>
        </w:rPr>
        <w:t>УИД</w:t>
      </w:r>
      <w:r w:rsidRPr="00E24146">
        <w:rPr>
          <w:bCs/>
          <w:color w:val="000000" w:themeColor="text1"/>
          <w:sz w:val="18"/>
          <w:szCs w:val="18"/>
        </w:rPr>
        <w:t xml:space="preserve"> </w:t>
      </w:r>
      <w:r w:rsidRPr="00E24146" w:rsidR="00FE46DC">
        <w:rPr>
          <w:bCs/>
          <w:color w:val="FF0000"/>
          <w:sz w:val="18"/>
          <w:szCs w:val="18"/>
        </w:rPr>
        <w:t>91MS0036-01-2023-000290-82</w:t>
      </w:r>
    </w:p>
    <w:p w:rsidR="00B93E2B" w:rsidRPr="00E24146" w:rsidP="00F766A4">
      <w:pPr>
        <w:ind w:right="-1"/>
        <w:jc w:val="right"/>
        <w:rPr>
          <w:b/>
          <w:sz w:val="18"/>
          <w:szCs w:val="18"/>
        </w:rPr>
      </w:pPr>
    </w:p>
    <w:p w:rsidR="007C2A6D" w:rsidRPr="00E24146" w:rsidP="007C2A6D">
      <w:pPr>
        <w:ind w:right="-1"/>
        <w:jc w:val="center"/>
        <w:rPr>
          <w:sz w:val="18"/>
          <w:szCs w:val="18"/>
        </w:rPr>
      </w:pPr>
      <w:r w:rsidRPr="00E24146">
        <w:rPr>
          <w:sz w:val="18"/>
          <w:szCs w:val="18"/>
        </w:rPr>
        <w:t>ЗАОЧНОЕ РЕШЕНИЕ</w:t>
      </w:r>
    </w:p>
    <w:p w:rsidR="007C2A6D" w:rsidRPr="00E24146" w:rsidP="007C2A6D">
      <w:pPr>
        <w:ind w:right="-1"/>
        <w:jc w:val="center"/>
        <w:rPr>
          <w:sz w:val="18"/>
          <w:szCs w:val="18"/>
        </w:rPr>
      </w:pPr>
      <w:r w:rsidRPr="00E24146">
        <w:rPr>
          <w:sz w:val="18"/>
          <w:szCs w:val="18"/>
        </w:rPr>
        <w:t>Именем Российской Федерации</w:t>
      </w:r>
    </w:p>
    <w:p w:rsidR="007C2A6D" w:rsidRPr="00E24146" w:rsidP="007C2A6D">
      <w:pPr>
        <w:ind w:right="-1"/>
        <w:jc w:val="center"/>
        <w:rPr>
          <w:sz w:val="18"/>
          <w:szCs w:val="18"/>
        </w:rPr>
      </w:pPr>
      <w:r w:rsidRPr="00E24146">
        <w:rPr>
          <w:sz w:val="18"/>
          <w:szCs w:val="18"/>
        </w:rPr>
        <w:t>(резолютивная часть)</w:t>
      </w:r>
    </w:p>
    <w:p w:rsidR="007C2A6D" w:rsidRPr="00E24146" w:rsidP="007C2A6D">
      <w:pPr>
        <w:ind w:right="-1" w:firstLine="567"/>
        <w:rPr>
          <w:sz w:val="18"/>
          <w:szCs w:val="18"/>
        </w:rPr>
      </w:pPr>
      <w:r w:rsidRPr="00E24146">
        <w:rPr>
          <w:sz w:val="18"/>
          <w:szCs w:val="18"/>
        </w:rPr>
        <w:t>31</w:t>
      </w:r>
      <w:r w:rsidRPr="00E24146" w:rsidR="00460594">
        <w:rPr>
          <w:sz w:val="18"/>
          <w:szCs w:val="18"/>
        </w:rPr>
        <w:t xml:space="preserve"> мая</w:t>
      </w:r>
      <w:r w:rsidRPr="00E24146" w:rsidR="00996982">
        <w:rPr>
          <w:sz w:val="18"/>
          <w:szCs w:val="18"/>
        </w:rPr>
        <w:t xml:space="preserve"> 2023</w:t>
      </w:r>
      <w:r w:rsidRPr="00E24146">
        <w:rPr>
          <w:sz w:val="18"/>
          <w:szCs w:val="18"/>
        </w:rPr>
        <w:t xml:space="preserve"> года </w:t>
      </w:r>
      <w:r w:rsidRPr="00E24146">
        <w:rPr>
          <w:sz w:val="18"/>
          <w:szCs w:val="18"/>
        </w:rPr>
        <w:tab/>
        <w:t xml:space="preserve">                               </w:t>
      </w:r>
      <w:r w:rsidRPr="00E24146">
        <w:rPr>
          <w:sz w:val="18"/>
          <w:szCs w:val="18"/>
        </w:rPr>
        <w:tab/>
      </w:r>
      <w:r w:rsidRPr="00E24146">
        <w:rPr>
          <w:sz w:val="18"/>
          <w:szCs w:val="18"/>
        </w:rPr>
        <w:tab/>
      </w:r>
      <w:r w:rsidRPr="00E24146">
        <w:rPr>
          <w:sz w:val="18"/>
          <w:szCs w:val="18"/>
        </w:rPr>
        <w:tab/>
        <w:t>г. Джанкой</w:t>
      </w:r>
    </w:p>
    <w:p w:rsidR="007C2A6D" w:rsidRPr="00E24146" w:rsidP="007C2A6D">
      <w:pPr>
        <w:ind w:right="-1"/>
        <w:jc w:val="both"/>
        <w:rPr>
          <w:sz w:val="18"/>
          <w:szCs w:val="18"/>
        </w:rPr>
      </w:pPr>
    </w:p>
    <w:p w:rsidR="00996982" w:rsidRPr="00E24146" w:rsidP="00996982">
      <w:pPr>
        <w:ind w:right="-1"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>И.о</w:t>
      </w:r>
      <w:r w:rsidRPr="00E24146">
        <w:rPr>
          <w:sz w:val="18"/>
          <w:szCs w:val="18"/>
        </w:rPr>
        <w:t xml:space="preserve">. мирового судьи судебного участка № 36 - мировой судья судебного участка № 34 </w:t>
      </w:r>
      <w:r w:rsidRPr="00E24146">
        <w:rPr>
          <w:sz w:val="18"/>
          <w:szCs w:val="18"/>
        </w:rPr>
        <w:t>Джанкойского</w:t>
      </w:r>
      <w:r w:rsidRPr="00E24146">
        <w:rPr>
          <w:sz w:val="18"/>
          <w:szCs w:val="18"/>
        </w:rPr>
        <w:t xml:space="preserve"> судебного района Республики Крым Граб О.В. </w:t>
      </w:r>
    </w:p>
    <w:p w:rsidR="00996982" w:rsidRPr="00E24146" w:rsidP="00996982">
      <w:pPr>
        <w:ind w:right="-1" w:firstLine="567"/>
        <w:jc w:val="both"/>
        <w:rPr>
          <w:color w:val="000000" w:themeColor="text1"/>
          <w:sz w:val="18"/>
          <w:szCs w:val="18"/>
        </w:rPr>
      </w:pPr>
      <w:r w:rsidRPr="00E24146">
        <w:rPr>
          <w:color w:val="000000" w:themeColor="text1"/>
          <w:sz w:val="18"/>
          <w:szCs w:val="18"/>
        </w:rPr>
        <w:t xml:space="preserve">при секретаре судебного заседания </w:t>
      </w:r>
      <w:r w:rsidRPr="00E24146" w:rsidR="00460594">
        <w:rPr>
          <w:color w:val="000000" w:themeColor="text1"/>
          <w:sz w:val="18"/>
          <w:szCs w:val="18"/>
        </w:rPr>
        <w:t>Олейниковой</w:t>
      </w:r>
      <w:r w:rsidRPr="00E24146" w:rsidR="00460594">
        <w:rPr>
          <w:color w:val="000000" w:themeColor="text1"/>
          <w:sz w:val="18"/>
          <w:szCs w:val="18"/>
        </w:rPr>
        <w:t xml:space="preserve"> Т.О</w:t>
      </w:r>
      <w:r w:rsidRPr="00E24146">
        <w:rPr>
          <w:color w:val="000000" w:themeColor="text1"/>
          <w:sz w:val="18"/>
          <w:szCs w:val="18"/>
        </w:rPr>
        <w:t>.,</w:t>
      </w:r>
    </w:p>
    <w:p w:rsidR="003F6ECB" w:rsidRPr="00E24146" w:rsidP="003F6ECB">
      <w:pPr>
        <w:ind w:right="-1"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 xml:space="preserve">рассмотрев в открытом судебном заседании гражданское дело по </w:t>
      </w:r>
      <w:r w:rsidRPr="00E24146" w:rsidR="00F36029">
        <w:rPr>
          <w:sz w:val="18"/>
          <w:szCs w:val="18"/>
        </w:rPr>
        <w:t xml:space="preserve">иску </w:t>
      </w:r>
      <w:r w:rsidRPr="00E24146">
        <w:rPr>
          <w:sz w:val="18"/>
          <w:szCs w:val="18"/>
        </w:rPr>
        <w:t xml:space="preserve">Администрации Кондратьевского сельского поселения </w:t>
      </w:r>
      <w:r w:rsidRPr="00E24146">
        <w:rPr>
          <w:sz w:val="18"/>
          <w:szCs w:val="18"/>
        </w:rPr>
        <w:t>Джанкойского</w:t>
      </w:r>
      <w:r w:rsidRPr="00E24146">
        <w:rPr>
          <w:sz w:val="18"/>
          <w:szCs w:val="18"/>
        </w:rPr>
        <w:t xml:space="preserve"> района Республики Крым к </w:t>
      </w:r>
      <w:r w:rsidRPr="00E24146">
        <w:rPr>
          <w:sz w:val="18"/>
          <w:szCs w:val="18"/>
        </w:rPr>
        <w:t>Краснорудской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С.В.</w:t>
      </w:r>
      <w:r w:rsidRPr="00E24146">
        <w:rPr>
          <w:sz w:val="18"/>
          <w:szCs w:val="18"/>
        </w:rPr>
        <w:t xml:space="preserve"> и </w:t>
      </w:r>
      <w:r w:rsidRPr="00E24146">
        <w:rPr>
          <w:sz w:val="18"/>
          <w:szCs w:val="18"/>
        </w:rPr>
        <w:t>Краснорудскому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А.Г</w:t>
      </w:r>
      <w:r w:rsidRPr="00E24146">
        <w:rPr>
          <w:sz w:val="18"/>
          <w:szCs w:val="18"/>
        </w:rPr>
        <w:t xml:space="preserve">, действующим в своих интересах и в интересах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о взыскании неосновательного обогащения за пользование земельным участком, </w:t>
      </w:r>
    </w:p>
    <w:p w:rsidR="00F766A4" w:rsidRPr="00E24146" w:rsidP="00F766A4">
      <w:pPr>
        <w:ind w:right="-1"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 xml:space="preserve">руководствуясь </w:t>
      </w:r>
      <w:r w:rsidRPr="00E24146">
        <w:rPr>
          <w:sz w:val="18"/>
          <w:szCs w:val="18"/>
        </w:rPr>
        <w:t>ст.ст</w:t>
      </w:r>
      <w:r w:rsidRPr="00E24146">
        <w:rPr>
          <w:sz w:val="18"/>
          <w:szCs w:val="18"/>
        </w:rPr>
        <w:t>. 194-199 ГПК РФ, суд,</w:t>
      </w:r>
    </w:p>
    <w:p w:rsidR="00F766A4" w:rsidRPr="00E24146" w:rsidP="007C2A6D">
      <w:pPr>
        <w:spacing w:before="120" w:after="120"/>
        <w:ind w:firstLine="567"/>
        <w:jc w:val="center"/>
        <w:rPr>
          <w:sz w:val="18"/>
          <w:szCs w:val="18"/>
        </w:rPr>
      </w:pPr>
      <w:r w:rsidRPr="00E24146">
        <w:rPr>
          <w:sz w:val="18"/>
          <w:szCs w:val="18"/>
        </w:rPr>
        <w:t>РЕШИЛ:</w:t>
      </w:r>
    </w:p>
    <w:p w:rsidR="00F766A4" w:rsidRPr="00E24146" w:rsidP="00F766A4">
      <w:pPr>
        <w:pStyle w:val="BodyTextIndent"/>
        <w:ind w:firstLine="567"/>
        <w:rPr>
          <w:sz w:val="18"/>
          <w:szCs w:val="18"/>
        </w:rPr>
      </w:pPr>
      <w:r w:rsidRPr="00E24146">
        <w:rPr>
          <w:sz w:val="18"/>
          <w:szCs w:val="18"/>
        </w:rPr>
        <w:t>и</w:t>
      </w:r>
      <w:r w:rsidRPr="00E24146">
        <w:rPr>
          <w:sz w:val="18"/>
          <w:szCs w:val="18"/>
        </w:rPr>
        <w:t>сковые</w:t>
      </w:r>
      <w:r w:rsidRPr="00E24146">
        <w:rPr>
          <w:sz w:val="18"/>
          <w:szCs w:val="18"/>
        </w:rPr>
        <w:t xml:space="preserve"> требования</w:t>
      </w:r>
      <w:r w:rsidRPr="00E24146">
        <w:rPr>
          <w:sz w:val="18"/>
          <w:szCs w:val="18"/>
        </w:rPr>
        <w:t xml:space="preserve"> </w:t>
      </w:r>
      <w:r w:rsidRPr="00E24146" w:rsidR="003F6ECB">
        <w:rPr>
          <w:sz w:val="18"/>
          <w:szCs w:val="18"/>
        </w:rPr>
        <w:t xml:space="preserve">Администрации Кондратьевского сельского поселения </w:t>
      </w:r>
      <w:r w:rsidRPr="00E24146" w:rsidR="003F6ECB">
        <w:rPr>
          <w:sz w:val="18"/>
          <w:szCs w:val="18"/>
        </w:rPr>
        <w:t>Джанкойского</w:t>
      </w:r>
      <w:r w:rsidRPr="00E24146" w:rsidR="003F6ECB">
        <w:rPr>
          <w:sz w:val="18"/>
          <w:szCs w:val="18"/>
        </w:rPr>
        <w:t xml:space="preserve"> района Республики Крым к </w:t>
      </w:r>
      <w:r w:rsidRPr="00E24146" w:rsidR="003F6ECB">
        <w:rPr>
          <w:sz w:val="18"/>
          <w:szCs w:val="18"/>
        </w:rPr>
        <w:t>Краснорудской</w:t>
      </w:r>
      <w:r w:rsidRPr="00E24146" w:rsidR="003F6ECB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С.В.</w:t>
      </w:r>
      <w:r w:rsidRPr="00E24146" w:rsidR="003F6ECB">
        <w:rPr>
          <w:sz w:val="18"/>
          <w:szCs w:val="18"/>
        </w:rPr>
        <w:t xml:space="preserve"> и </w:t>
      </w:r>
      <w:r w:rsidRPr="00E24146" w:rsidR="003F6ECB">
        <w:rPr>
          <w:sz w:val="18"/>
          <w:szCs w:val="18"/>
        </w:rPr>
        <w:t>Краснорудскому</w:t>
      </w:r>
      <w:r w:rsidRPr="00E24146" w:rsidR="003F6ECB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А.Г.</w:t>
      </w:r>
      <w:r w:rsidRPr="00E24146" w:rsidR="003F6ECB">
        <w:rPr>
          <w:sz w:val="18"/>
          <w:szCs w:val="18"/>
        </w:rPr>
        <w:t xml:space="preserve">, действующим в своих интересах и в интересах </w:t>
      </w:r>
      <w:r w:rsidRPr="00E24146" w:rsidR="00E24146">
        <w:rPr>
          <w:sz w:val="18"/>
          <w:szCs w:val="18"/>
        </w:rPr>
        <w:t>***</w:t>
      </w:r>
      <w:r w:rsidRPr="00E24146" w:rsidR="003F6ECB">
        <w:rPr>
          <w:sz w:val="18"/>
          <w:szCs w:val="18"/>
        </w:rPr>
        <w:t>, о взыскании неосновательного обогащения за пользование земельным участком</w:t>
      </w:r>
      <w:r w:rsidRPr="00E24146" w:rsidR="00FE46DC">
        <w:rPr>
          <w:sz w:val="18"/>
          <w:szCs w:val="18"/>
        </w:rPr>
        <w:t xml:space="preserve"> </w:t>
      </w:r>
      <w:r w:rsidRPr="00E24146">
        <w:rPr>
          <w:sz w:val="18"/>
          <w:szCs w:val="18"/>
        </w:rPr>
        <w:t>– удовлетворить.</w:t>
      </w:r>
    </w:p>
    <w:p w:rsidR="00FE46DC" w:rsidRPr="00E24146" w:rsidP="00FE46DC">
      <w:pPr>
        <w:ind w:right="-2" w:firstLine="567"/>
        <w:jc w:val="both"/>
        <w:rPr>
          <w:sz w:val="18"/>
          <w:szCs w:val="18"/>
        </w:rPr>
      </w:pPr>
      <w:r w:rsidRPr="00E24146">
        <w:rPr>
          <w:color w:val="FF0000"/>
          <w:sz w:val="18"/>
          <w:szCs w:val="18"/>
        </w:rPr>
        <w:t xml:space="preserve">Взыскать солидарно с </w:t>
      </w:r>
      <w:r w:rsidRPr="00E24146">
        <w:rPr>
          <w:sz w:val="18"/>
          <w:szCs w:val="18"/>
        </w:rPr>
        <w:t>Краснорудской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С.В.</w:t>
      </w:r>
      <w:r w:rsidRPr="00E24146">
        <w:rPr>
          <w:sz w:val="18"/>
          <w:szCs w:val="18"/>
        </w:rPr>
        <w:t xml:space="preserve">,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СНИЛС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и </w:t>
      </w:r>
      <w:r w:rsidRPr="00E24146">
        <w:rPr>
          <w:sz w:val="18"/>
          <w:szCs w:val="18"/>
        </w:rPr>
        <w:t>Краснорудского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А.Г.</w:t>
      </w:r>
      <w:r w:rsidRPr="00E24146">
        <w:rPr>
          <w:sz w:val="18"/>
          <w:szCs w:val="18"/>
        </w:rPr>
        <w:t xml:space="preserve">,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>,  действующи</w:t>
      </w:r>
      <w:r w:rsidRPr="00E24146" w:rsidR="00376C4F">
        <w:rPr>
          <w:sz w:val="18"/>
          <w:szCs w:val="18"/>
        </w:rPr>
        <w:t>х</w:t>
      </w:r>
      <w:r w:rsidRPr="00E24146">
        <w:rPr>
          <w:sz w:val="18"/>
          <w:szCs w:val="18"/>
        </w:rPr>
        <w:t xml:space="preserve"> в своих интересах и в интересах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>,</w:t>
      </w:r>
      <w:r w:rsidRPr="00E24146">
        <w:rPr>
          <w:color w:val="FF0000"/>
          <w:sz w:val="18"/>
          <w:szCs w:val="18"/>
        </w:rPr>
        <w:t xml:space="preserve"> в пользу </w:t>
      </w:r>
      <w:r w:rsidRPr="00E24146" w:rsidR="00376C4F">
        <w:rPr>
          <w:sz w:val="18"/>
          <w:szCs w:val="18"/>
        </w:rPr>
        <w:t xml:space="preserve">Администрации Кондратьевского сельского поселения </w:t>
      </w:r>
      <w:r w:rsidRPr="00E24146" w:rsidR="00376C4F">
        <w:rPr>
          <w:sz w:val="18"/>
          <w:szCs w:val="18"/>
        </w:rPr>
        <w:t>Джанкойского</w:t>
      </w:r>
      <w:r w:rsidRPr="00E24146" w:rsidR="00376C4F">
        <w:rPr>
          <w:sz w:val="18"/>
          <w:szCs w:val="18"/>
        </w:rPr>
        <w:t xml:space="preserve"> района Республики Крым сумму неосновательного обогащения за фактическое использование земельного участка с кадастровым номером № 90:03:070101:1719, расположенного по адресу:</w:t>
      </w:r>
      <w:r w:rsidRPr="00E24146" w:rsidR="00376C4F">
        <w:rPr>
          <w:sz w:val="18"/>
          <w:szCs w:val="18"/>
        </w:rPr>
        <w:t xml:space="preserve"> Республика Крым, </w:t>
      </w:r>
      <w:r w:rsidRPr="00E24146" w:rsidR="00376C4F">
        <w:rPr>
          <w:sz w:val="18"/>
          <w:szCs w:val="18"/>
        </w:rPr>
        <w:t>Джанкойский</w:t>
      </w:r>
      <w:r w:rsidRPr="00E24146" w:rsidR="00376C4F">
        <w:rPr>
          <w:sz w:val="18"/>
          <w:szCs w:val="18"/>
        </w:rPr>
        <w:t xml:space="preserve"> район, с. Кондратьево, ул. Комарова, 81, за период с </w:t>
      </w:r>
      <w:r w:rsidRPr="00E24146">
        <w:rPr>
          <w:sz w:val="18"/>
          <w:szCs w:val="18"/>
        </w:rPr>
        <w:t>08.04.2021</w:t>
      </w:r>
      <w:r w:rsidRPr="00E24146" w:rsidR="00376C4F">
        <w:rPr>
          <w:sz w:val="18"/>
          <w:szCs w:val="18"/>
        </w:rPr>
        <w:t xml:space="preserve"> по </w:t>
      </w:r>
      <w:r w:rsidRPr="00E24146">
        <w:rPr>
          <w:sz w:val="18"/>
          <w:szCs w:val="18"/>
        </w:rPr>
        <w:t>31.12.2022</w:t>
      </w:r>
      <w:r w:rsidRPr="00E24146" w:rsidR="00376C4F">
        <w:rPr>
          <w:sz w:val="18"/>
          <w:szCs w:val="18"/>
        </w:rPr>
        <w:t xml:space="preserve"> в размере </w:t>
      </w:r>
      <w:r w:rsidRPr="00E24146">
        <w:rPr>
          <w:sz w:val="18"/>
          <w:szCs w:val="18"/>
        </w:rPr>
        <w:t xml:space="preserve">9 426 (девять тысяч четыреста двадцать шесть) руб. 20 коп. </w:t>
      </w:r>
    </w:p>
    <w:p w:rsidR="00FE46DC" w:rsidRPr="00E24146" w:rsidP="00376C4F">
      <w:pPr>
        <w:ind w:right="-2"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 xml:space="preserve">Взыскать </w:t>
      </w:r>
      <w:r w:rsidRPr="00E24146">
        <w:rPr>
          <w:color w:val="FF0000"/>
          <w:sz w:val="18"/>
          <w:szCs w:val="18"/>
        </w:rPr>
        <w:t xml:space="preserve">солидарно с </w:t>
      </w:r>
      <w:r w:rsidRPr="00E24146">
        <w:rPr>
          <w:sz w:val="18"/>
          <w:szCs w:val="18"/>
        </w:rPr>
        <w:t>Краснорудской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С.В.</w:t>
      </w:r>
      <w:r w:rsidRPr="00E24146">
        <w:rPr>
          <w:sz w:val="18"/>
          <w:szCs w:val="18"/>
        </w:rPr>
        <w:t xml:space="preserve">,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 года рождения, уроженки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СНИЛС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и </w:t>
      </w:r>
      <w:r w:rsidRPr="00E24146">
        <w:rPr>
          <w:sz w:val="18"/>
          <w:szCs w:val="18"/>
        </w:rPr>
        <w:t>Краснорудского</w:t>
      </w:r>
      <w:r w:rsidRPr="00E24146">
        <w:rPr>
          <w:sz w:val="18"/>
          <w:szCs w:val="18"/>
        </w:rPr>
        <w:t xml:space="preserve"> </w:t>
      </w:r>
      <w:r w:rsidRPr="00E24146" w:rsidR="00E24146">
        <w:rPr>
          <w:sz w:val="18"/>
          <w:szCs w:val="18"/>
        </w:rPr>
        <w:t>А.Г.</w:t>
      </w:r>
      <w:r w:rsidRPr="00E24146">
        <w:rPr>
          <w:sz w:val="18"/>
          <w:szCs w:val="18"/>
        </w:rPr>
        <w:t xml:space="preserve">,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года рождения, уроженца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 действующих в своих интересах и в интересах </w:t>
      </w:r>
      <w:r w:rsidRPr="00E24146" w:rsidR="00E24146">
        <w:rPr>
          <w:sz w:val="18"/>
          <w:szCs w:val="18"/>
        </w:rPr>
        <w:t>***</w:t>
      </w:r>
      <w:r w:rsidRPr="00E24146">
        <w:rPr>
          <w:sz w:val="18"/>
          <w:szCs w:val="18"/>
        </w:rPr>
        <w:t xml:space="preserve">, </w:t>
      </w:r>
      <w:r w:rsidRPr="00E24146">
        <w:rPr>
          <w:rFonts w:eastAsia="Calibri"/>
          <w:color w:val="000000"/>
          <w:sz w:val="18"/>
          <w:szCs w:val="18"/>
        </w:rPr>
        <w:t>в доход государства государственную пошлину в размере 400</w:t>
      </w:r>
      <w:r w:rsidRPr="00E24146">
        <w:rPr>
          <w:color w:val="000000"/>
          <w:sz w:val="18"/>
          <w:szCs w:val="18"/>
        </w:rPr>
        <w:t xml:space="preserve"> (четыреста)</w:t>
      </w:r>
      <w:r w:rsidRPr="00E24146">
        <w:rPr>
          <w:rFonts w:eastAsia="Calibri"/>
          <w:color w:val="000000"/>
          <w:sz w:val="18"/>
          <w:szCs w:val="18"/>
        </w:rPr>
        <w:t xml:space="preserve"> руб.</w:t>
      </w:r>
      <w:r w:rsidRPr="00E24146">
        <w:rPr>
          <w:color w:val="000000"/>
          <w:sz w:val="18"/>
          <w:szCs w:val="18"/>
        </w:rPr>
        <w:t xml:space="preserve"> 00 коп.</w:t>
      </w:r>
    </w:p>
    <w:p w:rsidR="007C2A6D" w:rsidRPr="00E24146" w:rsidP="00376C4F">
      <w:pPr>
        <w:ind w:right="-2"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2A6D" w:rsidRPr="00E24146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2414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2A6D" w:rsidRPr="00E24146" w:rsidP="007C2A6D">
      <w:pPr>
        <w:pStyle w:val="BodyTextIndent"/>
        <w:ind w:firstLine="567"/>
        <w:rPr>
          <w:sz w:val="18"/>
          <w:szCs w:val="18"/>
        </w:rPr>
      </w:pPr>
      <w:r w:rsidRPr="00E24146">
        <w:rPr>
          <w:rFonts w:eastAsia="Calibri"/>
          <w:sz w:val="18"/>
          <w:szCs w:val="1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E24146">
        <w:rPr>
          <w:sz w:val="18"/>
          <w:szCs w:val="18"/>
        </w:rPr>
        <w:tab/>
      </w:r>
    </w:p>
    <w:p w:rsidR="007C2A6D" w:rsidRPr="00E24146" w:rsidP="007C2A6D">
      <w:pPr>
        <w:pStyle w:val="BodyTextIndent"/>
        <w:ind w:firstLine="567"/>
        <w:rPr>
          <w:rFonts w:eastAsia="Calibri"/>
          <w:sz w:val="18"/>
          <w:szCs w:val="18"/>
          <w:lang w:eastAsia="en-US"/>
        </w:rPr>
      </w:pPr>
      <w:r w:rsidRPr="00E24146">
        <w:rPr>
          <w:rFonts w:eastAsia="Calibri"/>
          <w:sz w:val="18"/>
          <w:szCs w:val="18"/>
          <w:lang w:eastAsia="en-US"/>
        </w:rPr>
        <w:t xml:space="preserve">Ответчиком заочное решение суда может быть обжаловано </w:t>
      </w:r>
      <w:r w:rsidRPr="00E24146">
        <w:rPr>
          <w:rFonts w:eastAsia="Calibri"/>
          <w:sz w:val="18"/>
          <w:szCs w:val="1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24146">
        <w:rPr>
          <w:rFonts w:eastAsia="Calibri"/>
          <w:sz w:val="18"/>
          <w:szCs w:val="18"/>
          <w:lang w:eastAsia="en-US"/>
        </w:rPr>
        <w:t xml:space="preserve"> заявления об отмене этого решения суда.</w:t>
      </w:r>
    </w:p>
    <w:p w:rsidR="007C2A6D" w:rsidRPr="00E24146" w:rsidP="007C2A6D">
      <w:pPr>
        <w:pStyle w:val="BodyTextIndent"/>
        <w:ind w:firstLine="567"/>
        <w:rPr>
          <w:sz w:val="18"/>
          <w:szCs w:val="18"/>
        </w:rPr>
      </w:pPr>
      <w:r w:rsidRPr="00E24146">
        <w:rPr>
          <w:rFonts w:eastAsia="Calibri"/>
          <w:sz w:val="18"/>
          <w:szCs w:val="1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24146">
        <w:rPr>
          <w:rFonts w:eastAsia="Calibri"/>
          <w:sz w:val="18"/>
          <w:szCs w:val="18"/>
          <w:lang w:eastAsia="en-US"/>
        </w:rPr>
        <w:t xml:space="preserve"> одного месяца со дня вынесения определения суда об отказе в удовлетворении этого заявления, </w:t>
      </w:r>
      <w:r w:rsidRPr="00E24146">
        <w:rPr>
          <w:sz w:val="18"/>
          <w:szCs w:val="18"/>
        </w:rPr>
        <w:t xml:space="preserve">через мирового судью судебного участка </w:t>
      </w:r>
      <w:r w:rsidRPr="00E24146">
        <w:rPr>
          <w:color w:val="FF0000"/>
          <w:sz w:val="18"/>
          <w:szCs w:val="18"/>
        </w:rPr>
        <w:t>№ 3</w:t>
      </w:r>
      <w:r w:rsidRPr="00E24146" w:rsidR="00996982">
        <w:rPr>
          <w:color w:val="FF0000"/>
          <w:sz w:val="18"/>
          <w:szCs w:val="18"/>
        </w:rPr>
        <w:t>6</w:t>
      </w:r>
      <w:r w:rsidRPr="00E24146">
        <w:rPr>
          <w:color w:val="FF0000"/>
          <w:sz w:val="18"/>
          <w:szCs w:val="18"/>
        </w:rPr>
        <w:t xml:space="preserve"> </w:t>
      </w:r>
      <w:r w:rsidRPr="00E24146">
        <w:rPr>
          <w:color w:val="FF0000"/>
          <w:sz w:val="18"/>
          <w:szCs w:val="18"/>
        </w:rPr>
        <w:t>Джанкойского</w:t>
      </w:r>
      <w:r w:rsidRPr="00E24146">
        <w:rPr>
          <w:color w:val="FF0000"/>
          <w:sz w:val="18"/>
          <w:szCs w:val="18"/>
        </w:rPr>
        <w:t xml:space="preserve"> </w:t>
      </w:r>
      <w:r w:rsidRPr="00E24146">
        <w:rPr>
          <w:sz w:val="18"/>
          <w:szCs w:val="18"/>
        </w:rPr>
        <w:t>судебного района Республики Крым.</w:t>
      </w:r>
    </w:p>
    <w:p w:rsidR="007C2A6D" w:rsidRPr="00E24146" w:rsidP="007C2A6D">
      <w:pPr>
        <w:pStyle w:val="BodyTextIndent"/>
        <w:ind w:firstLine="567"/>
        <w:rPr>
          <w:sz w:val="18"/>
          <w:szCs w:val="18"/>
        </w:rPr>
      </w:pPr>
    </w:p>
    <w:p w:rsidR="007C2A6D" w:rsidRPr="00E24146" w:rsidP="007C2A6D">
      <w:pPr>
        <w:pStyle w:val="BodyTextIndent"/>
        <w:ind w:firstLine="567"/>
        <w:rPr>
          <w:sz w:val="18"/>
          <w:szCs w:val="18"/>
        </w:rPr>
      </w:pPr>
      <w:r w:rsidRPr="00E24146">
        <w:rPr>
          <w:sz w:val="18"/>
          <w:szCs w:val="18"/>
        </w:rPr>
        <w:t xml:space="preserve">Мировой судья               </w:t>
      </w:r>
      <w:r w:rsidR="00E24146">
        <w:rPr>
          <w:sz w:val="18"/>
          <w:szCs w:val="18"/>
        </w:rPr>
        <w:t xml:space="preserve">                                                                                                   </w:t>
      </w:r>
      <w:r w:rsidRPr="00E24146">
        <w:rPr>
          <w:sz w:val="18"/>
          <w:szCs w:val="18"/>
        </w:rPr>
        <w:t>О.В. Граб</w:t>
      </w:r>
    </w:p>
    <w:p w:rsidR="007C2A6D" w:rsidRPr="00E24146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F766A4" w:rsidRPr="00E24146" w:rsidP="007C2A6D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sectPr w:rsidSect="00FE46DC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A4"/>
    <w:rsid w:val="0000708D"/>
    <w:rsid w:val="000104E3"/>
    <w:rsid w:val="00026019"/>
    <w:rsid w:val="000A5534"/>
    <w:rsid w:val="000C2609"/>
    <w:rsid w:val="000C3C42"/>
    <w:rsid w:val="000D57E2"/>
    <w:rsid w:val="000D5873"/>
    <w:rsid w:val="000F3366"/>
    <w:rsid w:val="00116C9F"/>
    <w:rsid w:val="00123C39"/>
    <w:rsid w:val="00133523"/>
    <w:rsid w:val="001575BA"/>
    <w:rsid w:val="00195CA1"/>
    <w:rsid w:val="001A4578"/>
    <w:rsid w:val="001B1B96"/>
    <w:rsid w:val="001B5F27"/>
    <w:rsid w:val="001C156E"/>
    <w:rsid w:val="001F0E9A"/>
    <w:rsid w:val="002147E3"/>
    <w:rsid w:val="002D6905"/>
    <w:rsid w:val="002E7632"/>
    <w:rsid w:val="002F6FF0"/>
    <w:rsid w:val="00301D41"/>
    <w:rsid w:val="00376C4F"/>
    <w:rsid w:val="003808A6"/>
    <w:rsid w:val="00385E99"/>
    <w:rsid w:val="003A5E83"/>
    <w:rsid w:val="003E3B2B"/>
    <w:rsid w:val="003F52E7"/>
    <w:rsid w:val="003F6ECB"/>
    <w:rsid w:val="00430543"/>
    <w:rsid w:val="0044445F"/>
    <w:rsid w:val="00460594"/>
    <w:rsid w:val="004749A4"/>
    <w:rsid w:val="005409B5"/>
    <w:rsid w:val="005710E5"/>
    <w:rsid w:val="00571E9E"/>
    <w:rsid w:val="00582271"/>
    <w:rsid w:val="005D20CE"/>
    <w:rsid w:val="005F490E"/>
    <w:rsid w:val="00612E13"/>
    <w:rsid w:val="00685D76"/>
    <w:rsid w:val="006C3D6C"/>
    <w:rsid w:val="006C59A4"/>
    <w:rsid w:val="00706943"/>
    <w:rsid w:val="007670A2"/>
    <w:rsid w:val="00767238"/>
    <w:rsid w:val="00785A9E"/>
    <w:rsid w:val="007C2A6D"/>
    <w:rsid w:val="007F54BA"/>
    <w:rsid w:val="0082036D"/>
    <w:rsid w:val="00836FDA"/>
    <w:rsid w:val="008640EB"/>
    <w:rsid w:val="008B5765"/>
    <w:rsid w:val="008B593B"/>
    <w:rsid w:val="008C2DF6"/>
    <w:rsid w:val="00950F8C"/>
    <w:rsid w:val="009949CC"/>
    <w:rsid w:val="009961D7"/>
    <w:rsid w:val="00996982"/>
    <w:rsid w:val="00A4277E"/>
    <w:rsid w:val="00A43FCC"/>
    <w:rsid w:val="00AB49A6"/>
    <w:rsid w:val="00AC0887"/>
    <w:rsid w:val="00AC1086"/>
    <w:rsid w:val="00B07AE3"/>
    <w:rsid w:val="00B43B04"/>
    <w:rsid w:val="00B56F7D"/>
    <w:rsid w:val="00B93E2B"/>
    <w:rsid w:val="00BD6954"/>
    <w:rsid w:val="00C0219D"/>
    <w:rsid w:val="00C72A9E"/>
    <w:rsid w:val="00CC3EF2"/>
    <w:rsid w:val="00D3432D"/>
    <w:rsid w:val="00D42F32"/>
    <w:rsid w:val="00D47AD0"/>
    <w:rsid w:val="00D51B26"/>
    <w:rsid w:val="00D572BE"/>
    <w:rsid w:val="00D77E54"/>
    <w:rsid w:val="00D86688"/>
    <w:rsid w:val="00E24146"/>
    <w:rsid w:val="00E50E50"/>
    <w:rsid w:val="00E94085"/>
    <w:rsid w:val="00EA5FE9"/>
    <w:rsid w:val="00EB40F5"/>
    <w:rsid w:val="00F203EC"/>
    <w:rsid w:val="00F36029"/>
    <w:rsid w:val="00F554FE"/>
    <w:rsid w:val="00F64CEC"/>
    <w:rsid w:val="00F766A4"/>
    <w:rsid w:val="00FB5B11"/>
    <w:rsid w:val="00FD5D4C"/>
    <w:rsid w:val="00FD6003"/>
    <w:rsid w:val="00FE46DC"/>
    <w:rsid w:val="00FF5C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F766A4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F76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766A4"/>
    <w:pPr>
      <w:ind w:firstLine="720"/>
      <w:jc w:val="both"/>
    </w:pPr>
    <w:rPr>
      <w:sz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F766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1D4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1D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№2_"/>
    <w:link w:val="20"/>
    <w:locked/>
    <w:rsid w:val="00FE46D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FE46D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