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>Дело № 2-</w:t>
      </w:r>
      <w:r w:rsidR="007D105A">
        <w:rPr>
          <w:sz w:val="28"/>
          <w:szCs w:val="28"/>
        </w:rPr>
        <w:t>148</w:t>
      </w:r>
      <w:r w:rsidR="00982AFB">
        <w:rPr>
          <w:sz w:val="28"/>
          <w:szCs w:val="28"/>
        </w:rPr>
        <w:t>3</w:t>
      </w:r>
      <w:r w:rsidR="007D105A">
        <w:rPr>
          <w:sz w:val="28"/>
          <w:szCs w:val="28"/>
        </w:rPr>
        <w:t>/36</w:t>
      </w:r>
      <w:r w:rsidRPr="000C33C4">
        <w:rPr>
          <w:sz w:val="28"/>
          <w:szCs w:val="28"/>
        </w:rPr>
        <w:t>/2025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 xml:space="preserve">УИД: </w:t>
      </w:r>
      <w:r w:rsidRPr="00982AFB" w:rsidR="00982AFB">
        <w:rPr>
          <w:sz w:val="28"/>
          <w:szCs w:val="28"/>
        </w:rPr>
        <w:t>91MS0036-01-2025-002216-59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Решение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C33C4">
        <w:rPr>
          <w:rFonts w:ascii="Times New Roman" w:hAnsi="Times New Roman"/>
          <w:bCs/>
          <w:sz w:val="28"/>
          <w:szCs w:val="28"/>
        </w:rPr>
        <w:t>(заочное)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 ноября</w:t>
      </w:r>
      <w:r w:rsidRPr="000C33C4">
        <w:rPr>
          <w:sz w:val="28"/>
          <w:szCs w:val="28"/>
        </w:rPr>
        <w:t xml:space="preserve"> 2025 года                                                                  г. Джанкой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5FFA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645FFA">
        <w:rPr>
          <w:sz w:val="28"/>
          <w:szCs w:val="28"/>
        </w:rPr>
        <w:t>Фабинская</w:t>
      </w:r>
      <w:r w:rsidRPr="00645FFA">
        <w:rPr>
          <w:sz w:val="28"/>
          <w:szCs w:val="28"/>
        </w:rPr>
        <w:t xml:space="preserve"> В.В., при секретаре судебного заседания Бойко М.М., </w:t>
      </w:r>
      <w:r w:rsidRPr="000C33C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0C33C4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</w:t>
      </w:r>
      <w:r w:rsidRPr="000C33C4">
        <w:rPr>
          <w:sz w:val="28"/>
          <w:szCs w:val="28"/>
        </w:rPr>
        <w:t xml:space="preserve">к </w:t>
      </w:r>
      <w:r w:rsidR="00982AFB">
        <w:rPr>
          <w:sz w:val="28"/>
          <w:szCs w:val="28"/>
        </w:rPr>
        <w:t>Климпарскому</w:t>
      </w:r>
      <w:r w:rsidR="00982AFB">
        <w:rPr>
          <w:sz w:val="28"/>
          <w:szCs w:val="28"/>
        </w:rPr>
        <w:t xml:space="preserve"> </w:t>
      </w:r>
      <w:r w:rsidR="00C0344A">
        <w:rPr>
          <w:sz w:val="28"/>
          <w:szCs w:val="28"/>
        </w:rPr>
        <w:t>И.Г.</w:t>
      </w:r>
      <w:r w:rsidRPr="000C33C4">
        <w:rPr>
          <w:sz w:val="28"/>
          <w:szCs w:val="28"/>
        </w:rPr>
        <w:t xml:space="preserve"> о взыскании задолженности по договору оказания услуг,</w:t>
      </w:r>
      <w:r>
        <w:rPr>
          <w:sz w:val="28"/>
          <w:szCs w:val="28"/>
        </w:rPr>
        <w:t xml:space="preserve"> судебных расходов,</w:t>
      </w:r>
    </w:p>
    <w:p w:rsidR="00CA1D07" w:rsidRPr="000C33C4" w:rsidP="00CA1D07">
      <w:pPr>
        <w:pStyle w:val="msoclass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C33C4">
        <w:rPr>
          <w:sz w:val="28"/>
          <w:szCs w:val="28"/>
        </w:rPr>
        <w:t>решил: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0C33C4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0C33C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0C33C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к </w:t>
      </w:r>
      <w:r w:rsidR="00982AFB">
        <w:rPr>
          <w:sz w:val="28"/>
          <w:szCs w:val="28"/>
        </w:rPr>
        <w:t>Климпарскому</w:t>
      </w:r>
      <w:r w:rsidR="00982AFB">
        <w:rPr>
          <w:sz w:val="28"/>
          <w:szCs w:val="28"/>
        </w:rPr>
        <w:t xml:space="preserve"> </w:t>
      </w:r>
      <w:r w:rsidR="00C0344A">
        <w:rPr>
          <w:sz w:val="28"/>
          <w:szCs w:val="28"/>
        </w:rPr>
        <w:t>И.Г.</w:t>
      </w:r>
      <w:r w:rsidRPr="000C33C4" w:rsidR="00982AFB">
        <w:rPr>
          <w:sz w:val="28"/>
          <w:szCs w:val="28"/>
        </w:rPr>
        <w:t xml:space="preserve"> </w:t>
      </w:r>
      <w:r w:rsidRPr="000C33C4">
        <w:rPr>
          <w:sz w:val="28"/>
          <w:szCs w:val="28"/>
        </w:rPr>
        <w:t>о взыскании задолженности по договору оказания услуг,</w:t>
      </w:r>
      <w:r w:rsidR="00071128">
        <w:rPr>
          <w:sz w:val="28"/>
          <w:szCs w:val="28"/>
        </w:rPr>
        <w:t xml:space="preserve"> судебных расходов - отказать</w:t>
      </w:r>
      <w:r w:rsidRPr="000C33C4">
        <w:rPr>
          <w:sz w:val="28"/>
          <w:szCs w:val="28"/>
        </w:rPr>
        <w:t>.</w:t>
      </w:r>
    </w:p>
    <w:p w:rsidR="00CA1D07" w:rsidRPr="000C33C4" w:rsidP="00CA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A1D07" w:rsidRPr="000C33C4" w:rsidP="00CA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0C33C4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C33C4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CA1D07" w:rsidRPr="000C33C4" w:rsidP="00CA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C33C4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71128" w:rsidRPr="00071128" w:rsidP="00071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128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A1D07" w:rsidRPr="000C33C4" w:rsidP="00071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128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A1D07" w:rsidRPr="000C33C4" w:rsidP="00CA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8EA" w:rsidP="00071128">
      <w:pPr>
        <w:autoSpaceDE w:val="0"/>
        <w:autoSpaceDN w:val="0"/>
        <w:adjustRightInd w:val="0"/>
        <w:spacing w:after="0" w:line="240" w:lineRule="auto"/>
        <w:jc w:val="both"/>
      </w:pPr>
      <w:r w:rsidRPr="000C33C4"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            </w:t>
      </w:r>
      <w:r w:rsidR="00071128">
        <w:rPr>
          <w:rFonts w:ascii="Times New Roman" w:hAnsi="Times New Roman"/>
          <w:sz w:val="28"/>
          <w:szCs w:val="28"/>
        </w:rPr>
        <w:t xml:space="preserve">В.В. </w:t>
      </w:r>
      <w:r w:rsidR="00071128">
        <w:rPr>
          <w:rFonts w:ascii="Times New Roman" w:hAnsi="Times New Roman"/>
          <w:sz w:val="28"/>
          <w:szCs w:val="28"/>
        </w:rPr>
        <w:t>Фабинская</w:t>
      </w:r>
    </w:p>
    <w:sectPr w:rsidSect="000C3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A9"/>
    <w:rsid w:val="00071128"/>
    <w:rsid w:val="000C33C4"/>
    <w:rsid w:val="00645FFA"/>
    <w:rsid w:val="00722F3C"/>
    <w:rsid w:val="007D105A"/>
    <w:rsid w:val="00982AFB"/>
    <w:rsid w:val="00BA4F2F"/>
    <w:rsid w:val="00C0344A"/>
    <w:rsid w:val="00C6465C"/>
    <w:rsid w:val="00C848EA"/>
    <w:rsid w:val="00CA1D07"/>
    <w:rsid w:val="00D120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D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D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A1D07"/>
    <w:pPr>
      <w:widowControl w:val="0"/>
      <w:suppressAutoHyphens/>
    </w:pPr>
    <w:rPr>
      <w:rFonts w:ascii="Arial" w:eastAsia="Lucida Sans Unicode" w:hAnsi="Arial"/>
      <w:kern w:val="2"/>
      <w:szCs w:val="24"/>
      <w:lang w:eastAsia="en-US"/>
    </w:rPr>
  </w:style>
  <w:style w:type="paragraph" w:customStyle="1" w:styleId="msoclassa3">
    <w:name w:val="msoclassa3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lassa6">
    <w:name w:val="msoclassa6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CA1D07"/>
  </w:style>
  <w:style w:type="character" w:customStyle="1" w:styleId="fio3">
    <w:name w:val="fio3"/>
    <w:basedOn w:val="DefaultParagraphFont"/>
    <w:rsid w:val="00CA1D07"/>
  </w:style>
  <w:style w:type="character" w:customStyle="1" w:styleId="data2">
    <w:name w:val="data2"/>
    <w:basedOn w:val="DefaultParagraphFont"/>
    <w:rsid w:val="00CA1D07"/>
  </w:style>
  <w:style w:type="character" w:customStyle="1" w:styleId="nomer2">
    <w:name w:val="nomer2"/>
    <w:basedOn w:val="DefaultParagraphFont"/>
    <w:rsid w:val="00CA1D07"/>
  </w:style>
  <w:style w:type="character" w:customStyle="1" w:styleId="snippetequal">
    <w:name w:val="snippet_equal"/>
    <w:basedOn w:val="DefaultParagraphFont"/>
    <w:rsid w:val="00CA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