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174D46">
        <w:rPr>
          <w:sz w:val="28"/>
          <w:szCs w:val="28"/>
        </w:rPr>
        <w:t>15</w:t>
      </w:r>
      <w:r w:rsidR="00C76B0D">
        <w:rPr>
          <w:sz w:val="28"/>
          <w:szCs w:val="28"/>
        </w:rPr>
        <w:t>83</w:t>
      </w:r>
      <w:r w:rsidRPr="0048482D">
        <w:rPr>
          <w:sz w:val="28"/>
          <w:szCs w:val="28"/>
        </w:rPr>
        <w:t>/</w:t>
      </w:r>
      <w:r w:rsidR="005E3D70">
        <w:rPr>
          <w:sz w:val="28"/>
          <w:szCs w:val="28"/>
        </w:rPr>
        <w:t>36/</w:t>
      </w:r>
      <w:r w:rsidRPr="0048482D">
        <w:rPr>
          <w:sz w:val="28"/>
          <w:szCs w:val="28"/>
        </w:rPr>
        <w:t>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A91C8F" w:rsidR="00A91C8F">
        <w:rPr>
          <w:sz w:val="28"/>
          <w:szCs w:val="28"/>
        </w:rPr>
        <w:t>91MS0036-01-2025-002321-35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RPr="00DD1167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DD1167" w:rsidRPr="00DD1167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C76B0D">
        <w:rPr>
          <w:rFonts w:eastAsia="Calibri"/>
          <w:bCs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C76B0D">
        <w:rPr>
          <w:rFonts w:eastAsia="Calibri"/>
          <w:bCs/>
          <w:sz w:val="28"/>
          <w:szCs w:val="28"/>
          <w:lang w:eastAsia="en-US"/>
        </w:rPr>
        <w:t>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 декабря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="0047190E">
        <w:rPr>
          <w:sz w:val="28"/>
          <w:szCs w:val="28"/>
        </w:rPr>
        <w:t xml:space="preserve">Морозову </w:t>
      </w:r>
      <w:r w:rsidR="006F5DB6">
        <w:rPr>
          <w:sz w:val="28"/>
          <w:szCs w:val="28"/>
        </w:rPr>
        <w:t>С.А.</w:t>
      </w:r>
      <w:r w:rsidR="0047190E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="0047190E">
        <w:rPr>
          <w:sz w:val="28"/>
          <w:szCs w:val="28"/>
        </w:rPr>
        <w:t xml:space="preserve">Морозову </w:t>
      </w:r>
      <w:r w:rsidR="006F5DB6">
        <w:rPr>
          <w:sz w:val="28"/>
          <w:szCs w:val="28"/>
        </w:rPr>
        <w:t>С.А.</w:t>
      </w:r>
      <w:r w:rsidRPr="0048482D" w:rsidR="0047190E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48482D">
        <w:rPr>
          <w:rFonts w:eastAsia="Calibr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8482D">
        <w:rPr>
          <w:rFonts w:eastAsia="Calibri"/>
          <w:sz w:val="28"/>
          <w:szCs w:val="28"/>
          <w:lang w:eastAsia="en-US"/>
        </w:rPr>
        <w:t xml:space="preserve"> заявления об отмене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8482D">
        <w:rPr>
          <w:rFonts w:eastAsia="Calibr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174D46"/>
    <w:rsid w:val="00234072"/>
    <w:rsid w:val="00255A7A"/>
    <w:rsid w:val="0047190E"/>
    <w:rsid w:val="0048482D"/>
    <w:rsid w:val="004B4EED"/>
    <w:rsid w:val="0055033C"/>
    <w:rsid w:val="005E3D70"/>
    <w:rsid w:val="006F5DB6"/>
    <w:rsid w:val="00722F3C"/>
    <w:rsid w:val="00A91C8F"/>
    <w:rsid w:val="00BA4F2F"/>
    <w:rsid w:val="00C342D8"/>
    <w:rsid w:val="00C76B0D"/>
    <w:rsid w:val="00C848EA"/>
    <w:rsid w:val="00D91209"/>
    <w:rsid w:val="00DD1167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