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6F3585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90D29" w:rsidRPr="006F3585" w:rsidP="00F355CA">
                  <w:pPr>
                    <w:rPr>
                      <w:rFonts w:ascii="Times New Roman" w:hAnsi="Times New Roman" w:cs="Times New Roman"/>
                    </w:rPr>
                  </w:pPr>
                  <w:r w:rsidRPr="006F3585">
                    <w:rPr>
                      <w:rFonts w:ascii="Times New Roman" w:hAnsi="Times New Roman" w:cs="Times New Roman"/>
                    </w:rPr>
                    <w:t>Дело № 2-132/37/2019</w:t>
                  </w:r>
                </w:p>
              </w:txbxContent>
            </v:textbox>
            <w10:wrap type="square"/>
          </v:shape>
        </w:pict>
      </w:r>
    </w:p>
    <w:p w:rsidR="007A3455" w:rsidRPr="006F3585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6F3585">
        <w:rPr>
          <w:rStyle w:val="3pt"/>
          <w:b/>
          <w:sz w:val="24"/>
          <w:szCs w:val="24"/>
        </w:rPr>
        <w:t>РЕШЕНИЕ</w:t>
      </w:r>
    </w:p>
    <w:p w:rsidR="007A3455" w:rsidRPr="006F3585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  <w:r w:rsidRPr="006F3585">
        <w:rPr>
          <w:b/>
          <w:sz w:val="24"/>
          <w:szCs w:val="24"/>
        </w:rPr>
        <w:t>и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м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е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н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е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м</w:t>
      </w:r>
      <w:r w:rsidRPr="006F3585" w:rsidR="00890D29">
        <w:rPr>
          <w:b/>
          <w:sz w:val="24"/>
          <w:szCs w:val="24"/>
        </w:rPr>
        <w:t xml:space="preserve">  </w:t>
      </w:r>
      <w:r w:rsidRPr="006F3585">
        <w:rPr>
          <w:b/>
          <w:sz w:val="24"/>
          <w:szCs w:val="24"/>
        </w:rPr>
        <w:t xml:space="preserve"> Р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о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с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с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и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й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с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к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о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й</w:t>
      </w:r>
      <w:r w:rsidRPr="006F3585" w:rsidR="00890D29">
        <w:rPr>
          <w:b/>
          <w:sz w:val="24"/>
          <w:szCs w:val="24"/>
        </w:rPr>
        <w:t xml:space="preserve">  </w:t>
      </w:r>
      <w:r w:rsidRPr="006F3585">
        <w:rPr>
          <w:b/>
          <w:sz w:val="24"/>
          <w:szCs w:val="24"/>
        </w:rPr>
        <w:t xml:space="preserve"> Ф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е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д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е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р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а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ц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и</w:t>
      </w:r>
      <w:r w:rsidRPr="006F3585" w:rsidR="00890D29">
        <w:rPr>
          <w:b/>
          <w:sz w:val="24"/>
          <w:szCs w:val="24"/>
        </w:rPr>
        <w:t xml:space="preserve"> </w:t>
      </w:r>
      <w:r w:rsidRPr="006F3585">
        <w:rPr>
          <w:b/>
          <w:sz w:val="24"/>
          <w:szCs w:val="24"/>
        </w:rPr>
        <w:t>и</w:t>
      </w:r>
    </w:p>
    <w:p w:rsidR="007A3455" w:rsidRPr="006F3585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F3585">
        <w:rPr>
          <w:b/>
          <w:sz w:val="24"/>
          <w:szCs w:val="24"/>
        </w:rPr>
        <w:t>(р е з о л ю т и в н а я   ч а с т ь)</w:t>
      </w:r>
    </w:p>
    <w:p w:rsidR="007A3455" w:rsidRPr="006F3585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7A3455" w:rsidRPr="006F3585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6F3585">
        <w:rPr>
          <w:sz w:val="24"/>
          <w:szCs w:val="24"/>
        </w:rPr>
        <w:t>13 мая 2019 года</w:t>
      </w:r>
      <w:r w:rsidRPr="006F3585">
        <w:rPr>
          <w:sz w:val="24"/>
          <w:szCs w:val="24"/>
        </w:rPr>
        <w:tab/>
        <w:t>г.</w:t>
      </w:r>
      <w:r w:rsidRPr="006F3585">
        <w:rPr>
          <w:sz w:val="24"/>
          <w:szCs w:val="24"/>
        </w:rPr>
        <w:tab/>
        <w:t>Джанкой</w:t>
      </w:r>
    </w:p>
    <w:p w:rsidR="007A3455" w:rsidRPr="006F3585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7A3455" w:rsidRPr="006F3585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F3585">
        <w:rPr>
          <w:sz w:val="24"/>
          <w:szCs w:val="24"/>
        </w:rPr>
        <w:t>Мировой судья</w:t>
      </w:r>
      <w:r w:rsidRPr="006F3585">
        <w:rPr>
          <w:rStyle w:val="8"/>
          <w:b w:val="0"/>
          <w:sz w:val="24"/>
          <w:szCs w:val="24"/>
        </w:rPr>
        <w:t xml:space="preserve"> </w:t>
      </w:r>
      <w:r w:rsidRPr="006F3585">
        <w:rPr>
          <w:sz w:val="24"/>
          <w:szCs w:val="24"/>
        </w:rPr>
        <w:t xml:space="preserve">судебного участка №37 Джанкойского судебного района (Джанкойский муниципальный округ </w:t>
      </w:r>
      <w:r w:rsidRPr="006F3585">
        <w:rPr>
          <w:sz w:val="24"/>
          <w:szCs w:val="24"/>
        </w:rPr>
        <w:t>и городской округ Джанкой) Республики Крым                                                             Д.А. Ястребов</w:t>
      </w:r>
    </w:p>
    <w:p w:rsidR="00890D29" w:rsidRPr="006F3585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F3585">
        <w:rPr>
          <w:sz w:val="24"/>
          <w:szCs w:val="24"/>
        </w:rPr>
        <w:t>при секретаре судебного заседания                       Р.Э. Котегове,</w:t>
      </w:r>
      <w:r w:rsidRPr="006F3585" w:rsidR="007A3455">
        <w:rPr>
          <w:sz w:val="24"/>
          <w:szCs w:val="24"/>
        </w:rPr>
        <w:t xml:space="preserve">                              </w:t>
      </w:r>
    </w:p>
    <w:p w:rsidR="007A3455" w:rsidRPr="006F3585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F3585">
        <w:rPr>
          <w:sz w:val="24"/>
          <w:szCs w:val="24"/>
        </w:rPr>
        <w:t>с участием представителя истца на осно</w:t>
      </w:r>
      <w:r w:rsidRPr="006F3585">
        <w:rPr>
          <w:sz w:val="24"/>
          <w:szCs w:val="24"/>
        </w:rPr>
        <w:t>вании доверенности № 0</w:t>
      </w:r>
      <w:r w:rsidRPr="006F3585" w:rsidR="00890D29">
        <w:rPr>
          <w:sz w:val="24"/>
          <w:szCs w:val="24"/>
        </w:rPr>
        <w:t>1</w:t>
      </w:r>
      <w:r w:rsidRPr="006F3585">
        <w:rPr>
          <w:sz w:val="24"/>
          <w:szCs w:val="24"/>
        </w:rPr>
        <w:t xml:space="preserve"> от 09.01.201</w:t>
      </w:r>
      <w:r w:rsidRPr="006F3585" w:rsidR="00890D29">
        <w:rPr>
          <w:sz w:val="24"/>
          <w:szCs w:val="24"/>
        </w:rPr>
        <w:t>9</w:t>
      </w:r>
      <w:r w:rsidRPr="006F3585">
        <w:rPr>
          <w:sz w:val="24"/>
          <w:szCs w:val="24"/>
        </w:rPr>
        <w:t xml:space="preserve">                                                                         Е.А. Бабий,</w:t>
      </w:r>
    </w:p>
    <w:p w:rsidR="007A3455" w:rsidRPr="006F3585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F3585">
        <w:rPr>
          <w:sz w:val="24"/>
          <w:szCs w:val="24"/>
        </w:rPr>
        <w:t xml:space="preserve">ответчика                                                                 </w:t>
      </w:r>
      <w:r w:rsidRPr="006F3585" w:rsidR="00890D29">
        <w:rPr>
          <w:sz w:val="24"/>
          <w:szCs w:val="24"/>
        </w:rPr>
        <w:t>Ю.А. Чумаченко</w:t>
      </w:r>
      <w:r w:rsidRPr="006F3585">
        <w:rPr>
          <w:sz w:val="24"/>
          <w:szCs w:val="24"/>
        </w:rPr>
        <w:t>,</w:t>
      </w:r>
    </w:p>
    <w:p w:rsidR="007A3455" w:rsidRPr="006F3585" w:rsidP="007A3455">
      <w:pPr>
        <w:ind w:firstLine="720"/>
        <w:jc w:val="both"/>
        <w:rPr>
          <w:rFonts w:ascii="Times New Roman" w:hAnsi="Times New Roman" w:cs="Times New Roman"/>
        </w:rPr>
      </w:pPr>
      <w:r w:rsidRPr="006F3585">
        <w:rPr>
          <w:rFonts w:ascii="Times New Roman" w:hAnsi="Times New Roman" w:cs="Times New Roman"/>
        </w:rPr>
        <w:t>рассмотрев в открытом судебном заседании</w:t>
      </w:r>
      <w:r w:rsidRPr="006F3585" w:rsidR="00890D29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6F3585">
        <w:rPr>
          <w:rFonts w:ascii="Times New Roman" w:hAnsi="Times New Roman" w:cs="Times New Roman"/>
        </w:rPr>
        <w:t xml:space="preserve"> гражданское дело по иску </w:t>
      </w:r>
      <w:r w:rsidRPr="006F3585" w:rsidR="00890D29">
        <w:rPr>
          <w:rFonts w:ascii="Times New Roman" w:hAnsi="Times New Roman" w:cs="Times New Roman"/>
        </w:rPr>
        <w:t>Государственного учреждения - У</w:t>
      </w:r>
      <w:r w:rsidRPr="006F3585">
        <w:rPr>
          <w:rFonts w:ascii="Times New Roman" w:hAnsi="Times New Roman" w:cs="Times New Roman"/>
        </w:rPr>
        <w:t>правления Пенсионного фонда Российской Фед</w:t>
      </w:r>
      <w:r w:rsidRPr="006F3585">
        <w:rPr>
          <w:rFonts w:ascii="Times New Roman" w:hAnsi="Times New Roman" w:cs="Times New Roman"/>
        </w:rPr>
        <w:t xml:space="preserve">ерации в Джанкойском районе Республики Крым (межрайонное) к </w:t>
      </w:r>
      <w:r w:rsidRPr="006F3585" w:rsidR="00890D29">
        <w:rPr>
          <w:rFonts w:ascii="Times New Roman" w:hAnsi="Times New Roman" w:cs="Times New Roman"/>
        </w:rPr>
        <w:t>Чумаченко Ю</w:t>
      </w:r>
      <w:r w:rsidRPr="006F3585" w:rsidR="006F3585">
        <w:rPr>
          <w:rFonts w:ascii="Times New Roman" w:hAnsi="Times New Roman" w:cs="Times New Roman"/>
        </w:rPr>
        <w:t>.</w:t>
      </w:r>
      <w:r w:rsidRPr="006F3585" w:rsidR="00890D29">
        <w:rPr>
          <w:rFonts w:ascii="Times New Roman" w:hAnsi="Times New Roman" w:cs="Times New Roman"/>
        </w:rPr>
        <w:t xml:space="preserve"> А</w:t>
      </w:r>
      <w:r w:rsidRPr="006F3585" w:rsidR="006F3585">
        <w:rPr>
          <w:rFonts w:ascii="Times New Roman" w:hAnsi="Times New Roman" w:cs="Times New Roman"/>
        </w:rPr>
        <w:t>.</w:t>
      </w:r>
      <w:r w:rsidRPr="006F3585">
        <w:rPr>
          <w:rFonts w:ascii="Times New Roman" w:hAnsi="Times New Roman" w:cs="Times New Roman"/>
        </w:rPr>
        <w:t xml:space="preserve"> о взыскании излишне выплаченной суммы ежемесячной компенсационной выплаты,   </w:t>
      </w:r>
    </w:p>
    <w:p w:rsidR="00E37A88" w:rsidRPr="006F3585" w:rsidP="00E37A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F3585">
        <w:rPr>
          <w:rFonts w:ascii="Times New Roman" w:hAnsi="Times New Roman" w:cs="Times New Roman"/>
        </w:rPr>
        <w:t>На основании ст. 1102 ГК РФ, руководствуясь ст. ст. 194-199 Гражданского процессуального к</w:t>
      </w:r>
      <w:r w:rsidRPr="006F3585">
        <w:rPr>
          <w:rFonts w:ascii="Times New Roman" w:hAnsi="Times New Roman" w:cs="Times New Roman"/>
        </w:rPr>
        <w:t xml:space="preserve">одекса Российской Федерации, мировой судья, - </w:t>
      </w:r>
    </w:p>
    <w:p w:rsidR="007A3455" w:rsidRPr="006F3585" w:rsidP="007A3455">
      <w:pPr>
        <w:jc w:val="center"/>
        <w:rPr>
          <w:rFonts w:ascii="Times New Roman" w:hAnsi="Times New Roman" w:cs="Times New Roman"/>
          <w:b/>
        </w:rPr>
      </w:pPr>
    </w:p>
    <w:p w:rsidR="007A3455" w:rsidRPr="006F3585" w:rsidP="006F3585">
      <w:pPr>
        <w:jc w:val="center"/>
        <w:rPr>
          <w:rFonts w:ascii="Times New Roman" w:hAnsi="Times New Roman" w:cs="Times New Roman"/>
          <w:b/>
        </w:rPr>
      </w:pPr>
      <w:r w:rsidRPr="006F3585">
        <w:rPr>
          <w:rFonts w:ascii="Times New Roman" w:hAnsi="Times New Roman" w:cs="Times New Roman"/>
          <w:b/>
        </w:rPr>
        <w:t>р е ш и л :</w:t>
      </w:r>
    </w:p>
    <w:p w:rsidR="007A3455" w:rsidRPr="006F3585" w:rsidP="007A3455">
      <w:pPr>
        <w:ind w:firstLine="708"/>
        <w:jc w:val="both"/>
        <w:rPr>
          <w:rFonts w:ascii="Times New Roman" w:hAnsi="Times New Roman" w:cs="Times New Roman"/>
          <w:i/>
        </w:rPr>
      </w:pPr>
      <w:r w:rsidRPr="006F3585">
        <w:rPr>
          <w:rFonts w:ascii="Times New Roman" w:hAnsi="Times New Roman" w:cs="Times New Roman"/>
        </w:rPr>
        <w:t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Чумаченко Ю</w:t>
      </w:r>
      <w:r w:rsidRPr="006F3585" w:rsidR="006F3585">
        <w:rPr>
          <w:rFonts w:ascii="Times New Roman" w:hAnsi="Times New Roman" w:cs="Times New Roman"/>
        </w:rPr>
        <w:t>.</w:t>
      </w:r>
      <w:r w:rsidRPr="006F3585">
        <w:rPr>
          <w:rFonts w:ascii="Times New Roman" w:hAnsi="Times New Roman" w:cs="Times New Roman"/>
        </w:rPr>
        <w:t xml:space="preserve"> А</w:t>
      </w:r>
      <w:r w:rsidRPr="006F3585" w:rsidR="006F3585">
        <w:rPr>
          <w:rFonts w:ascii="Times New Roman" w:hAnsi="Times New Roman" w:cs="Times New Roman"/>
        </w:rPr>
        <w:t>.</w:t>
      </w:r>
      <w:r w:rsidRPr="006F3585">
        <w:rPr>
          <w:rFonts w:ascii="Times New Roman" w:hAnsi="Times New Roman" w:cs="Times New Roman"/>
        </w:rPr>
        <w:t xml:space="preserve"> о взыскании изл</w:t>
      </w:r>
      <w:r w:rsidRPr="006F3585">
        <w:rPr>
          <w:rFonts w:ascii="Times New Roman" w:hAnsi="Times New Roman" w:cs="Times New Roman"/>
        </w:rPr>
        <w:t>ишне выплаченной суммы ежемесячной компенсационной выплаты удовлетворить полностью.</w:t>
      </w:r>
    </w:p>
    <w:p w:rsidR="007A3455" w:rsidRPr="006F3585" w:rsidP="007A3455">
      <w:pPr>
        <w:ind w:firstLine="708"/>
        <w:jc w:val="both"/>
        <w:rPr>
          <w:rFonts w:ascii="Times New Roman" w:hAnsi="Times New Roman" w:cs="Times New Roman"/>
        </w:rPr>
      </w:pPr>
      <w:r w:rsidRPr="006F3585">
        <w:rPr>
          <w:rFonts w:ascii="Times New Roman" w:hAnsi="Times New Roman" w:cs="Times New Roman"/>
        </w:rPr>
        <w:t xml:space="preserve">Взыскать с </w:t>
      </w:r>
      <w:r w:rsidRPr="006F3585" w:rsidR="00890D29">
        <w:rPr>
          <w:rFonts w:ascii="Times New Roman" w:hAnsi="Times New Roman" w:cs="Times New Roman"/>
        </w:rPr>
        <w:t>Чумаченко Ю</w:t>
      </w:r>
      <w:r w:rsidRPr="006F3585" w:rsidR="006F3585">
        <w:rPr>
          <w:rFonts w:ascii="Times New Roman" w:hAnsi="Times New Roman" w:cs="Times New Roman"/>
        </w:rPr>
        <w:t>.</w:t>
      </w:r>
      <w:r w:rsidRPr="006F3585" w:rsidR="00890D29">
        <w:rPr>
          <w:rFonts w:ascii="Times New Roman" w:hAnsi="Times New Roman" w:cs="Times New Roman"/>
        </w:rPr>
        <w:t xml:space="preserve"> А</w:t>
      </w:r>
      <w:r w:rsidRPr="006F3585" w:rsidR="006F3585">
        <w:rPr>
          <w:rFonts w:ascii="Times New Roman" w:hAnsi="Times New Roman" w:cs="Times New Roman"/>
        </w:rPr>
        <w:t>.</w:t>
      </w:r>
      <w:r w:rsidRPr="006F3585" w:rsidR="00890D29">
        <w:rPr>
          <w:rFonts w:ascii="Times New Roman" w:hAnsi="Times New Roman" w:cs="Times New Roman"/>
        </w:rPr>
        <w:t xml:space="preserve">, </w:t>
      </w:r>
      <w:r w:rsidRPr="006F3585" w:rsidR="006F3585">
        <w:rPr>
          <w:rFonts w:ascii="Times New Roman" w:hAnsi="Times New Roman" w:cs="Times New Roman"/>
        </w:rPr>
        <w:t>****</w:t>
      </w:r>
      <w:r w:rsidRPr="006F3585" w:rsidR="00890D29">
        <w:rPr>
          <w:rFonts w:ascii="Times New Roman" w:hAnsi="Times New Roman" w:cs="Times New Roman"/>
        </w:rPr>
        <w:t xml:space="preserve"> года рождения, уроженца пгт. Азовское Джанкойского района Крымской области, проживающего по адресу: </w:t>
      </w:r>
      <w:r w:rsidRPr="006F3585" w:rsidR="006F3585">
        <w:rPr>
          <w:rFonts w:ascii="Times New Roman" w:hAnsi="Times New Roman" w:cs="Times New Roman"/>
        </w:rPr>
        <w:t>****</w:t>
      </w:r>
      <w:r w:rsidRPr="006F3585" w:rsidR="00890D29">
        <w:rPr>
          <w:rFonts w:ascii="Times New Roman" w:hAnsi="Times New Roman" w:cs="Times New Roman"/>
        </w:rPr>
        <w:t xml:space="preserve"> </w:t>
      </w:r>
      <w:r w:rsidRPr="006F3585">
        <w:rPr>
          <w:rFonts w:ascii="Times New Roman" w:hAnsi="Times New Roman" w:cs="Times New Roman"/>
        </w:rPr>
        <w:t>в пользу Г</w:t>
      </w:r>
      <w:r w:rsidRPr="006F3585" w:rsidR="00890D29">
        <w:rPr>
          <w:rFonts w:ascii="Times New Roman" w:hAnsi="Times New Roman" w:cs="Times New Roman"/>
        </w:rPr>
        <w:t>осударственного учреждения -</w:t>
      </w:r>
      <w:r w:rsidRPr="006F3585">
        <w:rPr>
          <w:rFonts w:ascii="Times New Roman" w:hAnsi="Times New Roman" w:cs="Times New Roman"/>
        </w:rPr>
        <w:t xml:space="preserve"> Управления пенсионного фонда Российской Федерации в Джанкойском районе Республики Крым (р/с №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ИНН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КПП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КБК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ОКТМО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>)  излишне выплаченную сумму ежемесячной компенсационной выплаты в размере 2 400 (две тысячи четыреста) рублей 00 копеек.</w:t>
      </w:r>
    </w:p>
    <w:p w:rsidR="007A3455" w:rsidRPr="006F3585" w:rsidP="007A3455">
      <w:pPr>
        <w:ind w:firstLine="567"/>
        <w:jc w:val="both"/>
        <w:rPr>
          <w:rFonts w:ascii="Times New Roman" w:hAnsi="Times New Roman" w:cs="Times New Roman"/>
        </w:rPr>
      </w:pPr>
      <w:r w:rsidRPr="006F3585">
        <w:rPr>
          <w:rFonts w:ascii="Times New Roman" w:hAnsi="Times New Roman" w:cs="Times New Roman"/>
        </w:rPr>
        <w:t xml:space="preserve">Взыскать с </w:t>
      </w:r>
      <w:r w:rsidRPr="006F3585" w:rsidR="00890D29">
        <w:rPr>
          <w:rFonts w:ascii="Times New Roman" w:hAnsi="Times New Roman" w:cs="Times New Roman"/>
        </w:rPr>
        <w:t>Чумаченко Ю</w:t>
      </w:r>
      <w:r w:rsidRPr="006F3585" w:rsidR="006F3585">
        <w:rPr>
          <w:rFonts w:ascii="Times New Roman" w:hAnsi="Times New Roman" w:cs="Times New Roman"/>
        </w:rPr>
        <w:t>.</w:t>
      </w:r>
      <w:r w:rsidRPr="006F3585" w:rsidR="00890D29">
        <w:rPr>
          <w:rFonts w:ascii="Times New Roman" w:hAnsi="Times New Roman" w:cs="Times New Roman"/>
        </w:rPr>
        <w:t xml:space="preserve"> А</w:t>
      </w:r>
      <w:r w:rsidRPr="006F3585" w:rsidR="006F3585">
        <w:rPr>
          <w:rFonts w:ascii="Times New Roman" w:hAnsi="Times New Roman" w:cs="Times New Roman"/>
        </w:rPr>
        <w:t>.</w:t>
      </w:r>
      <w:r w:rsidRPr="006F3585">
        <w:rPr>
          <w:rFonts w:ascii="Times New Roman" w:hAnsi="Times New Roman" w:cs="Times New Roman"/>
        </w:rPr>
        <w:t xml:space="preserve"> в пользу Г</w:t>
      </w:r>
      <w:r w:rsidRPr="006F3585" w:rsidR="009B3C21">
        <w:rPr>
          <w:rFonts w:ascii="Times New Roman" w:hAnsi="Times New Roman" w:cs="Times New Roman"/>
        </w:rPr>
        <w:t>осударственного учреждения -</w:t>
      </w:r>
      <w:r w:rsidRPr="006F3585">
        <w:rPr>
          <w:rFonts w:ascii="Times New Roman" w:hAnsi="Times New Roman" w:cs="Times New Roman"/>
        </w:rPr>
        <w:t xml:space="preserve"> </w:t>
      </w:r>
      <w:r w:rsidRPr="006F3585" w:rsidR="009B3C21">
        <w:rPr>
          <w:rFonts w:ascii="Times New Roman" w:hAnsi="Times New Roman" w:cs="Times New Roman"/>
        </w:rPr>
        <w:t>У</w:t>
      </w:r>
      <w:r w:rsidRPr="006F3585">
        <w:rPr>
          <w:rFonts w:ascii="Times New Roman" w:hAnsi="Times New Roman" w:cs="Times New Roman"/>
        </w:rPr>
        <w:t xml:space="preserve">правления Пенсионного фонда Российской Федерации в Джанкойском районе Республики Крым (р/с №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ИНН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КПП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 xml:space="preserve">, КБК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>, ОК</w:t>
      </w:r>
      <w:r w:rsidRPr="006F3585">
        <w:rPr>
          <w:rFonts w:ascii="Times New Roman" w:hAnsi="Times New Roman" w:cs="Times New Roman"/>
        </w:rPr>
        <w:t xml:space="preserve">ТМО </w:t>
      </w:r>
      <w:r w:rsidRPr="006F3585" w:rsidR="006F3585">
        <w:rPr>
          <w:rFonts w:ascii="Times New Roman" w:hAnsi="Times New Roman" w:cs="Times New Roman"/>
        </w:rPr>
        <w:t>****</w:t>
      </w:r>
      <w:r w:rsidRPr="006F3585">
        <w:rPr>
          <w:rFonts w:ascii="Times New Roman" w:hAnsi="Times New Roman" w:cs="Times New Roman"/>
        </w:rPr>
        <w:t>)  государственную пошлину в размере 400 (четыреста) рублей.</w:t>
      </w:r>
    </w:p>
    <w:p w:rsidR="00910876" w:rsidRPr="006F3585" w:rsidP="007A34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F3585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(Джанкойский муниципальный район и городской окр</w:t>
      </w:r>
      <w:r w:rsidRPr="006F3585">
        <w:rPr>
          <w:rFonts w:ascii="Times New Roman" w:hAnsi="Times New Roman" w:cs="Times New Roman"/>
        </w:rPr>
        <w:t xml:space="preserve">уг Джанкой) Республики Крым о составлении мотивированного решения суда, которое </w:t>
      </w:r>
      <w:r w:rsidRPr="006F3585">
        <w:rPr>
          <w:rFonts w:ascii="Times New Roman" w:hAnsi="Times New Roman" w:cs="Times New Roman"/>
        </w:rPr>
        <w:t xml:space="preserve">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6F3585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>
        <w:fldChar w:fldCharType="begin"/>
      </w:r>
      <w:r>
        <w:instrText xml:space="preserve"> HYPERLINK "consultantplus://offline/ref=C6A8EABA15DF8F2BBD77E18EA50DA279EC5F9896EB726EC973FFCCE9E3887E8F9D338D3E67h1n3K" </w:instrText>
      </w:r>
      <w:r>
        <w:fldChar w:fldCharType="separate"/>
      </w:r>
      <w:r>
        <w:fldChar w:fldCharType="end"/>
      </w:r>
      <w:r w:rsidRPr="006F3585">
        <w:rPr>
          <w:rFonts w:ascii="Times New Roman" w:hAnsi="Times New Roman" w:cs="Times New Roman"/>
        </w:rPr>
        <w:t>.</w:t>
      </w:r>
    </w:p>
    <w:p w:rsidR="00910876" w:rsidRPr="006F3585" w:rsidP="00910876">
      <w:pPr>
        <w:pStyle w:val="1"/>
        <w:shd w:val="clear" w:color="auto" w:fill="auto"/>
        <w:tabs>
          <w:tab w:val="left" w:leader="dot" w:pos="4824"/>
        </w:tabs>
        <w:spacing w:after="0"/>
        <w:ind w:right="20" w:firstLine="567"/>
        <w:jc w:val="both"/>
        <w:rPr>
          <w:sz w:val="24"/>
          <w:szCs w:val="24"/>
        </w:rPr>
      </w:pPr>
      <w:r w:rsidRPr="006F3585">
        <w:rPr>
          <w:sz w:val="24"/>
          <w:szCs w:val="24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37 Джанкойского судебного района</w:t>
      </w:r>
      <w:r w:rsidRPr="006F3585">
        <w:rPr>
          <w:sz w:val="24"/>
          <w:szCs w:val="24"/>
        </w:rPr>
        <w:t xml:space="preserve"> (Джанкойский му</w:t>
      </w:r>
      <w:r w:rsidRPr="006F3585">
        <w:rPr>
          <w:sz w:val="24"/>
          <w:szCs w:val="24"/>
        </w:rPr>
        <w:t xml:space="preserve">ниципальный район и городской округ Джанкой) Республики Крым. </w:t>
      </w:r>
    </w:p>
    <w:p w:rsidR="00B37363" w:rsidRPr="006F3585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4E06F7" w:rsidRPr="006F3585" w:rsidP="006F3585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6F3585">
        <w:rPr>
          <w:sz w:val="24"/>
          <w:szCs w:val="24"/>
        </w:rPr>
        <w:t xml:space="preserve">Мировой судья                   </w:t>
      </w:r>
      <w:r w:rsidRPr="006F3585" w:rsidR="00D36C85">
        <w:rPr>
          <w:sz w:val="24"/>
          <w:szCs w:val="24"/>
        </w:rPr>
        <w:t xml:space="preserve"> </w:t>
      </w:r>
      <w:r w:rsidRPr="006F3585">
        <w:rPr>
          <w:sz w:val="24"/>
          <w:szCs w:val="24"/>
        </w:rPr>
        <w:t xml:space="preserve"> </w:t>
      </w:r>
      <w:r w:rsidRPr="006F3585" w:rsidR="00D36C85">
        <w:rPr>
          <w:color w:val="FFFFFF" w:themeColor="background1"/>
          <w:sz w:val="24"/>
          <w:szCs w:val="24"/>
        </w:rPr>
        <w:t>подпись</w:t>
      </w:r>
      <w:r w:rsidRPr="006F3585">
        <w:rPr>
          <w:color w:val="FFFFFF" w:themeColor="background1"/>
          <w:sz w:val="24"/>
          <w:szCs w:val="24"/>
        </w:rPr>
        <w:t xml:space="preserve"> </w:t>
      </w:r>
      <w:r w:rsidRPr="006F3585">
        <w:rPr>
          <w:sz w:val="24"/>
          <w:szCs w:val="24"/>
        </w:rPr>
        <w:t xml:space="preserve">         </w:t>
      </w:r>
      <w:r w:rsidRPr="006F3585">
        <w:rPr>
          <w:sz w:val="24"/>
          <w:szCs w:val="24"/>
        </w:rPr>
        <w:t xml:space="preserve">                      </w:t>
      </w:r>
      <w:r w:rsidRPr="006F3585" w:rsidR="00B66815">
        <w:rPr>
          <w:sz w:val="24"/>
          <w:szCs w:val="24"/>
        </w:rPr>
        <w:t xml:space="preserve">        </w:t>
      </w:r>
      <w:r w:rsidRPr="006F3585">
        <w:rPr>
          <w:sz w:val="24"/>
          <w:szCs w:val="24"/>
        </w:rPr>
        <w:t>Д.А.Ястребов</w:t>
      </w:r>
    </w:p>
    <w:p w:rsidR="00D36C85" w:rsidRPr="00DB6B25" w:rsidP="006F3585">
      <w:pPr>
        <w:pStyle w:val="NormalWeb"/>
        <w:widowControl w:val="0"/>
        <w:tabs>
          <w:tab w:val="left" w:pos="7313"/>
        </w:tabs>
        <w:spacing w:before="120" w:beforeAutospacing="0" w:after="120" w:afterAutospacing="0"/>
        <w:jc w:val="both"/>
        <w:rPr>
          <w:color w:val="FFFFFF" w:themeColor="background1"/>
        </w:rPr>
      </w:pPr>
      <w:r w:rsidRPr="00DB6B25">
        <w:rPr>
          <w:color w:val="FFFFFF" w:themeColor="background1"/>
          <w:sz w:val="28"/>
          <w:szCs w:val="28"/>
        </w:rPr>
        <w:t>кова</w:t>
      </w:r>
    </w:p>
    <w:sectPr w:rsidSect="006F3585">
      <w:headerReference w:type="default" r:id="rId4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2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90D2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0A0C67"/>
    <w:rsid w:val="000D33FB"/>
    <w:rsid w:val="00161429"/>
    <w:rsid w:val="001C1577"/>
    <w:rsid w:val="0023303A"/>
    <w:rsid w:val="00277A68"/>
    <w:rsid w:val="002C04E4"/>
    <w:rsid w:val="002C744B"/>
    <w:rsid w:val="002D27C1"/>
    <w:rsid w:val="00362A58"/>
    <w:rsid w:val="003C2F42"/>
    <w:rsid w:val="00453090"/>
    <w:rsid w:val="004E06F7"/>
    <w:rsid w:val="00612F2D"/>
    <w:rsid w:val="00644F0B"/>
    <w:rsid w:val="00687303"/>
    <w:rsid w:val="006C59D1"/>
    <w:rsid w:val="006F3585"/>
    <w:rsid w:val="00715128"/>
    <w:rsid w:val="007A1642"/>
    <w:rsid w:val="007A3455"/>
    <w:rsid w:val="007D291F"/>
    <w:rsid w:val="008179F2"/>
    <w:rsid w:val="00831D31"/>
    <w:rsid w:val="00862062"/>
    <w:rsid w:val="00890D29"/>
    <w:rsid w:val="008A26D7"/>
    <w:rsid w:val="008A6989"/>
    <w:rsid w:val="00910876"/>
    <w:rsid w:val="009A37A1"/>
    <w:rsid w:val="009B3C21"/>
    <w:rsid w:val="00AD62DF"/>
    <w:rsid w:val="00B37363"/>
    <w:rsid w:val="00B62575"/>
    <w:rsid w:val="00B66815"/>
    <w:rsid w:val="00BB0043"/>
    <w:rsid w:val="00C24BED"/>
    <w:rsid w:val="00D36C85"/>
    <w:rsid w:val="00DA5E33"/>
    <w:rsid w:val="00DB6B25"/>
    <w:rsid w:val="00DC4214"/>
    <w:rsid w:val="00DE6692"/>
    <w:rsid w:val="00E37A88"/>
    <w:rsid w:val="00E40F76"/>
    <w:rsid w:val="00E6548F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