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0E70" w:rsidRPr="00594844" w:rsidP="009D0E70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>Д</w:t>
      </w:r>
      <w:r w:rsidRPr="00594844">
        <w:rPr>
          <w:rFonts w:ascii="Times New Roman" w:hAnsi="Times New Roman"/>
          <w:b/>
          <w:sz w:val="24"/>
          <w:szCs w:val="24"/>
        </w:rPr>
        <w:t>ело №2-38-05/2020</w:t>
      </w:r>
    </w:p>
    <w:p w:rsidR="009D0E70" w:rsidRPr="00594844" w:rsidP="009D0E70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D0E70" w:rsidRPr="00594844" w:rsidP="009D0E7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594844">
        <w:rPr>
          <w:rFonts w:ascii="Times New Roman" w:hAnsi="Times New Roman"/>
          <w:b/>
          <w:sz w:val="24"/>
          <w:szCs w:val="24"/>
        </w:rPr>
        <w:t>Р</w:t>
      </w:r>
      <w:r w:rsidRPr="00594844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9D0E70" w:rsidRPr="00594844" w:rsidP="009D0E70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594844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9D0E70" w:rsidRPr="00594844" w:rsidP="009D0E70">
      <w:pPr>
        <w:spacing w:after="0" w:line="240" w:lineRule="auto"/>
        <w:ind w:right="-142" w:firstLine="567"/>
        <w:jc w:val="center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>(резолютивная часть)</w:t>
      </w:r>
    </w:p>
    <w:p w:rsidR="009D0E70" w:rsidRPr="00594844" w:rsidP="009D0E7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>15 апреля 2020 г.                                                                   г. Евпатория</w:t>
      </w:r>
    </w:p>
    <w:p w:rsidR="009D0E70" w:rsidRPr="00594844" w:rsidP="009D0E7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 xml:space="preserve"> М</w:t>
      </w:r>
      <w:r w:rsidRPr="00594844">
        <w:rPr>
          <w:rStyle w:val="2"/>
          <w:sz w:val="24"/>
          <w:szCs w:val="24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594844">
        <w:rPr>
          <w:rFonts w:ascii="Times New Roman" w:hAnsi="Times New Roman"/>
          <w:sz w:val="24"/>
          <w:szCs w:val="24"/>
        </w:rPr>
        <w:t xml:space="preserve">, </w:t>
      </w:r>
    </w:p>
    <w:p w:rsidR="009D0E70" w:rsidRPr="00594844" w:rsidP="009D0E70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 xml:space="preserve">  при секретаре судебного заседания </w:t>
      </w:r>
      <w:r w:rsidRPr="00594844">
        <w:rPr>
          <w:rFonts w:ascii="Times New Roman" w:hAnsi="Times New Roman"/>
          <w:sz w:val="24"/>
          <w:szCs w:val="24"/>
        </w:rPr>
        <w:t>Копцеве</w:t>
      </w:r>
      <w:r w:rsidRPr="00594844">
        <w:rPr>
          <w:rFonts w:ascii="Times New Roman" w:hAnsi="Times New Roman"/>
          <w:sz w:val="24"/>
          <w:szCs w:val="24"/>
        </w:rPr>
        <w:t xml:space="preserve"> А.А.</w:t>
      </w:r>
    </w:p>
    <w:p w:rsidR="009D0E70" w:rsidRPr="00594844" w:rsidP="009D0E70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г. Евпатория гражданское дело по исковому заявлению </w:t>
      </w:r>
      <w:r w:rsidRPr="00594844">
        <w:rPr>
          <w:rFonts w:ascii="Times New Roman" w:hAnsi="Times New Roman"/>
          <w:color w:val="000000"/>
          <w:sz w:val="24"/>
          <w:szCs w:val="24"/>
        </w:rPr>
        <w:t xml:space="preserve">Павленко Наталии Валентиновны к СПАО  «РЕСО-Гарантия», третье лицо, не заявляющее самостоятельных требований относительно предмета спора Османов </w:t>
      </w:r>
      <w:r w:rsidRPr="00594844">
        <w:rPr>
          <w:rFonts w:ascii="Times New Roman" w:hAnsi="Times New Roman"/>
          <w:color w:val="000000"/>
          <w:sz w:val="24"/>
          <w:szCs w:val="24"/>
        </w:rPr>
        <w:t>Ибазер</w:t>
      </w:r>
      <w:r w:rsidRPr="005948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844">
        <w:rPr>
          <w:rFonts w:ascii="Times New Roman" w:hAnsi="Times New Roman"/>
          <w:color w:val="000000"/>
          <w:sz w:val="24"/>
          <w:szCs w:val="24"/>
        </w:rPr>
        <w:t>Эмирсуюнович</w:t>
      </w:r>
      <w:r w:rsidRPr="00594844">
        <w:rPr>
          <w:rFonts w:ascii="Times New Roman" w:hAnsi="Times New Roman"/>
          <w:color w:val="000000"/>
          <w:sz w:val="24"/>
          <w:szCs w:val="24"/>
        </w:rPr>
        <w:t>, АО СК «НАСКО», ООО «</w:t>
      </w:r>
      <w:r w:rsidRPr="00594844">
        <w:rPr>
          <w:rFonts w:ascii="Times New Roman" w:hAnsi="Times New Roman"/>
          <w:color w:val="000000"/>
          <w:sz w:val="24"/>
          <w:szCs w:val="24"/>
        </w:rPr>
        <w:t>Евпатранс</w:t>
      </w:r>
      <w:r w:rsidRPr="00594844">
        <w:rPr>
          <w:rFonts w:ascii="Times New Roman" w:hAnsi="Times New Roman"/>
          <w:color w:val="000000"/>
          <w:sz w:val="24"/>
          <w:szCs w:val="24"/>
        </w:rPr>
        <w:t>+»  о защите прав потребителя</w:t>
      </w:r>
      <w:r w:rsidRPr="00594844">
        <w:rPr>
          <w:rFonts w:ascii="Times New Roman" w:hAnsi="Times New Roman"/>
          <w:sz w:val="24"/>
          <w:szCs w:val="24"/>
        </w:rPr>
        <w:t>, путем взыскания страхового возмещения, неустойки, убытков и компенсации морального вреда,</w:t>
      </w:r>
    </w:p>
    <w:p w:rsidR="009D0E70" w:rsidRPr="00594844" w:rsidP="009D0E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4844">
          <w:rPr>
            <w:rFonts w:ascii="Times New Roman" w:eastAsia="Times New Roman" w:hAnsi="Times New Roman"/>
            <w:sz w:val="24"/>
            <w:szCs w:val="24"/>
            <w:lang w:eastAsia="ru-RU"/>
          </w:rPr>
          <w:t>194</w:t>
        </w:r>
      </w:hyperlink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4844">
          <w:rPr>
            <w:rFonts w:ascii="Times New Roman" w:eastAsia="Times New Roman" w:hAnsi="Times New Roman"/>
            <w:sz w:val="24"/>
            <w:szCs w:val="24"/>
            <w:lang w:eastAsia="ru-RU"/>
          </w:rPr>
          <w:t>199 ГПК РФ</w:t>
        </w:r>
      </w:hyperlink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мировой судья, -</w:t>
      </w:r>
    </w:p>
    <w:p w:rsidR="009D0E70" w:rsidRPr="00594844" w:rsidP="009D0E7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РЕШИЛ:</w:t>
      </w:r>
    </w:p>
    <w:p w:rsidR="009D0E70" w:rsidRPr="00594844" w:rsidP="009D0E70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594844">
        <w:rPr>
          <w:rFonts w:ascii="Times New Roman" w:hAnsi="Times New Roman"/>
          <w:color w:val="000000"/>
          <w:sz w:val="24"/>
          <w:szCs w:val="24"/>
        </w:rPr>
        <w:t xml:space="preserve">Павленко Наталии Валентиновны к СПАО  «РЕСО-Гарантия», третье лицо, не заявляющее самостоятельных требований относительно предмета спора Османов </w:t>
      </w:r>
      <w:r w:rsidRPr="00594844">
        <w:rPr>
          <w:rFonts w:ascii="Times New Roman" w:hAnsi="Times New Roman"/>
          <w:color w:val="000000"/>
          <w:sz w:val="24"/>
          <w:szCs w:val="24"/>
        </w:rPr>
        <w:t>Ибазер</w:t>
      </w:r>
      <w:r w:rsidRPr="005948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844">
        <w:rPr>
          <w:rFonts w:ascii="Times New Roman" w:hAnsi="Times New Roman"/>
          <w:color w:val="000000"/>
          <w:sz w:val="24"/>
          <w:szCs w:val="24"/>
        </w:rPr>
        <w:t>Эмирсуюнович</w:t>
      </w:r>
      <w:r w:rsidRPr="00594844">
        <w:rPr>
          <w:rFonts w:ascii="Times New Roman" w:hAnsi="Times New Roman"/>
          <w:color w:val="000000"/>
          <w:sz w:val="24"/>
          <w:szCs w:val="24"/>
        </w:rPr>
        <w:t>, АО СК «НАСКО», ООО «</w:t>
      </w:r>
      <w:r w:rsidRPr="00594844">
        <w:rPr>
          <w:rFonts w:ascii="Times New Roman" w:hAnsi="Times New Roman"/>
          <w:color w:val="000000"/>
          <w:sz w:val="24"/>
          <w:szCs w:val="24"/>
        </w:rPr>
        <w:t>Евпатранс</w:t>
      </w:r>
      <w:r w:rsidRPr="00594844">
        <w:rPr>
          <w:rFonts w:ascii="Times New Roman" w:hAnsi="Times New Roman"/>
          <w:color w:val="000000"/>
          <w:sz w:val="24"/>
          <w:szCs w:val="24"/>
        </w:rPr>
        <w:t>+»  о защите прав потребителя</w:t>
      </w:r>
      <w:r w:rsidRPr="00594844">
        <w:rPr>
          <w:rFonts w:ascii="Times New Roman" w:hAnsi="Times New Roman"/>
          <w:sz w:val="24"/>
          <w:szCs w:val="24"/>
        </w:rPr>
        <w:t>, путем взыскания страхового возмещения, неустойки, убытков и компенсации морального вреда</w:t>
      </w:r>
      <w:r w:rsidRPr="00594844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- удовлетворить частично.</w:t>
      </w:r>
    </w:p>
    <w:p w:rsidR="009D0E70" w:rsidRPr="00594844" w:rsidP="009D0E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Взыскать с СПАО «РЕСО-Гарантия» в пользу Павленко Наталии Валентиновны сумму невыплаченного страхового возмещения в размере 9374 руб. 55 коп.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неустойку за несоблюдение срока осуществления страховой выплаты за период с </w:t>
      </w:r>
      <w:r w:rsidRPr="00594844" w:rsidR="00594844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 в размере 9374 руб. 55 коп.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компенсацию морального вреда  в размере 1000 руб. 00 коп.,  расходы на проведение независимой те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хнической экспертизы в размере 8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000 руб. 00 коп., расходы на нотариальные услуги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в размере 2720 руб. 00 коп.,  расходы на почтовые отправления в размере 127 руб. 30коп., расходы по составлению досудебной претензии в размере 2000 руб. 00 коп., расходы на услуги аварийного комиссара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1000 руб. 00 коп., штраф за отказ в удовлетворении в добровольном порядке требований истца в размере 4687 руб. 27 коп., а всего 38283 (тридцать восемь тысяч двести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восемьдесят три) руб. 67 (шестьдесят семь) коп.</w:t>
      </w:r>
    </w:p>
    <w:p w:rsidR="009D0E70" w:rsidRPr="00594844" w:rsidP="009D0E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В удовлетворении остальной части исковых требований 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Павленко Н.В.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- отказать.</w:t>
      </w:r>
    </w:p>
    <w:p w:rsidR="009D0E70" w:rsidRPr="00594844" w:rsidP="009D0E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СПАО «РЕСО-Гарантия»  в доход местного бюджета 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городской округ Евпатория 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государственную пошлину в </w:t>
      </w:r>
      <w:r w:rsidRPr="005948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размере 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1050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пятьдесят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) руб</w:t>
      </w:r>
      <w:r w:rsidRPr="00594844" w:rsidR="0004380D">
        <w:rPr>
          <w:rFonts w:ascii="Times New Roman" w:eastAsia="Times New Roman" w:hAnsi="Times New Roman"/>
          <w:sz w:val="24"/>
          <w:szCs w:val="24"/>
          <w:lang w:eastAsia="ru-RU"/>
        </w:rPr>
        <w:t>. 00  коп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380D" w:rsidRPr="00594844" w:rsidP="00F663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Взыскать с СПАО «РЕСО-Гарантия»  в польз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у ООО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 «Центр судебных экспертиз им Б.Д. Сперанского» (дата государственной регистрации </w:t>
      </w:r>
      <w:r w:rsidRPr="00594844" w:rsidR="00594844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94844" w:rsidR="00594844">
        <w:rPr>
          <w:rFonts w:ascii="Times New Roman" w:eastAsia="Times New Roman" w:hAnsi="Times New Roman"/>
          <w:sz w:val="24"/>
          <w:szCs w:val="24"/>
          <w:lang w:eastAsia="ru-RU"/>
        </w:rPr>
        <w:t>**</w:t>
      </w:r>
      <w:r w:rsidRPr="00594844">
        <w:rPr>
          <w:rFonts w:ascii="Times New Roman" w:eastAsia="Times New Roman" w:hAnsi="Times New Roman"/>
          <w:sz w:val="24"/>
          <w:szCs w:val="24"/>
          <w:lang w:eastAsia="ru-RU"/>
        </w:rPr>
        <w:t>) стоимость  судебной автотехнической экспертизы  в размере 17000 (семнадцать тысяч) руб. 00 коп.</w:t>
      </w:r>
    </w:p>
    <w:p w:rsidR="009D0E70" w:rsidRPr="00594844" w:rsidP="009D0E7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 xml:space="preserve">Решение может быть обжаловано </w:t>
      </w:r>
      <w:r w:rsidRPr="00594844">
        <w:rPr>
          <w:rFonts w:ascii="Times New Roman" w:hAnsi="Times New Roman"/>
          <w:sz w:val="24"/>
          <w:szCs w:val="24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594844">
        <w:rPr>
          <w:rFonts w:ascii="Times New Roman" w:hAnsi="Times New Roman"/>
          <w:sz w:val="24"/>
          <w:szCs w:val="24"/>
        </w:rPr>
        <w:t>.</w:t>
      </w:r>
    </w:p>
    <w:p w:rsidR="009D0E70" w:rsidRPr="00594844" w:rsidP="009D0E7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>Мотивированное решение суда может быть изготовлено в течени</w:t>
      </w:r>
      <w:r w:rsidRPr="00594844">
        <w:rPr>
          <w:rFonts w:ascii="Times New Roman" w:hAnsi="Times New Roman"/>
          <w:sz w:val="24"/>
          <w:szCs w:val="24"/>
        </w:rPr>
        <w:t>и</w:t>
      </w:r>
      <w:r w:rsidRPr="00594844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D0E70" w:rsidRPr="00594844" w:rsidP="009D0E70">
      <w:pPr>
        <w:spacing w:after="0" w:line="240" w:lineRule="auto"/>
        <w:ind w:right="-31" w:firstLine="567"/>
        <w:jc w:val="both"/>
        <w:rPr>
          <w:rFonts w:ascii="Times New Roman" w:hAnsi="Times New Roman"/>
          <w:b/>
          <w:sz w:val="24"/>
          <w:szCs w:val="24"/>
        </w:rPr>
      </w:pPr>
      <w:r w:rsidRPr="00594844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594844">
        <w:rPr>
          <w:rFonts w:ascii="Times New Roman" w:hAnsi="Times New Roman"/>
          <w:sz w:val="24"/>
          <w:szCs w:val="24"/>
        </w:rPr>
        <w:t>и</w:t>
      </w:r>
      <w:r w:rsidRPr="00594844">
        <w:rPr>
          <w:rFonts w:ascii="Times New Roman" w:hAnsi="Times New Roman"/>
          <w:sz w:val="24"/>
          <w:szCs w:val="24"/>
        </w:rPr>
        <w:t xml:space="preserve"> пятнадцати дней, если лица, участвующие в деле, их представители  не присутствовали в судебном заседании.</w:t>
      </w:r>
    </w:p>
    <w:p w:rsidR="009D0E70" w:rsidRPr="00594844" w:rsidP="009D0E70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594844">
        <w:rPr>
          <w:rFonts w:ascii="Times New Roman" w:hAnsi="Times New Roman"/>
          <w:b/>
          <w:sz w:val="24"/>
          <w:szCs w:val="24"/>
        </w:rPr>
        <w:t xml:space="preserve">  </w:t>
      </w:r>
    </w:p>
    <w:p w:rsidR="006009B3" w:rsidRPr="009D0E70" w:rsidP="009D0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59484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70"/>
    <w:rsid w:val="0004380D"/>
    <w:rsid w:val="00594844"/>
    <w:rsid w:val="006009B3"/>
    <w:rsid w:val="009A247D"/>
    <w:rsid w:val="009D0E70"/>
    <w:rsid w:val="00F66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D0E70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D0E70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