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p w:rsidR="00A77B3E">
      <w:r>
        <w:t xml:space="preserve">Дело №2-38-09/2018 </w:t>
      </w:r>
    </w:p>
    <w:p w:rsidR="00A77B3E">
      <w:r>
        <w:t>РЕШЕНИЕ</w:t>
      </w:r>
    </w:p>
    <w:p w:rsidR="00A77B3E">
      <w:r>
        <w:t>ИМЕНЕМ РОССИЙСКОЙ ФЕДЕРАЦИИ</w:t>
      </w:r>
    </w:p>
    <w:p w:rsidR="00A77B3E"/>
    <w:p w:rsidR="00A77B3E">
      <w:r>
        <w:t xml:space="preserve">        07.02.2018 г.                                                                                                г. Евпатория</w:t>
      </w:r>
    </w:p>
    <w:p w:rsidR="00A77B3E">
      <w:r>
        <w:t>Мировой судьи судебного участка № 38 Евпаторийского судебного района (городской округ Евпатория) Киоса Н.А.</w:t>
      </w:r>
    </w:p>
    <w:p w:rsidR="00A77B3E">
      <w:r>
        <w:t xml:space="preserve">при секретаре Ткаченко П.В.  </w:t>
      </w:r>
    </w:p>
    <w:p w:rsidR="00A77B3E">
      <w:r>
        <w:t>с участием представителя истца Штефан А.В.</w:t>
      </w:r>
    </w:p>
    <w:p w:rsidR="00A77B3E">
      <w:r>
        <w:t>ответчика Саморуковой З.В.</w:t>
      </w:r>
    </w:p>
    <w:p w:rsidR="00A77B3E">
      <w:r>
        <w:t xml:space="preserve">     </w:t>
        <w:tab/>
        <w:t>рассмотрев в открытом судебном заседании гражданское дело по исковому заявлению Государственного унитарного предприятия  Республики Крым «Крымэнерго» в лице Евпаторийского РОЭ Государственного унитарного предприятия  Республики Крым «Крымэнерго»  к Саморуковой Зое Викторовне, Присакарь Евгению Юрьевича о взыскании задолженности за безучетно потребленную электроэнергию,</w:t>
      </w:r>
    </w:p>
    <w:p w:rsidR="00A77B3E">
      <w:r>
        <w:t>УСТАНОВИЛ:</w:t>
      </w:r>
    </w:p>
    <w:p w:rsidR="00A77B3E">
      <w:r>
        <w:t>Государственное унитарное предприятие  Республики Крым «Крымэнерго» в лице Евпаторийского РОЭ Государственного унитарного предприятия  Республики Крым «Крымэнерго» обратилось к мировому судье с исковым заявлением  к Саморуковой Зое Викторовне о взыскании задолженности за безучетно потребленную электроэнергию.</w:t>
      </w:r>
    </w:p>
    <w:p w:rsidR="00A77B3E">
      <w:r>
        <w:t>Свои требования мотивируют тем, что  между истцом и ответчиком сложились гражданско-правовые отношения, которые по своей природе относятся к договорам энергоснабжения, ответчик является пользователем электрической энергии и на его имя открыт лицевой счет № 772038. 21.05.2015г. сотрудниками Евпаторийского РЭС, по адресу проживания ответчика был выявлен факт безучетного  потребления электрической энергии, путем выхода из строя  счетного механизма, эл. энергия потребляется однако счетчиком не учитывается. По данному факту в присутствии ответчика был составлен соответствующий акт. Акт был рассмотрен комиссией по рассмотрению актов о безучетном/бездоговорном потреблении электроэнергии по результатом которой составлен протокол от 26.05.2015г. и произведен расчет суммы ущерба в соответствии с п. «а» Приложения № 3 к Основным положениям функционирования розничных рынков электрической энергии за период с 22.11.2014г. по дату составления акта. Период составил 180 календарных дней, что эквивалентно 4320 часам. При произведении расчета был взят тариф действующий в период составления акта о безучетном потреблении электрической энергии. Сумма ущерба составила 32184,31 руб. с учетом 18% НДС.</w:t>
      </w:r>
    </w:p>
    <w:p w:rsidR="00A77B3E">
      <w:r>
        <w:t xml:space="preserve">24.08.2017г. истцом в адрес должника направлена претензия о необходимости проведения оплаты задолженности, которая была проигнорирована должником. Просили взыскать с ответчика сумму задолженности за безучетно потребленную энергию в размере 32184,31 руб., а также расходы по оплате государственной пошлины в размере 1166,00 руб. </w:t>
      </w:r>
    </w:p>
    <w:p w:rsidR="00A77B3E">
      <w:r>
        <w:t>Определением мирового судьи от 10.01.2018г. к участию в деле в качестве соответчика был привлечен Присакарь Евгений Юрьевич.</w:t>
      </w:r>
    </w:p>
    <w:p w:rsidR="00A77B3E">
      <w:r>
        <w:t>Представитель истца в судебном заседании исковые требования поддержал по основаниям изложенным в исковом заявлении. Добавил, что в связи с тем, что проверка счетчика до момента выявления нарушений не проводилась, при произведении расчета ущерба был взят период 6 месяцев с даты выявления нарушений, то есть дата, когда должна была проводиться проверка 22.11.2014г. в соответствии с п. 195 постановления Правительства Российской Федерации «О функционировании розничных рынков электрической энергии полном  и (или) частичном ограничении режима потребления электрической энергии от 04.05.2012г. № 442. Просил удовлетворить заявленные требования в полном объеме и взыскать солидарно с ответчиков задолженность а также судебные расходы.</w:t>
      </w:r>
    </w:p>
    <w:p w:rsidR="00A77B3E">
      <w:r>
        <w:t>Ответчик Саморукова З.В. в судебном заседании исковые требования не признала, мотивировав следующим: она  и её сын Присакарь Е.Ю. являются собственниками кв. 38  в д. 146 по ул. Интернациональной в г. Евпатория. Квартира присоединена к сетям истца и в квартиру поступает электрическая энергия, однако между сторонами договор в письменной форме не заключался. В связи с тем, что сын проживает по месту учебы в г. Астрахань, а она длительное время проживала у своей дочери по иному адресу, электрическую энергию никто в квартире не потреблял, а соответственно, отсутствовала возможность следить за исправностью приборов учета.  Кроме того, указала, что  прибор учета ранее установленный на её квартиру, был установлен  сотрудниками «Крымэнерго»,  являлся собственность «Крымэнерго», а соответственно на истца  возлагалась обязанность по его надлежащему содержанию. Также указала, что при составлении акта 21.05.2015г., она присутствовала, и в акте указывала на несогласие с действиями сотрудников РЭС, однако счетчик не был ей передан для проведения экспертизы и установления причины выхода его из строя.  26.05.2015г. она была приглашена на заседание комиссии «Крымэнерго», однако как на заседании так и сейчас истцом не предоставлено доказательств того, что  счетчик вообще имел какую-либо неисправность. Указала, что ею также предпринимались попытки для признания акта составленного сотрудниками РЭС незаконным, путем обращения с иском в суд, однако в связи с неверным составлением документов дело было прекращено и решение по этому вопросу не принималось. Просила отказать в удовлетворении заявленных требований в полном объеме.</w:t>
      </w:r>
    </w:p>
    <w:p w:rsidR="00A77B3E">
      <w:r>
        <w:t>Ответчик Присакарь Е.Ю. в судебное заседание не явился, о слушании дела извещался надлежащим образом.</w:t>
      </w:r>
    </w:p>
    <w:p w:rsidR="00A77B3E">
      <w:r>
        <w:t>Выслушав представителя истца, ответчика Саморукову З.В., допросив свидетеля Малыгина А.В., исследовав материалы дела, мировой судья полагает заявленные исковые требования подлежат удовлетворению в полном объеме, в силу следующих правовых оснований.</w:t>
      </w:r>
    </w:p>
    <w:p w:rsidR="00A77B3E">
      <w:r>
        <w:t>В соответствии со ст. 539 ГК РФ по договору энергоснабжения энергоснабжающая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w:t>
      </w:r>
    </w:p>
    <w:p w:rsidR="00A77B3E">
      <w:r>
        <w:t>Из  материалов  дела  усматривается,  что ответчики – Саморукова З.В.,  Присакарь Е.Ю., являются собственниками кв.38 в д. 146 по ул. Интернациональной, в г. Евпатория, Республики Крым, что подтверждается ответом   филиала ГУП РК «Крым БТИ» в г. Евпатория от 25.12.2017г. № 18624 и свидетельством о праве собственности на жилье от 30.09.1997г. выданного Евпаторийским городским советом (л.д.20, 77)</w:t>
      </w:r>
    </w:p>
    <w:p w:rsidR="00A77B3E">
      <w:r>
        <w:t>Ответчики являются абонентами и пользуется услугами ГУП РК «Крымэнерго»  в лице Евпаторийского РОЭ ГУП РК «Крымэнерго». На имя Саморуковой З.В. открыт лицевой счет № 772038  на услуги по электроснабжению. (л.д.91-92)</w:t>
      </w:r>
    </w:p>
    <w:p w:rsidR="00A77B3E">
      <w:r>
        <w:t>21.05.2015г. на объекте ответчиков  была произведена проверка схемы учета, в результате которой выявлен факт выхода из строя электросчётчика, при котором электроэнергия потребляется, однако не учитывается и не оплачивается, на данном основании в присутствии ответчика Саморуковой З.В. составлен акт №  Р000029 о безучетном\бездоговорном потреблении электрической энергии. (л.д.7)</w:t>
      </w:r>
    </w:p>
    <w:p w:rsidR="00A77B3E">
      <w:r>
        <w:t xml:space="preserve">26.05.2015г. вышеуказанный акт был рассмотрен комиссией Евпаторийского РЭС, на заседании данной комиссии составлен протокол расчета объема и стоимости неучтенно потребленной электроэнергии, согласно которого, стоимость неучтенно потребленной электроэнергии составила 32184,31 руб. Период, за который произведен расчет, составляет 180 календарных день - с 22.11.2014г. до 21.05.2015г. Из пояснений ответчика Саморуковой З.В. установлено, что последняя присутствовала на комиссии и была не согласна </w:t>
      </w:r>
    </w:p>
    <w:p w:rsidR="00A77B3E">
      <w:r>
        <w:t>Не согласившись с актом составленным сотрудниками Евпаторийского РЭС, 23.03.2016г. Саморукова З.В. обратилась в Евпаторийский городской суд с исковым заявлением о признании акта  №Р000029 от 21.05.2015г. недействительным. Определением Евпаторийского городского суда от 19.09.2016г. производство по делу было прекращено в связи с отказом истца  от иска.(л.д. 48-52)</w:t>
      </w:r>
    </w:p>
    <w:p w:rsidR="00A77B3E">
      <w:r>
        <w:t>31.07.2017г. за исх. № 6130 истцом в адрес ответчика Саморуковой З.В. направлена претензия с предложением о добровольном погашении возникшей задолженности. Однако претензия оставлена без удовлетворения, ввиду несогласия ответчика с задолженностью.</w:t>
      </w:r>
    </w:p>
    <w:p w:rsidR="00A77B3E">
      <w:r>
        <w:t>Согласно ст. 543 ГК РФ абонент обязан обеспечивать надлежащее техническое состояние и безопасность эксплуатируемых энергетических сетей, приборов и оборудования, соблюдать установленный режим потребления энергии, а также немедленно сообщать энергоснабжающей организации об авариях, о пожарах, неисправностях приборов учета энергии и об иных нарушениях, возникающих при пользовании энергией.</w:t>
      </w:r>
    </w:p>
    <w:p w:rsidR="00A77B3E">
      <w:r>
        <w:t>Требования к техническому состоянию и эксплуатации энергетических сетей, приборов и оборудования, а также порядок осуществления контроля за их соблюдением определяются законом, иными правовыми актами и принятыми в соответствии с ними обязательными правилами.</w:t>
      </w:r>
    </w:p>
    <w:p w:rsidR="00A77B3E">
      <w:r>
        <w:t>В силу п. 81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г. N 354,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w:t>
      </w:r>
    </w:p>
    <w:p w:rsidR="00A77B3E">
      <w:r>
        <w:t>Правила организации учета электрической энергии на розничных рынках установлены Постановлением Правительства РФ от 04.05.2012 N 442 "О функционировании розничных рынков электрической энергии, полном и (или) частичном ограничении режима потребления электрической энергии" (вместе с Основными положениями функционирования розничных рынков электрической энергии (далее - Основные положения), Правилами полного и (или) частичного ограничения режима потребления электрической энергии.</w:t>
      </w:r>
    </w:p>
    <w:p w:rsidR="00A77B3E">
      <w:r>
        <w:t>Абзац 14 пункта 2 Основных положений функционирования розничных рынков электрической энергии, утвержденных Постановлением Правительства РФ N 442 от 4 мая 2012 года, определяет безучетное потребление - как потребление электрической энергии с нарушением установленного договором энергоснабжения (купли-продажи (поставки) электрической энергии (мощности), договором оказания услуг по передаче электрической энергии) и настоящим документом порядка учета электрической энергии со стороны потребителя (покупателя), выразившимся во вмешательстве в работу прибора учета (системы учета), обязанность по обеспечению целостности и сохранности которого (которой) возложена на потребителя (покупателя), в том числе в нарушении (повреждении) пломб и (или) знаков визуального контроля, нанесенных на прибор учета (систему учета), в несоблюдении установленных договором сроков извещения об утрате (неисправности) прибора учета (системы учета), а также в совершении потребителем (покупателем) иных действий (бездействия), которые привели к искажению данных об объеме потребления электрической энергии (мощности).</w:t>
      </w:r>
    </w:p>
    <w:p w:rsidR="00A77B3E">
      <w:r>
        <w:t>Пунктом 167 Основных положений, предусмотрено право сетевых организаций осуществлять проверку соблюдения потребителями условий заключенных договоров, определяющих порядок учета поставляемой электрической энергии, а также проводить проверку на предмет выявления фактов бездоговорного потребления электрической энергии.</w:t>
      </w:r>
    </w:p>
    <w:p w:rsidR="00A77B3E">
      <w:r>
        <w:t>В соответствии с п. 136, 137, 145 Основных положений определение объема потребления (производства) электрической энергии (мощности) на розничных рынках, оказанных услуг по передаче электрической энергии, а также фактических потерь электрической энергии в объектах электросетевого хозяйства осуществляется на основании данных, полученных с использованием приборов учета электрической энергии.</w:t>
      </w:r>
    </w:p>
    <w:p w:rsidR="00A77B3E">
      <w:r>
        <w:t>Приборы учета, показания которых используются при определении объемов потребления (производства) электрической энергии (мощности) на розничных рынках, оказанных услуг по передаче электрической энергии, должны соответствовать требованиям законодательства Российской Федерации об обеспечении единства измерений, а также установленным в настоящем разделе требованиям, в том числе по их классу точности, быть допущенными в эксплуатацию в установленном настоящим разделом порядке, иметь неповрежденные контрольные пломбы и (или) знаки визуального контроля (далее - расчетные приборы учета).</w:t>
      </w:r>
    </w:p>
    <w:p w:rsidR="00A77B3E">
      <w:r>
        <w:t>Обязанность по обеспечению оснащения энергопринимающих устройств потребителей приборами учета, а также по обеспечению допуска установленных приборов учета в эксплуатацию возлагается на собственника энергопринимающих устройств.</w:t>
      </w:r>
    </w:p>
    <w:p w:rsidR="00A77B3E">
      <w:r>
        <w:t>Обязанность по обеспечению эксплуатации установленного и допущенного в эксплуатацию прибора учета, сохранности и целостности прибора учета, а также пломб и (или) знаков визуального контроля, снятию и хранению его показаний, своевременной замене возлагается на собственника такого прибора учета. При этом под эксплуатацией прибора учета для целей настоящего документа понимается выполнение действий, обеспечивающих функционирование прибора учета в соответствии с его назначением на всей стадии его жизненного цикла со дня допуска его в эксплуатацию до его выхода из строя, включающих в том числе осмотры прибора учета, техническое обслуживание (при необходимости) и проведение своевременной поверки.</w:t>
      </w:r>
    </w:p>
    <w:p w:rsidR="00A77B3E">
      <w:r>
        <w:t>Согласно п. 172 основных положений проверки расчетных приборов учета осуществляются сетевой организацией, к объектам электросетевого хозяйства которой непосредственно или опосредованно присоединены энергопринимающие устройства, в отношении которых установлены подлежащие проверке расчетные приборы учета, если иное не установлено в договоре оказания услуг по передаче электрической энергии, заключенном такой сетевой организацией с другой сетевой организацией.</w:t>
      </w:r>
    </w:p>
    <w:p w:rsidR="00A77B3E">
      <w:r>
        <w:t>Проверки расчетных приборов учета включают визуальный осмотр схемы подключения энергопринимающих устройств и схем соединения приборов учета, проверку соответствия приборов учета требованиям настоящего документа, проверку состояния прибора учета, наличия и сохранности контрольных пломб и знаков визуального контроля, а также снятие показаний приборов учета. Указанная проверка должна проводиться не реже 1 раза в год и может проводиться в виде инструментальной проверки.</w:t>
      </w:r>
    </w:p>
    <w:p w:rsidR="00A77B3E">
      <w:r>
        <w:t>Таким образом, для целей учета потребления электроэнергии точность показаний, полученных с помощью прибора учета, обеспечивается путем соблюдения установленных требований к техническим характеристикам приборов, порядку их установки и принятию в эксплуатацию, сохранению средств маркировки и сохранности в ходе эксплуатации.</w:t>
      </w:r>
    </w:p>
    <w:p w:rsidR="00A77B3E">
      <w:r>
        <w:t>В силу п. 192 Основных положений при выявлении факта безучетного или бездоговорного потребления электрической энергии сетевой организацией составляется акт о неучтенном потреблении электрической энергии и не позднее 3 рабочих дней с даты его составления передается в адрес гарантирующего поставщика (энергосбытовой, энергоснабжающей организации), обслуживающего потребителя, осуществившего безучетное потребление; лица, осуществившего бездоговорное потребление.</w:t>
      </w:r>
    </w:p>
    <w:p w:rsidR="00A77B3E">
      <w:r>
        <w:t>Факт безучетного потребления электрической энергии может быть выявлен в том числе при проведении проверки состояния приборов учета, а также в ходе проведения осмотра прибора учета перед его демонтажем.</w:t>
      </w:r>
    </w:p>
    <w:p w:rsidR="00A77B3E">
      <w:r>
        <w:t>В силу п. 193 Основных положений, в акте о неучтенном потреблении электрической энергии должны содержаться данные:  о лице, осуществляющем безучетное или бездоговорное потребление электрической энергии; о способе и месте осуществления безучетного или бездоговорного потребления электрической энергии; о приборах учета на момент составления акта;  о дате предыдущей проверки приборов учета - в случае выявления безучетного потребления, дате предыдущей проверки технического состояния объектов электросетевого хозяйства в месте, где выявлено бездоговорное потребление электрической энергии - в случае выявления бездоговорного потребления;  объяснения лица, осуществляющего безучетное или бездоговорное потребление электрической энергии, относительно выявленного факта; замечания к составленному акту (при их наличии).</w:t>
      </w:r>
    </w:p>
    <w:p w:rsidR="00A77B3E">
      <w:r>
        <w:t xml:space="preserve">Таким образом, нормы п.п. 192-193 Основных положений № 442 обязывают работника энергоснабжающей организации при выявлении факта безучетного потребления электроэнергии составить акт о безучетном потреблении электроэнергии, который должен содержать исчерпывающий перечень обязательных сведений, указанных в п. 193 Основных положений № 442 и который, при соблюдении перечисленных условий  является допустимым доказательством вины потребителя в безучетном потреблении электроэнергии. </w:t>
      </w:r>
    </w:p>
    <w:p w:rsidR="00A77B3E">
      <w:r>
        <w:t>Из показаний допрошенного в суде свидетеля Малыгина  А.В. следует, что последний работает мастером рейдовой службы «Крымэнерго» и в мае 2015г. по сообщению контролера Нестеровой Т.В. был приглашен для  проведения проверки прибора учета кв. 38 в д. 146 по ул. Интернациональной в г. Евпатория, поскольку показания прибора учета не изменялись. При проведении ряда манипуляций, было установлено, что прибор неисправен, была установлена причина выхода из строя счетчика и причина была озвучена контролеру, которая в последующем составила акт и указала в нем причину выхода из строя прибора учета.</w:t>
      </w:r>
    </w:p>
    <w:p w:rsidR="00A77B3E">
      <w:r>
        <w:t>Согласно п. 195 основных положений стоимость электрической энергии (мощности) в объеме выявленного безучетного потребления электрической энергии (далее - стоимость объема безучетного потребления) рассчитывается и взыскивается гарантирующим поставщиком (энергосбытовой, энергоснабжающей организацией) с потребителя по договору энергоснабжения (купли-продажи (поставки) электрической энергии (мощности)) на основании акта о неучтенном потреблении электрической энергии, составленного в соответствии с указанными Основными положениями.</w:t>
      </w:r>
    </w:p>
    <w:p w:rsidR="00A77B3E">
      <w:r>
        <w:t>Объем безучетного потребления электрической энергии (мощности) определяется с даты предыдущей контрольной проверки прибора учета (в случае если такая проверка не была проведена в запланированные сроки, то определяется с даты, не позднее которой она должна была быть проведена в соответствии с настоящим документом) до даты выявления факта безучетного потребления электрической энергии (мощности) и составления акта о неучтенном потреблении электрической энергии.</w:t>
      </w:r>
    </w:p>
    <w:p w:rsidR="00A77B3E">
      <w:r>
        <w:t xml:space="preserve">Согласно акта-наряда № 316145 от 31.05.2012г. сотрудниками Евпаторийского РЭС  в мае 2012г. было проведено обследование проверки расчетных приборов учета в кв. 38  д. 146 по ул. Интернациональной в г. Евпатория.(38) </w:t>
      </w:r>
    </w:p>
    <w:p w:rsidR="00A77B3E">
      <w:r>
        <w:t>Из пояснений представителя истца было установлено, что сведениями о дате  проведении  последней проверке предшествующей факту выявления  нарушений (21.05.2015г.) истец не располагает, ввиду чего при проведении расчета истцом была взята за основу дата  предполагаемой проверки – 22.11.2014г. и расчетный период составил с  22.11.2014г. по 21.05.2015г.</w:t>
      </w:r>
    </w:p>
    <w:p w:rsidR="00A77B3E">
      <w:r>
        <w:t>Учитывая изложенное, а также учитывая, что  нарушений со стороны истца не установлено, составленный по результатам проверки от 21.05.2015г. акт № Р000029 о безучетном потреблении электроэнергии соответствует п. п. 192 - 193 Основных положений функционирования розничных рынков электрической энергии, так как в нем содержатся все необходимые данные, мировой судья считает, что факт безучетного потребления ответчиком электроэнергии указанным в акте способом подтвержден.</w:t>
      </w:r>
    </w:p>
    <w:p w:rsidR="00A77B3E">
      <w:r>
        <w:t>Судом проверен расчет объема и стоимости неучтенно потребленной электроэнергии, оформленный протоколом от 26.05.2017г., Так предоставленный истцом расчет проведен  в соответствии с п. 195 Постановления Правительства РФ от 04.05.2012 N 442 "О функционировании розничных рынков электрической энергии, полном и (или) частичном ограничении режима потребления электрической энергии". При проведении расчета не учитывались фактически оплаченные ответчиками суммы, поскольку в указанные период оплата за электрическую энергию не производилась.</w:t>
      </w:r>
    </w:p>
    <w:p w:rsidR="00A77B3E">
      <w:r>
        <w:t>Доводы ответчика Саморуковой З.В. относительно того, что ответственность за исправность приборов учета несет истец, и что  именно истец производя ежемесячно контрольные обходы, с целью снятия показаний с приборов учета, обязан был следить за их исправностью и принимать соответствующие меры,  являются не состоятельными  и не могут быть приняты мировым судьей.</w:t>
      </w:r>
    </w:p>
    <w:p w:rsidR="00A77B3E">
      <w:r>
        <w:t>Факт отсутствия между сторонами заключенного в письменной форме договора не свидетельствует об отсутствии между истцом и ответчиками правоотношений, поскольку в силу положений ст. 540 ГК РФ договор между гражданином использующим энергию для бытового потребления и энергоснабжающей организацией считается заключенным с момента первого фактического подключения абонента в установленном порядке к присоединенной сети. Факт того, что квартира ответчиков присоединена к сетям истца был признан Саморуковой З.В. в судебном заседании.</w:t>
      </w:r>
    </w:p>
    <w:p w:rsidR="00A77B3E">
      <w:r>
        <w:t>Учитывая изложенное,  оценивая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 в их совокупности, мировой судья считает  исковые требования Государственного унитарного предприятия  Республики Крым «Крымэнерго» в лице Евпаторийского РОЭ Государственного унитарного предприятия  Республики Крым «Крымэнерго»  к Саморуковой Зое Викторовне, Присакарь Евгению Юрьевича о взыскании задолженности за безучетно потребленную электроэнергию,  подлежащими  удовлетворению в полном объеме.</w:t>
      </w:r>
    </w:p>
    <w:p w:rsidR="00A77B3E">
      <w:r>
        <w:t>В соответствии со ст.98 Гражданского процессуального кодекса Российской Федерации стороне, в пользу которой состоялось решение суда, суд присуждает возместить с другой стороны все понесенные по делу судебные расходы.</w:t>
      </w:r>
    </w:p>
    <w:p w:rsidR="00A77B3E">
      <w:r>
        <w:t xml:space="preserve"> При обращении в суд, истцом была оплачена государственная пошлина в сумме 1166 руб. (по платежному поручению №345839  от 27.10.2017г.), в связи с чем  с ответчиков Саморуковой З.В., Присакарь Е.Ю., в пользу истца солидарно подлежат взысканию расходе по её оплате в размере 1166 руб.</w:t>
      </w:r>
    </w:p>
    <w:p w:rsidR="00A77B3E">
      <w:r>
        <w:tab/>
        <w:tab/>
        <w:t>Руководствуясь ст.ст. 194 – 199 ГПК РФ, мировой судья</w:t>
      </w:r>
    </w:p>
    <w:p w:rsidR="00A77B3E"/>
    <w:p w:rsidR="00A77B3E">
      <w:r>
        <w:t>РЕШИЛ:</w:t>
      </w:r>
    </w:p>
    <w:p w:rsidR="00A77B3E"/>
    <w:p w:rsidR="00A77B3E">
      <w:r>
        <w:t xml:space="preserve">            Исковое заявление Государственного унитарного предприятия  Республики Крым «Крымэнерго» в лице Евпаторийского РОЭ Государственного унитарного предприятия  Республики Крым «Крымэнерго»  к Саморуковой Зое Викторовне, Присакарь Евгению Юрьевича о взыскании задолженности за безучетно потребленную электроэнергию – удовлетворить.</w:t>
      </w:r>
    </w:p>
    <w:p w:rsidR="00A77B3E">
      <w:r>
        <w:t xml:space="preserve">         </w:t>
        <w:tab/>
        <w:t>Взыскать солидарно с Саморуковой Зои Викторовны, Присакарь Евгения Юрьевича  в пользу ГУП РК «Крымэнерго» сумму задолженности за безучетно потребленную электроэнергию в размере 32184 (тридцать две тысячи сто восемьдесят четыре) рубля 31 (тридцать одна) копейка, а также расходы по оплате государственной пошлины в размере 1166 (одна тысяча сто шестьдесят шесть) рублей 00 копеек, а всего  33350 (тридцать три тысячи триста пятьдесят) рублей 31 (тридцать одна) копейка.</w:t>
      </w:r>
    </w:p>
    <w:p w:rsidR="00A77B3E">
      <w:r>
        <w:t xml:space="preserve">  Решение может быть обжаловано в Евпаторийский городской суд Республики Крым через мирового судью в течение месяца со дня принятия решения суда в окончательной форме.</w:t>
      </w:r>
    </w:p>
    <w:p w:rsidR="00A77B3E">
      <w:r>
        <w:t>Мотивированное решение суда может быть изготовлено в течении  пяти дней со дня поступления от лиц, участвующих в деле, их представителей, заявления о составлении мотивированного решения суда.</w:t>
      </w:r>
    </w:p>
    <w:p w:rsidR="00A77B3E">
      <w:r>
        <w:t>Заявление о составлении мотивированного решения суда, может быть подано в течении трех дней со дня объявления резолютивной части решения суда, если лица, участвующие в деле, их представители  присутствовали в судебном заседании.</w:t>
      </w:r>
    </w:p>
    <w:p w:rsidR="00A77B3E">
      <w:r>
        <w:tab/>
        <w:t xml:space="preserve">Мотивированное решение изготовлено 14.02.2018г.   </w:t>
      </w:r>
    </w:p>
    <w:p w:rsidR="00A77B3E"/>
    <w:p w:rsidR="00A77B3E">
      <w:r>
        <w:t>Мировой судья</w:t>
        <w:tab/>
        <w:tab/>
        <w:t xml:space="preserve">                </w:t>
        <w:tab/>
        <w:t xml:space="preserve">                   </w:t>
        <w:tab/>
        <w:t xml:space="preserve">               Н.А. Киоса </w:t>
      </w:r>
    </w:p>
    <w:p w:rsidR="00A77B3E">
      <w:r>
        <w:t xml:space="preserve">      </w:t>
      </w:r>
    </w:p>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