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</w:t>
      </w:r>
      <w:r>
        <w:rPr>
          <w:b/>
          <w:sz w:val="26"/>
          <w:szCs w:val="26"/>
          <w:lang w:val="en-US"/>
        </w:rPr>
        <w:t>MS</w:t>
      </w:r>
      <w:r>
        <w:rPr>
          <w:b/>
          <w:sz w:val="26"/>
          <w:szCs w:val="26"/>
        </w:rPr>
        <w:t>0038-01-2022-003676-84</w:t>
      </w:r>
    </w:p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2-38-19/2023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02 февраля 2023 года 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Ю.А.,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ответчика Медведева Ф.С.,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Мухиной Галины Анатольевны к Обществу с ограниченной ответственностью «ПУД» о защите прав потребителей, взыскании убытков, неустойки, компенсации морального вреда, взыскании штрафа и судебных расходов,</w:t>
      </w:r>
    </w:p>
    <w:p>
      <w:pPr>
        <w:ind w:firstLine="568"/>
        <w:jc w:val="both"/>
        <w:rPr>
          <w:sz w:val="26"/>
          <w:szCs w:val="26"/>
        </w:rPr>
      </w:pP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Мухиной Галины Анатольевны к Обществу с ограниченной ответственностью «ПУД» о защите прав потребителей, взыскании убытков, неустойки, компенсации морального вреда, взыскании штрафа и судебных расходов – удовлетворить</w:t>
      </w:r>
      <w:r>
        <w:t xml:space="preserve"> </w:t>
      </w:r>
      <w:r>
        <w:rPr>
          <w:sz w:val="26"/>
          <w:szCs w:val="26"/>
        </w:rPr>
        <w:t>частично.</w:t>
      </w:r>
    </w:p>
    <w:p>
      <w:pPr>
        <w:numPr>
          <w:ilvl w:val="0"/>
          <w:numId w:val="0"/>
        </w:num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 с Общества с ограниченной ответственностью «ПУД» (ОГРН: ***:, ИНН: ***) в пользу Мухиной Галины Анатольевны, *** года рождения (паспорт серии *** номер ***) убытки в размере *** руб. *** коп., неустойку за просрочку удовлетворения законного требования потребителя за период с *** года по *** года в сумме *** руб. *** коп., компенсацию морального вреда в сумме *** руб., расходы на оплату услуг представителя в размере  *** руб., почтовые расходы в сумме *** руб. *** коп., всего в сумме *** (***) рубль *** (***) копеек.</w:t>
      </w:r>
    </w:p>
    <w:p>
      <w:pPr>
        <w:numPr>
          <w:ilvl w:val="0"/>
          <w:numId w:val="0"/>
        </w:num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 с Общества с ограниченной ответственностью «ПУД» (ОГРН: ***, ИНН: ***) в пользу Мухиной Галины Анатольевны, *** года рождения (паспорт серии *** номер ***) 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*** (***) рублей *** (***) копеек.</w:t>
      </w:r>
    </w:p>
    <w:p>
      <w:pPr>
        <w:numPr>
          <w:ilvl w:val="0"/>
          <w:numId w:val="0"/>
        </w:num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В удовлетворении остальной части исковых требований Мухиной Г.А. – отказать.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Общества с ограниченной ответственностью «ПУД» (ОГРН: </w:t>
      </w:r>
      <w:r>
        <w:rPr>
          <w:bCs/>
          <w:sz w:val="26"/>
          <w:szCs w:val="26"/>
        </w:rPr>
        <w:t>***</w:t>
      </w:r>
      <w:r>
        <w:rPr>
          <w:sz w:val="26"/>
          <w:szCs w:val="26"/>
        </w:rPr>
        <w:t xml:space="preserve">, ИНН: </w:t>
      </w:r>
      <w:r>
        <w:rPr>
          <w:bCs/>
          <w:sz w:val="26"/>
          <w:szCs w:val="26"/>
        </w:rPr>
        <w:t>***</w:t>
      </w:r>
      <w:r>
        <w:rPr>
          <w:sz w:val="26"/>
          <w:szCs w:val="26"/>
        </w:rPr>
        <w:t xml:space="preserve">) в доход местного бюджета госпошлину в размере </w:t>
      </w:r>
      <w:r>
        <w:rPr>
          <w:bCs/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>
        <w:rPr>
          <w:bCs/>
          <w:sz w:val="26"/>
          <w:szCs w:val="26"/>
        </w:rPr>
        <w:t>***</w:t>
      </w:r>
      <w:r>
        <w:rPr>
          <w:sz w:val="26"/>
          <w:szCs w:val="26"/>
        </w:rPr>
        <w:t>) рублей.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t xml:space="preserve"> </w:t>
      </w:r>
      <w:r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М.М. Апразов</w:t>
      </w:r>
    </w:p>
    <w:sectPr>
      <w:type w:val="nextPage"/>
      <w:pgSz w:w="11906" w:h="16838"/>
      <w:pgMar w:top="1134" w:right="850" w:bottom="1135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