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FE46DD" w:rsidRPr="00743CA7" w:rsidP="00675A3F" w14:paraId="0CC3ED64" w14:textId="77777777">
      <w:pPr>
        <w:keepNext/>
        <w:spacing w:after="0" w:line="240" w:lineRule="auto"/>
        <w:ind w:right="-365" w:firstLine="540"/>
        <w:jc w:val="right"/>
        <w:outlineLvl w:val="0"/>
        <w:rPr>
          <w:rFonts w:ascii="Times New Roman" w:eastAsia="Times New Roman" w:hAnsi="Times New Roman" w:cs="Times New Roman"/>
          <w:sz w:val="28"/>
          <w:szCs w:val="28"/>
          <w:lang w:eastAsia="ru-RU"/>
        </w:rPr>
      </w:pPr>
      <w:r w:rsidRPr="00743CA7">
        <w:rPr>
          <w:rFonts w:ascii="Times New Roman" w:eastAsia="Times New Roman" w:hAnsi="Times New Roman" w:cs="Times New Roman"/>
          <w:sz w:val="28"/>
          <w:szCs w:val="28"/>
          <w:lang w:eastAsia="ru-RU"/>
        </w:rPr>
        <w:t>Дело №  2-38-190/2019</w:t>
      </w:r>
    </w:p>
    <w:p w:rsidR="00FE46DD" w:rsidRPr="00743CA7" w:rsidP="00675A3F" w14:paraId="5376CE1F" w14:textId="77777777">
      <w:pPr>
        <w:spacing w:after="0" w:line="240" w:lineRule="auto"/>
        <w:ind w:right="-365" w:firstLine="540"/>
        <w:rPr>
          <w:rFonts w:ascii="Times New Roman" w:eastAsia="Times New Roman" w:hAnsi="Times New Roman" w:cs="Times New Roman"/>
          <w:sz w:val="28"/>
          <w:szCs w:val="28"/>
          <w:lang w:eastAsia="ru-RU"/>
        </w:rPr>
      </w:pPr>
    </w:p>
    <w:p w:rsidR="00FE46DD" w:rsidRPr="00743CA7" w:rsidP="00675A3F" w14:paraId="0FCE6F54" w14:textId="77777777">
      <w:pPr>
        <w:spacing w:after="0" w:line="240" w:lineRule="auto"/>
        <w:ind w:right="-365" w:firstLine="540"/>
        <w:jc w:val="center"/>
        <w:rPr>
          <w:rFonts w:ascii="Times New Roman" w:eastAsia="Times New Roman" w:hAnsi="Times New Roman" w:cs="Times New Roman"/>
          <w:b/>
          <w:sz w:val="28"/>
          <w:szCs w:val="28"/>
          <w:lang w:eastAsia="ru-RU"/>
        </w:rPr>
      </w:pPr>
      <w:r w:rsidRPr="00743CA7">
        <w:rPr>
          <w:rFonts w:ascii="Times New Roman" w:eastAsia="Times New Roman" w:hAnsi="Times New Roman" w:cs="Times New Roman"/>
          <w:b/>
          <w:sz w:val="28"/>
          <w:szCs w:val="28"/>
          <w:lang w:eastAsia="ru-RU"/>
        </w:rPr>
        <w:t>Р Е Ш Е Н И Е</w:t>
      </w:r>
    </w:p>
    <w:p w:rsidR="00FE46DD" w:rsidRPr="00743CA7" w:rsidP="00675A3F" w14:paraId="7D91AADA" w14:textId="77777777">
      <w:pPr>
        <w:spacing w:after="0" w:line="240" w:lineRule="auto"/>
        <w:ind w:right="-365" w:firstLine="540"/>
        <w:jc w:val="center"/>
        <w:rPr>
          <w:rFonts w:ascii="Times New Roman" w:eastAsia="Times New Roman" w:hAnsi="Times New Roman" w:cs="Times New Roman"/>
          <w:b/>
          <w:sz w:val="28"/>
          <w:szCs w:val="28"/>
          <w:lang w:eastAsia="ru-RU"/>
        </w:rPr>
      </w:pPr>
      <w:r w:rsidRPr="00743CA7">
        <w:rPr>
          <w:rFonts w:ascii="Times New Roman" w:eastAsia="Times New Roman" w:hAnsi="Times New Roman" w:cs="Times New Roman"/>
          <w:b/>
          <w:sz w:val="28"/>
          <w:szCs w:val="28"/>
          <w:lang w:eastAsia="ru-RU"/>
        </w:rPr>
        <w:t>ИМЕНЕМ РОССИЙСКОЙ ФЕДЕРАЦИИ</w:t>
      </w:r>
    </w:p>
    <w:p w:rsidR="00FE46DD" w:rsidRPr="00743CA7" w:rsidP="00675A3F" w14:paraId="58545605" w14:textId="77777777">
      <w:pPr>
        <w:spacing w:after="0" w:line="240" w:lineRule="auto"/>
        <w:ind w:right="-365" w:firstLine="540"/>
        <w:jc w:val="center"/>
        <w:rPr>
          <w:rFonts w:ascii="Times New Roman" w:eastAsia="Times New Roman" w:hAnsi="Times New Roman" w:cs="Times New Roman"/>
          <w:sz w:val="28"/>
          <w:szCs w:val="28"/>
          <w:lang w:eastAsia="ru-RU"/>
        </w:rPr>
      </w:pPr>
      <w:r w:rsidRPr="00743CA7">
        <w:rPr>
          <w:rFonts w:ascii="Times New Roman" w:eastAsia="Times New Roman" w:hAnsi="Times New Roman" w:cs="Times New Roman"/>
          <w:sz w:val="28"/>
          <w:szCs w:val="28"/>
          <w:lang w:eastAsia="ru-RU"/>
        </w:rPr>
        <w:t xml:space="preserve"> </w:t>
      </w:r>
    </w:p>
    <w:p w:rsidR="00FE46DD" w:rsidRPr="00743CA7" w:rsidP="00675A3F" w14:paraId="3674DC27" w14:textId="77777777">
      <w:pPr>
        <w:spacing w:after="0" w:line="240" w:lineRule="auto"/>
        <w:ind w:right="-365" w:firstLine="540"/>
        <w:jc w:val="both"/>
        <w:rPr>
          <w:rFonts w:ascii="Times New Roman" w:eastAsia="Times New Roman" w:hAnsi="Times New Roman" w:cs="Times New Roman"/>
          <w:sz w:val="28"/>
          <w:szCs w:val="28"/>
          <w:lang w:eastAsia="ru-RU"/>
        </w:rPr>
      </w:pPr>
      <w:r w:rsidRPr="00743CA7">
        <w:rPr>
          <w:rFonts w:ascii="Times New Roman" w:eastAsia="Times New Roman" w:hAnsi="Times New Roman" w:cs="Times New Roman"/>
          <w:sz w:val="28"/>
          <w:szCs w:val="28"/>
          <w:lang w:eastAsia="ru-RU"/>
        </w:rPr>
        <w:t>22.05.2019 года                                                                                 г. Евпатория</w:t>
      </w:r>
    </w:p>
    <w:p w:rsidR="00FE46DD" w:rsidRPr="00743CA7" w:rsidP="00675A3F" w14:paraId="3C2E91F2" w14:textId="77777777">
      <w:pPr>
        <w:spacing w:after="0" w:line="240" w:lineRule="auto"/>
        <w:ind w:right="-365" w:firstLine="540"/>
        <w:jc w:val="both"/>
        <w:rPr>
          <w:rFonts w:ascii="Times New Roman" w:eastAsia="Times New Roman" w:hAnsi="Times New Roman" w:cs="Times New Roman"/>
          <w:sz w:val="28"/>
          <w:szCs w:val="28"/>
          <w:lang w:eastAsia="ru-RU"/>
        </w:rPr>
      </w:pPr>
      <w:r w:rsidRPr="00743CA7">
        <w:rPr>
          <w:rFonts w:ascii="Times New Roman" w:eastAsia="Times New Roman" w:hAnsi="Times New Roman" w:cs="Times New Roman"/>
          <w:sz w:val="28"/>
          <w:szCs w:val="28"/>
          <w:lang w:eastAsia="ru-RU"/>
        </w:rPr>
        <w:t>Мировой судья судебного участка № 38 Евпаторийского судебного района (городской округ Евпатория) Киоса Н.А.</w:t>
      </w:r>
    </w:p>
    <w:p w:rsidR="00FE46DD" w:rsidRPr="00743CA7" w:rsidP="00675A3F" w14:paraId="61A1B938" w14:textId="77777777">
      <w:pPr>
        <w:spacing w:after="0" w:line="240" w:lineRule="auto"/>
        <w:ind w:right="-365" w:firstLine="540"/>
        <w:jc w:val="both"/>
        <w:rPr>
          <w:rFonts w:ascii="Times New Roman" w:eastAsia="Times New Roman" w:hAnsi="Times New Roman" w:cs="Times New Roman"/>
          <w:sz w:val="28"/>
          <w:szCs w:val="28"/>
          <w:lang w:eastAsia="ru-RU"/>
        </w:rPr>
      </w:pPr>
      <w:r w:rsidRPr="00743CA7">
        <w:rPr>
          <w:rFonts w:ascii="Times New Roman" w:eastAsia="Times New Roman" w:hAnsi="Times New Roman" w:cs="Times New Roman"/>
          <w:sz w:val="28"/>
          <w:szCs w:val="28"/>
          <w:lang w:eastAsia="ru-RU"/>
        </w:rPr>
        <w:t xml:space="preserve">при секретаре судебного заседания Речкуновой С.В., </w:t>
      </w:r>
    </w:p>
    <w:p w:rsidR="00FE46DD" w:rsidRPr="00743CA7" w:rsidP="00675A3F" w14:paraId="144B7E0D" w14:textId="77777777">
      <w:pPr>
        <w:spacing w:after="0" w:line="240" w:lineRule="auto"/>
        <w:ind w:firstLine="540"/>
        <w:jc w:val="both"/>
        <w:rPr>
          <w:rFonts w:ascii="Times New Roman" w:eastAsia="Times New Roman" w:hAnsi="Times New Roman" w:cs="Times New Roman"/>
          <w:color w:val="000000"/>
          <w:sz w:val="28"/>
          <w:szCs w:val="28"/>
          <w:lang w:eastAsia="ru-RU"/>
        </w:rPr>
      </w:pPr>
      <w:r w:rsidRPr="00743CA7">
        <w:rPr>
          <w:rFonts w:ascii="Times New Roman" w:eastAsia="Times New Roman" w:hAnsi="Times New Roman" w:cs="Times New Roman"/>
          <w:color w:val="000000"/>
          <w:sz w:val="28"/>
          <w:szCs w:val="28"/>
          <w:lang w:eastAsia="ru-RU"/>
        </w:rPr>
        <w:t>с участием представителя истца Марченко Ю.В.</w:t>
      </w:r>
    </w:p>
    <w:p w:rsidR="00FE46DD" w:rsidRPr="00743CA7" w:rsidP="00675A3F" w14:paraId="2F2F70FF" w14:textId="77777777">
      <w:pPr>
        <w:spacing w:after="0" w:line="240" w:lineRule="auto"/>
        <w:ind w:firstLine="540"/>
        <w:jc w:val="both"/>
        <w:rPr>
          <w:rFonts w:ascii="Times New Roman" w:eastAsia="Times New Roman" w:hAnsi="Times New Roman" w:cs="Times New Roman"/>
          <w:color w:val="000000"/>
          <w:sz w:val="28"/>
          <w:szCs w:val="28"/>
          <w:lang w:eastAsia="ru-RU"/>
        </w:rPr>
      </w:pPr>
      <w:r w:rsidRPr="00743CA7">
        <w:rPr>
          <w:rFonts w:ascii="Times New Roman" w:eastAsia="Times New Roman" w:hAnsi="Times New Roman" w:cs="Times New Roman"/>
          <w:color w:val="000000"/>
          <w:sz w:val="28"/>
          <w:szCs w:val="28"/>
          <w:lang w:eastAsia="ru-RU"/>
        </w:rPr>
        <w:t xml:space="preserve">ответчика Озерова А.А. </w:t>
      </w:r>
    </w:p>
    <w:p w:rsidR="00FE46DD" w:rsidRPr="00743CA7" w:rsidP="00675A3F" w14:paraId="4A0EA9EC" w14:textId="77777777">
      <w:pPr>
        <w:spacing w:after="0" w:line="240" w:lineRule="auto"/>
        <w:ind w:right="-5" w:firstLine="540"/>
        <w:jc w:val="both"/>
        <w:rPr>
          <w:rFonts w:ascii="Times New Roman" w:eastAsia="Times New Roman" w:hAnsi="Times New Roman" w:cs="Times New Roman"/>
          <w:sz w:val="28"/>
          <w:szCs w:val="28"/>
          <w:lang w:eastAsia="ru-RU"/>
        </w:rPr>
      </w:pPr>
      <w:r w:rsidRPr="00743CA7">
        <w:rPr>
          <w:rFonts w:ascii="Times New Roman" w:eastAsia="Times New Roman" w:hAnsi="Times New Roman" w:cs="Times New Roman"/>
          <w:sz w:val="28"/>
          <w:szCs w:val="28"/>
          <w:lang w:eastAsia="ru-RU"/>
        </w:rPr>
        <w:t>рассмотрев в открытом судебном заседании гражданское дело по исковому заявлению  муниципального унитарного предприятия «</w:t>
      </w:r>
      <w:r w:rsidRPr="00743CA7">
        <w:rPr>
          <w:rFonts w:ascii="Times New Roman" w:eastAsia="Times New Roman" w:hAnsi="Times New Roman" w:cs="Times New Roman"/>
          <w:sz w:val="28"/>
          <w:szCs w:val="28"/>
          <w:lang w:eastAsia="ru-RU"/>
        </w:rPr>
        <w:t>Управком</w:t>
      </w:r>
      <w:r w:rsidRPr="00743CA7">
        <w:rPr>
          <w:rFonts w:ascii="Times New Roman" w:eastAsia="Times New Roman" w:hAnsi="Times New Roman" w:cs="Times New Roman"/>
          <w:sz w:val="28"/>
          <w:szCs w:val="28"/>
          <w:lang w:eastAsia="ru-RU"/>
        </w:rPr>
        <w:t xml:space="preserve"> «Уют» к Озеровой Светлане Николаевне, Озерову Алексею Алексеевичу, Озерову Дмитрию Алексеевичу, Озерову Ивану Алексеевичу о взыскании задолженности за услуги по управлению, содержанию и текущему ремонту  общего имущества многоквартирного дома,</w:t>
      </w:r>
    </w:p>
    <w:p w:rsidR="00FE46DD" w:rsidRPr="00743CA7" w:rsidP="00675A3F" w14:paraId="2F99A0EC" w14:textId="77777777">
      <w:pPr>
        <w:spacing w:after="0" w:line="240" w:lineRule="auto"/>
        <w:ind w:right="-5" w:firstLine="540"/>
        <w:jc w:val="center"/>
        <w:rPr>
          <w:rFonts w:ascii="Times New Roman" w:eastAsia="Times New Roman" w:hAnsi="Times New Roman" w:cs="Times New Roman"/>
          <w:sz w:val="28"/>
          <w:szCs w:val="28"/>
          <w:lang w:eastAsia="ru-RU"/>
        </w:rPr>
      </w:pPr>
      <w:r w:rsidRPr="00743CA7">
        <w:rPr>
          <w:rFonts w:ascii="Times New Roman" w:eastAsia="Times New Roman" w:hAnsi="Times New Roman" w:cs="Times New Roman"/>
          <w:b/>
          <w:sz w:val="28"/>
          <w:szCs w:val="28"/>
          <w:lang w:eastAsia="ru-RU"/>
        </w:rPr>
        <w:t>УСТАНОВИЛ</w:t>
      </w:r>
      <w:r w:rsidRPr="00743CA7">
        <w:rPr>
          <w:rFonts w:ascii="Times New Roman" w:eastAsia="Times New Roman" w:hAnsi="Times New Roman" w:cs="Times New Roman"/>
          <w:sz w:val="28"/>
          <w:szCs w:val="28"/>
          <w:lang w:eastAsia="ru-RU"/>
        </w:rPr>
        <w:t>:</w:t>
      </w:r>
    </w:p>
    <w:p w:rsidR="00FE46DD" w:rsidRPr="00743CA7" w:rsidP="00675A3F" w14:paraId="33BF3D93" w14:textId="77777777">
      <w:pPr>
        <w:spacing w:after="0" w:line="240" w:lineRule="auto"/>
        <w:ind w:right="-5" w:firstLine="540"/>
        <w:jc w:val="both"/>
        <w:rPr>
          <w:rFonts w:ascii="Times New Roman" w:eastAsia="Times New Roman" w:hAnsi="Times New Roman" w:cs="Times New Roman"/>
          <w:sz w:val="28"/>
          <w:szCs w:val="28"/>
          <w:lang w:eastAsia="ru-RU"/>
        </w:rPr>
      </w:pPr>
      <w:r w:rsidRPr="00743CA7">
        <w:rPr>
          <w:rFonts w:ascii="Times New Roman" w:eastAsia="Times New Roman" w:hAnsi="Times New Roman" w:cs="Times New Roman"/>
          <w:sz w:val="28"/>
          <w:szCs w:val="28"/>
          <w:lang w:eastAsia="ru-RU"/>
        </w:rPr>
        <w:t>Муниципальное унитарное предприятие «</w:t>
      </w:r>
      <w:r w:rsidRPr="00743CA7">
        <w:rPr>
          <w:rFonts w:ascii="Times New Roman" w:eastAsia="Times New Roman" w:hAnsi="Times New Roman" w:cs="Times New Roman"/>
          <w:sz w:val="28"/>
          <w:szCs w:val="28"/>
          <w:lang w:eastAsia="ru-RU"/>
        </w:rPr>
        <w:t>Управком</w:t>
      </w:r>
      <w:r w:rsidRPr="00743CA7">
        <w:rPr>
          <w:rFonts w:ascii="Times New Roman" w:eastAsia="Times New Roman" w:hAnsi="Times New Roman" w:cs="Times New Roman"/>
          <w:sz w:val="28"/>
          <w:szCs w:val="28"/>
          <w:lang w:eastAsia="ru-RU"/>
        </w:rPr>
        <w:t xml:space="preserve"> «Уют» обратилось к мировому судье с исковым заявлением к Озеровой Светлане Николаевне о взыскании задолженности за услуги по управлению, содержанию и текущему ремонту  общего имущества многоквартирного дома.</w:t>
      </w:r>
    </w:p>
    <w:p w:rsidR="00FE46DD" w:rsidRPr="00743CA7" w:rsidP="00675A3F" w14:paraId="4AAA00F3" w14:textId="77777777">
      <w:pPr>
        <w:spacing w:after="0" w:line="240" w:lineRule="auto"/>
        <w:ind w:right="-5" w:firstLine="540"/>
        <w:jc w:val="both"/>
        <w:rPr>
          <w:rFonts w:ascii="Times New Roman" w:eastAsia="Times New Roman" w:hAnsi="Times New Roman" w:cs="Times New Roman"/>
          <w:sz w:val="28"/>
          <w:szCs w:val="28"/>
          <w:lang w:eastAsia="ru-RU"/>
        </w:rPr>
      </w:pPr>
      <w:r w:rsidRPr="00743CA7">
        <w:rPr>
          <w:rFonts w:ascii="Times New Roman" w:eastAsia="Times New Roman" w:hAnsi="Times New Roman" w:cs="Times New Roman"/>
          <w:sz w:val="28"/>
          <w:szCs w:val="28"/>
          <w:lang w:eastAsia="ru-RU"/>
        </w:rPr>
        <w:t xml:space="preserve">Свои требования мотивируют тем, что с  </w:t>
      </w:r>
      <w:r w:rsidR="002E04FB">
        <w:rPr>
          <w:rFonts w:ascii="Times New Roman" w:eastAsia="Times New Roman" w:hAnsi="Times New Roman" w:cs="Times New Roman"/>
          <w:sz w:val="28"/>
          <w:szCs w:val="28"/>
          <w:lang w:eastAsia="ru-RU"/>
        </w:rPr>
        <w:t>***</w:t>
      </w:r>
      <w:r w:rsidRPr="00743CA7">
        <w:rPr>
          <w:rFonts w:ascii="Times New Roman" w:eastAsia="Times New Roman" w:hAnsi="Times New Roman" w:cs="Times New Roman"/>
          <w:sz w:val="28"/>
          <w:szCs w:val="28"/>
          <w:lang w:eastAsia="ru-RU"/>
        </w:rPr>
        <w:t xml:space="preserve"> МУП «УК «Космос»  в соответствии с распоряжением Главы Республики Крым №327-рг от 26.12.2014 «Об урегулировании  правоотношений в сфере предоставления жилищных и коммунальных услуг на территории Республики Крым» и постановлением администрации города Евпатории Республики Крым №12-п от 22.01.2015г. «Об урегулировании правоотношений в сфере предоставления жилищных услуг  на территории городского округа Евпатория» являлось управляющей организацией  </w:t>
      </w:r>
      <w:r w:rsidR="002E04FB">
        <w:rPr>
          <w:rFonts w:ascii="Times New Roman" w:eastAsia="Times New Roman" w:hAnsi="Times New Roman" w:cs="Times New Roman"/>
          <w:sz w:val="28"/>
          <w:szCs w:val="28"/>
          <w:lang w:eastAsia="ru-RU"/>
        </w:rPr>
        <w:t>***</w:t>
      </w:r>
      <w:r w:rsidRPr="00743CA7">
        <w:rPr>
          <w:rFonts w:ascii="Times New Roman" w:eastAsia="Times New Roman" w:hAnsi="Times New Roman" w:cs="Times New Roman"/>
          <w:sz w:val="28"/>
          <w:szCs w:val="28"/>
          <w:lang w:eastAsia="ru-RU"/>
        </w:rPr>
        <w:t xml:space="preserve"> В период с </w:t>
      </w:r>
      <w:r w:rsidR="002E04FB">
        <w:rPr>
          <w:rFonts w:ascii="Times New Roman" w:eastAsia="Times New Roman" w:hAnsi="Times New Roman" w:cs="Times New Roman"/>
          <w:sz w:val="28"/>
          <w:szCs w:val="28"/>
          <w:lang w:eastAsia="ru-RU"/>
        </w:rPr>
        <w:t>***</w:t>
      </w:r>
      <w:r w:rsidRPr="00743CA7">
        <w:rPr>
          <w:rFonts w:ascii="Times New Roman" w:eastAsia="Times New Roman" w:hAnsi="Times New Roman" w:cs="Times New Roman"/>
          <w:sz w:val="28"/>
          <w:szCs w:val="28"/>
          <w:lang w:eastAsia="ru-RU"/>
        </w:rPr>
        <w:t xml:space="preserve"> МУП «УК «Космос» оказывало услуги по содержанию и ремонту общего имущества многоквартирного дома. С </w:t>
      </w:r>
      <w:r w:rsidR="002E04FB">
        <w:rPr>
          <w:rFonts w:ascii="Times New Roman" w:eastAsia="Times New Roman" w:hAnsi="Times New Roman" w:cs="Times New Roman"/>
          <w:sz w:val="28"/>
          <w:szCs w:val="28"/>
          <w:lang w:eastAsia="ru-RU"/>
        </w:rPr>
        <w:t>***</w:t>
      </w:r>
      <w:r w:rsidRPr="00743CA7">
        <w:rPr>
          <w:rFonts w:ascii="Times New Roman" w:eastAsia="Times New Roman" w:hAnsi="Times New Roman" w:cs="Times New Roman"/>
          <w:sz w:val="28"/>
          <w:szCs w:val="28"/>
          <w:lang w:eastAsia="ru-RU"/>
        </w:rPr>
        <w:t xml:space="preserve"> собственниками жилых помещений многоквартирного дома </w:t>
      </w:r>
      <w:r w:rsidR="002E04FB">
        <w:rPr>
          <w:rFonts w:ascii="Times New Roman" w:eastAsia="Times New Roman" w:hAnsi="Times New Roman" w:cs="Times New Roman"/>
          <w:sz w:val="28"/>
          <w:szCs w:val="28"/>
          <w:lang w:eastAsia="ru-RU"/>
        </w:rPr>
        <w:t>***</w:t>
      </w:r>
      <w:r w:rsidRPr="00743CA7">
        <w:rPr>
          <w:rFonts w:ascii="Times New Roman" w:eastAsia="Times New Roman" w:hAnsi="Times New Roman" w:cs="Times New Roman"/>
          <w:sz w:val="28"/>
          <w:szCs w:val="28"/>
          <w:lang w:eastAsia="ru-RU"/>
        </w:rPr>
        <w:t xml:space="preserve"> выбран иной способ управления домом.  </w:t>
      </w:r>
      <w:r w:rsidRPr="00743CA7">
        <w:rPr>
          <w:rFonts w:ascii="Times New Roman" w:eastAsia="Times New Roman" w:hAnsi="Times New Roman" w:cs="Times New Roman"/>
          <w:sz w:val="28"/>
          <w:szCs w:val="28"/>
          <w:lang w:eastAsia="ru-RU"/>
        </w:rPr>
        <w:t>Постановлением  администрации</w:t>
      </w:r>
      <w:r w:rsidRPr="00743CA7">
        <w:rPr>
          <w:rFonts w:ascii="Times New Roman" w:eastAsia="Times New Roman" w:hAnsi="Times New Roman" w:cs="Times New Roman"/>
          <w:sz w:val="28"/>
          <w:szCs w:val="28"/>
          <w:lang w:eastAsia="ru-RU"/>
        </w:rPr>
        <w:t xml:space="preserve"> города Евпатории Республики Крым  № 854-п от 06.04.2017г. МУП «УК «Космос» реорганизовано в форме присоединения  с 01.07.2017г. к МУП «</w:t>
      </w:r>
      <w:r w:rsidRPr="00743CA7">
        <w:rPr>
          <w:rFonts w:ascii="Times New Roman" w:eastAsia="Times New Roman" w:hAnsi="Times New Roman" w:cs="Times New Roman"/>
          <w:sz w:val="28"/>
          <w:szCs w:val="28"/>
          <w:lang w:eastAsia="ru-RU"/>
        </w:rPr>
        <w:t>Управком</w:t>
      </w:r>
      <w:r w:rsidRPr="00743CA7">
        <w:rPr>
          <w:rFonts w:ascii="Times New Roman" w:eastAsia="Times New Roman" w:hAnsi="Times New Roman" w:cs="Times New Roman"/>
          <w:sz w:val="28"/>
          <w:szCs w:val="28"/>
          <w:lang w:eastAsia="ru-RU"/>
        </w:rPr>
        <w:t xml:space="preserve"> «Уют», то есть МУП «</w:t>
      </w:r>
      <w:r w:rsidRPr="00743CA7">
        <w:rPr>
          <w:rFonts w:ascii="Times New Roman" w:eastAsia="Times New Roman" w:hAnsi="Times New Roman" w:cs="Times New Roman"/>
          <w:sz w:val="28"/>
          <w:szCs w:val="28"/>
          <w:lang w:eastAsia="ru-RU"/>
        </w:rPr>
        <w:t>Управком</w:t>
      </w:r>
      <w:r w:rsidRPr="00743CA7">
        <w:rPr>
          <w:rFonts w:ascii="Times New Roman" w:eastAsia="Times New Roman" w:hAnsi="Times New Roman" w:cs="Times New Roman"/>
          <w:sz w:val="28"/>
          <w:szCs w:val="28"/>
          <w:lang w:eastAsia="ru-RU"/>
        </w:rPr>
        <w:t xml:space="preserve"> «Уют» является правопреемником прав и обязанностей, в том числе  и дебиторской задолженности по оплате услуг за содержание и ремонт общего имущества многоквартирного дома.  Ответчик Озерова С.Н. является собственником </w:t>
      </w:r>
      <w:r w:rsidR="002E04FB">
        <w:rPr>
          <w:rFonts w:ascii="Times New Roman" w:eastAsia="Times New Roman" w:hAnsi="Times New Roman" w:cs="Times New Roman"/>
          <w:sz w:val="28"/>
          <w:szCs w:val="28"/>
          <w:lang w:eastAsia="ru-RU"/>
        </w:rPr>
        <w:t>***</w:t>
      </w:r>
      <w:r w:rsidRPr="00743CA7">
        <w:rPr>
          <w:rFonts w:ascii="Times New Roman" w:eastAsia="Times New Roman" w:hAnsi="Times New Roman" w:cs="Times New Roman"/>
          <w:sz w:val="28"/>
          <w:szCs w:val="28"/>
          <w:lang w:eastAsia="ru-RU"/>
        </w:rPr>
        <w:t xml:space="preserve"> и на её имя открыт лицевой счет № </w:t>
      </w:r>
      <w:r w:rsidR="002E04FB">
        <w:rPr>
          <w:rFonts w:ascii="Times New Roman" w:eastAsia="Times New Roman" w:hAnsi="Times New Roman" w:cs="Times New Roman"/>
          <w:sz w:val="28"/>
          <w:szCs w:val="28"/>
          <w:lang w:eastAsia="ru-RU"/>
        </w:rPr>
        <w:t>**</w:t>
      </w:r>
      <w:r w:rsidRPr="00743CA7">
        <w:rPr>
          <w:rFonts w:ascii="Times New Roman" w:eastAsia="Times New Roman" w:hAnsi="Times New Roman" w:cs="Times New Roman"/>
          <w:sz w:val="28"/>
          <w:szCs w:val="28"/>
          <w:lang w:eastAsia="ru-RU"/>
        </w:rPr>
        <w:t xml:space="preserve">. Вместе с тем, ответчик оплату за услуги по управлению, содержанию и текущему ремонту общего </w:t>
      </w:r>
      <w:r w:rsidRPr="00743CA7">
        <w:rPr>
          <w:rFonts w:ascii="Times New Roman" w:eastAsia="Times New Roman" w:hAnsi="Times New Roman" w:cs="Times New Roman"/>
          <w:sz w:val="28"/>
          <w:szCs w:val="28"/>
          <w:lang w:eastAsia="ru-RU"/>
        </w:rPr>
        <w:t>имущества  МКД</w:t>
      </w:r>
      <w:r w:rsidRPr="00743CA7">
        <w:rPr>
          <w:rFonts w:ascii="Times New Roman" w:eastAsia="Times New Roman" w:hAnsi="Times New Roman" w:cs="Times New Roman"/>
          <w:sz w:val="28"/>
          <w:szCs w:val="28"/>
          <w:lang w:eastAsia="ru-RU"/>
        </w:rPr>
        <w:t xml:space="preserve">   </w:t>
      </w:r>
      <w:r w:rsidR="002E04FB">
        <w:rPr>
          <w:rFonts w:ascii="Times New Roman" w:eastAsia="Times New Roman" w:hAnsi="Times New Roman" w:cs="Times New Roman"/>
          <w:sz w:val="28"/>
          <w:szCs w:val="28"/>
          <w:lang w:eastAsia="ru-RU"/>
        </w:rPr>
        <w:t>***</w:t>
      </w:r>
      <w:r w:rsidRPr="00743CA7">
        <w:rPr>
          <w:rFonts w:ascii="Times New Roman" w:eastAsia="Times New Roman" w:hAnsi="Times New Roman" w:cs="Times New Roman"/>
          <w:sz w:val="28"/>
          <w:szCs w:val="28"/>
          <w:lang w:eastAsia="ru-RU"/>
        </w:rPr>
        <w:t xml:space="preserve"> не вносила, ввиду чего образовалась задолженность в размере </w:t>
      </w:r>
      <w:r w:rsidR="002E04FB">
        <w:rPr>
          <w:rFonts w:ascii="Times New Roman" w:eastAsia="Times New Roman" w:hAnsi="Times New Roman" w:cs="Times New Roman"/>
          <w:sz w:val="28"/>
          <w:szCs w:val="28"/>
          <w:lang w:eastAsia="ru-RU"/>
        </w:rPr>
        <w:t xml:space="preserve">*** </w:t>
      </w:r>
      <w:r w:rsidRPr="00743CA7">
        <w:rPr>
          <w:rFonts w:ascii="Times New Roman" w:eastAsia="Times New Roman" w:hAnsi="Times New Roman" w:cs="Times New Roman"/>
          <w:sz w:val="28"/>
          <w:szCs w:val="28"/>
          <w:lang w:eastAsia="ru-RU"/>
        </w:rPr>
        <w:t xml:space="preserve">На указанную сумму задолженности в соответствии с положениями ст. 155 ЖК РФ  за период с </w:t>
      </w:r>
      <w:r w:rsidR="002E04FB">
        <w:rPr>
          <w:rFonts w:ascii="Times New Roman" w:eastAsia="Times New Roman" w:hAnsi="Times New Roman" w:cs="Times New Roman"/>
          <w:sz w:val="28"/>
          <w:szCs w:val="28"/>
          <w:lang w:eastAsia="ru-RU"/>
        </w:rPr>
        <w:t xml:space="preserve">*** </w:t>
      </w:r>
      <w:r w:rsidRPr="00743CA7">
        <w:rPr>
          <w:rFonts w:ascii="Times New Roman" w:eastAsia="Times New Roman" w:hAnsi="Times New Roman" w:cs="Times New Roman"/>
          <w:sz w:val="28"/>
          <w:szCs w:val="28"/>
          <w:lang w:eastAsia="ru-RU"/>
        </w:rPr>
        <w:t xml:space="preserve">была насчитана пени в размере </w:t>
      </w:r>
      <w:r w:rsidR="002E04FB">
        <w:rPr>
          <w:rFonts w:ascii="Times New Roman" w:eastAsia="Times New Roman" w:hAnsi="Times New Roman" w:cs="Times New Roman"/>
          <w:sz w:val="28"/>
          <w:szCs w:val="28"/>
          <w:lang w:eastAsia="ru-RU"/>
        </w:rPr>
        <w:t>***</w:t>
      </w:r>
      <w:r w:rsidRPr="00743CA7">
        <w:rPr>
          <w:rFonts w:ascii="Times New Roman" w:eastAsia="Times New Roman" w:hAnsi="Times New Roman" w:cs="Times New Roman"/>
          <w:sz w:val="28"/>
          <w:szCs w:val="28"/>
          <w:lang w:eastAsia="ru-RU"/>
        </w:rPr>
        <w:t xml:space="preserve">.  Просили взыскать с ответчика задолженность по оплате за услуги по управлению, содержанию и текущему ремонту общего </w:t>
      </w:r>
      <w:r w:rsidRPr="00743CA7">
        <w:rPr>
          <w:rFonts w:ascii="Times New Roman" w:eastAsia="Times New Roman" w:hAnsi="Times New Roman" w:cs="Times New Roman"/>
          <w:sz w:val="28"/>
          <w:szCs w:val="28"/>
          <w:lang w:eastAsia="ru-RU"/>
        </w:rPr>
        <w:t xml:space="preserve">имущества многоквартирного дома за период с </w:t>
      </w:r>
      <w:r w:rsidR="002E04FB">
        <w:rPr>
          <w:rFonts w:ascii="Times New Roman" w:eastAsia="Times New Roman" w:hAnsi="Times New Roman" w:cs="Times New Roman"/>
          <w:sz w:val="28"/>
          <w:szCs w:val="28"/>
          <w:lang w:eastAsia="ru-RU"/>
        </w:rPr>
        <w:t>***</w:t>
      </w:r>
      <w:r w:rsidRPr="00743CA7">
        <w:rPr>
          <w:rFonts w:ascii="Times New Roman" w:eastAsia="Times New Roman" w:hAnsi="Times New Roman" w:cs="Times New Roman"/>
          <w:sz w:val="28"/>
          <w:szCs w:val="28"/>
          <w:lang w:eastAsia="ru-RU"/>
        </w:rPr>
        <w:t xml:space="preserve"> в размере </w:t>
      </w:r>
      <w:r w:rsidR="002E04FB">
        <w:rPr>
          <w:rFonts w:ascii="Times New Roman" w:eastAsia="Times New Roman" w:hAnsi="Times New Roman" w:cs="Times New Roman"/>
          <w:sz w:val="28"/>
          <w:szCs w:val="28"/>
          <w:lang w:eastAsia="ru-RU"/>
        </w:rPr>
        <w:t>***</w:t>
      </w:r>
      <w:r w:rsidRPr="00743CA7">
        <w:rPr>
          <w:rFonts w:ascii="Times New Roman" w:eastAsia="Times New Roman" w:hAnsi="Times New Roman" w:cs="Times New Roman"/>
          <w:sz w:val="28"/>
          <w:szCs w:val="28"/>
          <w:lang w:eastAsia="ru-RU"/>
        </w:rPr>
        <w:t xml:space="preserve"> коп, а также пени за период с </w:t>
      </w:r>
      <w:r w:rsidR="002E04FB">
        <w:rPr>
          <w:rFonts w:ascii="Times New Roman" w:eastAsia="Times New Roman" w:hAnsi="Times New Roman" w:cs="Times New Roman"/>
          <w:sz w:val="28"/>
          <w:szCs w:val="28"/>
          <w:lang w:eastAsia="ru-RU"/>
        </w:rPr>
        <w:t xml:space="preserve">*** </w:t>
      </w:r>
      <w:r w:rsidRPr="00743CA7">
        <w:rPr>
          <w:rFonts w:ascii="Times New Roman" w:eastAsia="Times New Roman" w:hAnsi="Times New Roman" w:cs="Times New Roman"/>
          <w:sz w:val="28"/>
          <w:szCs w:val="28"/>
          <w:lang w:eastAsia="ru-RU"/>
        </w:rPr>
        <w:t xml:space="preserve">в размере </w:t>
      </w:r>
      <w:r w:rsidR="002E04FB">
        <w:rPr>
          <w:rFonts w:ascii="Times New Roman" w:eastAsia="Times New Roman" w:hAnsi="Times New Roman" w:cs="Times New Roman"/>
          <w:sz w:val="28"/>
          <w:szCs w:val="28"/>
          <w:lang w:eastAsia="ru-RU"/>
        </w:rPr>
        <w:t>***</w:t>
      </w:r>
    </w:p>
    <w:p w:rsidR="00FE46DD" w:rsidRPr="00743CA7" w:rsidP="00675A3F" w14:paraId="76F34E3B" w14:textId="77777777">
      <w:pPr>
        <w:spacing w:after="0" w:line="240" w:lineRule="auto"/>
        <w:ind w:right="-5" w:firstLine="540"/>
        <w:jc w:val="both"/>
        <w:rPr>
          <w:rFonts w:ascii="Times New Roman" w:eastAsia="Times New Roman" w:hAnsi="Times New Roman" w:cs="Times New Roman"/>
          <w:sz w:val="28"/>
          <w:szCs w:val="28"/>
          <w:lang w:eastAsia="ru-RU"/>
        </w:rPr>
      </w:pPr>
      <w:r w:rsidRPr="00743CA7">
        <w:rPr>
          <w:rFonts w:ascii="Times New Roman" w:eastAsia="Times New Roman" w:hAnsi="Times New Roman" w:cs="Times New Roman"/>
          <w:sz w:val="28"/>
          <w:szCs w:val="28"/>
          <w:lang w:eastAsia="ru-RU"/>
        </w:rPr>
        <w:t xml:space="preserve">Определением мирового судьи от </w:t>
      </w:r>
      <w:r w:rsidR="002E04FB">
        <w:rPr>
          <w:rFonts w:ascii="Times New Roman" w:eastAsia="Times New Roman" w:hAnsi="Times New Roman" w:cs="Times New Roman"/>
          <w:sz w:val="28"/>
          <w:szCs w:val="28"/>
          <w:lang w:eastAsia="ru-RU"/>
        </w:rPr>
        <w:t>***</w:t>
      </w:r>
      <w:r w:rsidRPr="00743CA7">
        <w:rPr>
          <w:rFonts w:ascii="Times New Roman" w:eastAsia="Times New Roman" w:hAnsi="Times New Roman" w:cs="Times New Roman"/>
          <w:sz w:val="28"/>
          <w:szCs w:val="28"/>
          <w:lang w:eastAsia="ru-RU"/>
        </w:rPr>
        <w:t xml:space="preserve"> к участию в </w:t>
      </w:r>
      <w:r w:rsidRPr="00743CA7">
        <w:rPr>
          <w:rFonts w:ascii="Times New Roman" w:eastAsia="Times New Roman" w:hAnsi="Times New Roman" w:cs="Times New Roman"/>
          <w:sz w:val="28"/>
          <w:szCs w:val="28"/>
          <w:lang w:eastAsia="ru-RU"/>
        </w:rPr>
        <w:t>деле  в</w:t>
      </w:r>
      <w:r w:rsidRPr="00743CA7">
        <w:rPr>
          <w:rFonts w:ascii="Times New Roman" w:eastAsia="Times New Roman" w:hAnsi="Times New Roman" w:cs="Times New Roman"/>
          <w:sz w:val="28"/>
          <w:szCs w:val="28"/>
          <w:lang w:eastAsia="ru-RU"/>
        </w:rPr>
        <w:t xml:space="preserve"> качестве  соответчиков были привлечены Озеров Алексей Алексеевич, Озеров Дмитрий  Алексеевич, Озеров Иван Алексеевич.</w:t>
      </w:r>
    </w:p>
    <w:p w:rsidR="008808D1" w:rsidRPr="00743CA7" w:rsidP="00675A3F" w14:paraId="6F0D131C" w14:textId="77777777">
      <w:pPr>
        <w:spacing w:after="0" w:line="240" w:lineRule="auto"/>
        <w:ind w:right="-5" w:firstLine="540"/>
        <w:jc w:val="both"/>
        <w:rPr>
          <w:rFonts w:ascii="Times New Roman" w:eastAsia="Times New Roman" w:hAnsi="Times New Roman" w:cs="Times New Roman"/>
          <w:sz w:val="28"/>
          <w:szCs w:val="28"/>
          <w:lang w:eastAsia="ru-RU"/>
        </w:rPr>
      </w:pPr>
      <w:r w:rsidRPr="00743CA7">
        <w:rPr>
          <w:rFonts w:ascii="Times New Roman" w:eastAsia="Times New Roman" w:hAnsi="Times New Roman" w:cs="Times New Roman"/>
          <w:sz w:val="28"/>
          <w:szCs w:val="28"/>
          <w:lang w:eastAsia="ru-RU"/>
        </w:rPr>
        <w:t xml:space="preserve">В ходе судебного разбирательства истец уточнил исковые требования (заявление об уточнении исковых требований от </w:t>
      </w:r>
      <w:r w:rsidR="002E04FB">
        <w:rPr>
          <w:rFonts w:ascii="Times New Roman" w:eastAsia="Times New Roman" w:hAnsi="Times New Roman" w:cs="Times New Roman"/>
          <w:sz w:val="28"/>
          <w:szCs w:val="28"/>
          <w:lang w:eastAsia="ru-RU"/>
        </w:rPr>
        <w:t>***</w:t>
      </w:r>
      <w:r w:rsidRPr="00743CA7">
        <w:rPr>
          <w:rFonts w:ascii="Times New Roman" w:eastAsia="Times New Roman" w:hAnsi="Times New Roman" w:cs="Times New Roman"/>
          <w:sz w:val="28"/>
          <w:szCs w:val="28"/>
          <w:lang w:eastAsia="ru-RU"/>
        </w:rPr>
        <w:t>),  согласно</w:t>
      </w:r>
      <w:r w:rsidRPr="00743CA7">
        <w:rPr>
          <w:rFonts w:ascii="Times New Roman" w:eastAsia="Times New Roman" w:hAnsi="Times New Roman" w:cs="Times New Roman"/>
          <w:sz w:val="28"/>
          <w:szCs w:val="28"/>
          <w:lang w:eastAsia="ru-RU"/>
        </w:rPr>
        <w:t xml:space="preserve"> которых  просил взыскать с  ответчиков Озеровой С.Н., Озерова А.А., Озерова Д.А. и Озерова И.А. задолженность по оплате услуг по содержанию и текущему ремонту общего имущества многоквартирного дома за период с </w:t>
      </w:r>
      <w:r w:rsidR="002E04FB">
        <w:rPr>
          <w:rFonts w:ascii="Times New Roman" w:eastAsia="Times New Roman" w:hAnsi="Times New Roman" w:cs="Times New Roman"/>
          <w:sz w:val="28"/>
          <w:szCs w:val="28"/>
          <w:lang w:eastAsia="ru-RU"/>
        </w:rPr>
        <w:t>***</w:t>
      </w:r>
      <w:r w:rsidRPr="00743CA7">
        <w:rPr>
          <w:rFonts w:ascii="Times New Roman" w:eastAsia="Times New Roman" w:hAnsi="Times New Roman" w:cs="Times New Roman"/>
          <w:sz w:val="28"/>
          <w:szCs w:val="28"/>
          <w:lang w:eastAsia="ru-RU"/>
        </w:rPr>
        <w:t xml:space="preserve">. в сумме </w:t>
      </w:r>
      <w:r w:rsidR="002E04FB">
        <w:rPr>
          <w:rFonts w:ascii="Times New Roman" w:eastAsia="Times New Roman" w:hAnsi="Times New Roman" w:cs="Times New Roman"/>
          <w:sz w:val="28"/>
          <w:szCs w:val="28"/>
          <w:lang w:eastAsia="ru-RU"/>
        </w:rPr>
        <w:t>***</w:t>
      </w:r>
      <w:r w:rsidRPr="00743CA7">
        <w:rPr>
          <w:rFonts w:ascii="Times New Roman" w:eastAsia="Times New Roman" w:hAnsi="Times New Roman" w:cs="Times New Roman"/>
          <w:sz w:val="28"/>
          <w:szCs w:val="28"/>
          <w:lang w:eastAsia="ru-RU"/>
        </w:rPr>
        <w:t xml:space="preserve">., пени за период с </w:t>
      </w:r>
      <w:r w:rsidR="002E04FB">
        <w:rPr>
          <w:rFonts w:ascii="Times New Roman" w:eastAsia="Times New Roman" w:hAnsi="Times New Roman" w:cs="Times New Roman"/>
          <w:sz w:val="28"/>
          <w:szCs w:val="28"/>
          <w:lang w:eastAsia="ru-RU"/>
        </w:rPr>
        <w:t>***</w:t>
      </w:r>
      <w:r w:rsidRPr="00743CA7">
        <w:rPr>
          <w:rFonts w:ascii="Times New Roman" w:eastAsia="Times New Roman" w:hAnsi="Times New Roman" w:cs="Times New Roman"/>
          <w:sz w:val="28"/>
          <w:szCs w:val="28"/>
          <w:lang w:eastAsia="ru-RU"/>
        </w:rPr>
        <w:t xml:space="preserve"> в сумме </w:t>
      </w:r>
      <w:r w:rsidR="002E04FB">
        <w:rPr>
          <w:rFonts w:ascii="Times New Roman" w:eastAsia="Times New Roman" w:hAnsi="Times New Roman" w:cs="Times New Roman"/>
          <w:sz w:val="28"/>
          <w:szCs w:val="28"/>
          <w:lang w:eastAsia="ru-RU"/>
        </w:rPr>
        <w:t>***</w:t>
      </w:r>
      <w:r w:rsidRPr="00743CA7">
        <w:rPr>
          <w:rFonts w:ascii="Times New Roman" w:eastAsia="Times New Roman" w:hAnsi="Times New Roman" w:cs="Times New Roman"/>
          <w:sz w:val="28"/>
          <w:szCs w:val="28"/>
          <w:lang w:eastAsia="ru-RU"/>
        </w:rPr>
        <w:t xml:space="preserve">., а также расходы по оплате  государственной пошлины в размере </w:t>
      </w:r>
      <w:r w:rsidR="002E04FB">
        <w:rPr>
          <w:rFonts w:ascii="Times New Roman" w:eastAsia="Times New Roman" w:hAnsi="Times New Roman" w:cs="Times New Roman"/>
          <w:sz w:val="28"/>
          <w:szCs w:val="28"/>
          <w:lang w:eastAsia="ru-RU"/>
        </w:rPr>
        <w:t>***</w:t>
      </w:r>
    </w:p>
    <w:p w:rsidR="008808D1" w:rsidRPr="00743CA7" w:rsidP="00675A3F" w14:paraId="63A305BE" w14:textId="77777777">
      <w:pPr>
        <w:spacing w:after="0" w:line="240" w:lineRule="auto"/>
        <w:ind w:right="-5" w:firstLine="540"/>
        <w:jc w:val="both"/>
        <w:rPr>
          <w:rFonts w:ascii="Times New Roman" w:eastAsia="Times New Roman" w:hAnsi="Times New Roman" w:cs="Times New Roman"/>
          <w:sz w:val="28"/>
          <w:szCs w:val="28"/>
          <w:lang w:eastAsia="ru-RU"/>
        </w:rPr>
      </w:pPr>
      <w:r w:rsidRPr="00743CA7">
        <w:rPr>
          <w:rFonts w:ascii="Times New Roman" w:eastAsia="Times New Roman" w:hAnsi="Times New Roman" w:cs="Times New Roman"/>
          <w:sz w:val="28"/>
          <w:szCs w:val="28"/>
          <w:lang w:eastAsia="ru-RU"/>
        </w:rPr>
        <w:t xml:space="preserve">Представитель истца Марченко Ю.В.  в суде исковые требования, согласно заявления от </w:t>
      </w:r>
      <w:r w:rsidR="002E04FB">
        <w:rPr>
          <w:rFonts w:ascii="Times New Roman" w:eastAsia="Times New Roman" w:hAnsi="Times New Roman" w:cs="Times New Roman"/>
          <w:sz w:val="28"/>
          <w:szCs w:val="28"/>
          <w:lang w:eastAsia="ru-RU"/>
        </w:rPr>
        <w:t>***</w:t>
      </w:r>
      <w:r w:rsidRPr="00743CA7">
        <w:rPr>
          <w:rFonts w:ascii="Times New Roman" w:eastAsia="Times New Roman" w:hAnsi="Times New Roman" w:cs="Times New Roman"/>
          <w:sz w:val="28"/>
          <w:szCs w:val="28"/>
          <w:lang w:eastAsia="ru-RU"/>
        </w:rPr>
        <w:t xml:space="preserve"> поддержала. Предоставила пояснения, аналогичные изложенному в исковом заявлении и заявлении </w:t>
      </w:r>
      <w:r w:rsidRPr="00743CA7">
        <w:rPr>
          <w:rFonts w:ascii="Times New Roman" w:eastAsia="Times New Roman" w:hAnsi="Times New Roman" w:cs="Times New Roman"/>
          <w:sz w:val="28"/>
          <w:szCs w:val="28"/>
          <w:lang w:eastAsia="ru-RU"/>
        </w:rPr>
        <w:t>об  уточнении</w:t>
      </w:r>
      <w:r w:rsidRPr="00743CA7">
        <w:rPr>
          <w:rFonts w:ascii="Times New Roman" w:eastAsia="Times New Roman" w:hAnsi="Times New Roman" w:cs="Times New Roman"/>
          <w:sz w:val="28"/>
          <w:szCs w:val="28"/>
          <w:lang w:eastAsia="ru-RU"/>
        </w:rPr>
        <w:t xml:space="preserve"> исковых требований. Просила взыскать с ответчиков, как собственников объекта недвижимости относительно, которого заявлена задолженность в равных </w:t>
      </w:r>
      <w:r w:rsidRPr="00743CA7">
        <w:rPr>
          <w:rFonts w:ascii="Times New Roman" w:eastAsia="Times New Roman" w:hAnsi="Times New Roman" w:cs="Times New Roman"/>
          <w:sz w:val="28"/>
          <w:szCs w:val="28"/>
          <w:lang w:eastAsia="ru-RU"/>
        </w:rPr>
        <w:t>долях  задолженность</w:t>
      </w:r>
      <w:r w:rsidRPr="00743CA7">
        <w:rPr>
          <w:rFonts w:ascii="Times New Roman" w:eastAsia="Times New Roman" w:hAnsi="Times New Roman" w:cs="Times New Roman"/>
          <w:sz w:val="28"/>
          <w:szCs w:val="28"/>
          <w:lang w:eastAsia="ru-RU"/>
        </w:rPr>
        <w:t xml:space="preserve"> по оплате услуг по содержанию и текущему ремонту общего имущества многоквартирного дома за период с </w:t>
      </w:r>
      <w:r w:rsidR="002E04FB">
        <w:rPr>
          <w:rFonts w:ascii="Times New Roman" w:eastAsia="Times New Roman" w:hAnsi="Times New Roman" w:cs="Times New Roman"/>
          <w:sz w:val="28"/>
          <w:szCs w:val="28"/>
          <w:lang w:eastAsia="ru-RU"/>
        </w:rPr>
        <w:t>***</w:t>
      </w:r>
      <w:r w:rsidRPr="00743CA7">
        <w:rPr>
          <w:rFonts w:ascii="Times New Roman" w:eastAsia="Times New Roman" w:hAnsi="Times New Roman" w:cs="Times New Roman"/>
          <w:sz w:val="28"/>
          <w:szCs w:val="28"/>
          <w:lang w:eastAsia="ru-RU"/>
        </w:rPr>
        <w:t xml:space="preserve">в сумме </w:t>
      </w:r>
      <w:r w:rsidR="002E04FB">
        <w:rPr>
          <w:rFonts w:ascii="Times New Roman" w:eastAsia="Times New Roman" w:hAnsi="Times New Roman" w:cs="Times New Roman"/>
          <w:sz w:val="28"/>
          <w:szCs w:val="28"/>
          <w:lang w:eastAsia="ru-RU"/>
        </w:rPr>
        <w:t>***</w:t>
      </w:r>
      <w:r w:rsidRPr="00743CA7">
        <w:rPr>
          <w:rFonts w:ascii="Times New Roman" w:eastAsia="Times New Roman" w:hAnsi="Times New Roman" w:cs="Times New Roman"/>
          <w:sz w:val="28"/>
          <w:szCs w:val="28"/>
          <w:lang w:eastAsia="ru-RU"/>
        </w:rPr>
        <w:t>, пени</w:t>
      </w:r>
      <w:r w:rsidRPr="00743CA7" w:rsidR="00B969C6">
        <w:rPr>
          <w:rFonts w:ascii="Times New Roman" w:eastAsia="Times New Roman" w:hAnsi="Times New Roman" w:cs="Times New Roman"/>
          <w:sz w:val="28"/>
          <w:szCs w:val="28"/>
          <w:lang w:eastAsia="ru-RU"/>
        </w:rPr>
        <w:t xml:space="preserve"> на указанную сумму задолженности</w:t>
      </w:r>
      <w:r w:rsidRPr="00743CA7">
        <w:rPr>
          <w:rFonts w:ascii="Times New Roman" w:eastAsia="Times New Roman" w:hAnsi="Times New Roman" w:cs="Times New Roman"/>
          <w:sz w:val="28"/>
          <w:szCs w:val="28"/>
          <w:lang w:eastAsia="ru-RU"/>
        </w:rPr>
        <w:t xml:space="preserve">, а также расходы по оплате  государственной пошлины в размере </w:t>
      </w:r>
      <w:r w:rsidR="002E04FB">
        <w:rPr>
          <w:rFonts w:ascii="Times New Roman" w:eastAsia="Times New Roman" w:hAnsi="Times New Roman" w:cs="Times New Roman"/>
          <w:sz w:val="28"/>
          <w:szCs w:val="28"/>
          <w:lang w:eastAsia="ru-RU"/>
        </w:rPr>
        <w:t>***</w:t>
      </w:r>
      <w:r w:rsidRPr="00743CA7">
        <w:rPr>
          <w:rFonts w:ascii="Times New Roman" w:eastAsia="Times New Roman" w:hAnsi="Times New Roman" w:cs="Times New Roman"/>
          <w:sz w:val="28"/>
          <w:szCs w:val="28"/>
          <w:lang w:eastAsia="ru-RU"/>
        </w:rPr>
        <w:t xml:space="preserve"> </w:t>
      </w:r>
    </w:p>
    <w:p w:rsidR="008808D1" w:rsidRPr="00743CA7" w:rsidP="00675A3F" w14:paraId="00202B82" w14:textId="77777777">
      <w:pPr>
        <w:spacing w:after="0" w:line="240" w:lineRule="auto"/>
        <w:ind w:firstLine="708"/>
        <w:jc w:val="both"/>
        <w:rPr>
          <w:rFonts w:ascii="Times New Roman" w:hAnsi="Times New Roman" w:cs="Times New Roman"/>
          <w:sz w:val="28"/>
          <w:szCs w:val="28"/>
        </w:rPr>
      </w:pPr>
      <w:r w:rsidRPr="00743CA7">
        <w:rPr>
          <w:rFonts w:ascii="Times New Roman" w:hAnsi="Times New Roman" w:cs="Times New Roman"/>
          <w:sz w:val="28"/>
          <w:szCs w:val="28"/>
        </w:rPr>
        <w:t xml:space="preserve">Ответчик Озеров А.А. в судебном заседании  исковые требования не признал, пояснив следующее. Он, Озерова С.Н., Озеров И.А. и Озеров Д.А. являются собственниками квартиры </w:t>
      </w:r>
      <w:r w:rsidR="002E04FB">
        <w:rPr>
          <w:rFonts w:ascii="Times New Roman" w:hAnsi="Times New Roman" w:cs="Times New Roman"/>
          <w:sz w:val="28"/>
          <w:szCs w:val="28"/>
        </w:rPr>
        <w:t>***</w:t>
      </w:r>
      <w:r w:rsidRPr="00743CA7">
        <w:rPr>
          <w:rFonts w:ascii="Times New Roman" w:hAnsi="Times New Roman" w:cs="Times New Roman"/>
          <w:sz w:val="28"/>
          <w:szCs w:val="28"/>
        </w:rPr>
        <w:t xml:space="preserve">. В указанной квартире длительное время никто не проживает, а соответственно услугами </w:t>
      </w:r>
      <w:r w:rsidRPr="00743CA7" w:rsidR="00743CA7">
        <w:rPr>
          <w:rFonts w:ascii="Times New Roman" w:hAnsi="Times New Roman" w:cs="Times New Roman"/>
          <w:sz w:val="28"/>
          <w:szCs w:val="28"/>
        </w:rPr>
        <w:t>управляющей организации</w:t>
      </w:r>
      <w:r w:rsidRPr="00743CA7">
        <w:rPr>
          <w:rFonts w:ascii="Times New Roman" w:hAnsi="Times New Roman" w:cs="Times New Roman"/>
          <w:sz w:val="28"/>
          <w:szCs w:val="28"/>
        </w:rPr>
        <w:t xml:space="preserve">  не пользуется. Также ук</w:t>
      </w:r>
      <w:r w:rsidRPr="00743CA7" w:rsidR="005A376F">
        <w:rPr>
          <w:rFonts w:ascii="Times New Roman" w:hAnsi="Times New Roman" w:cs="Times New Roman"/>
          <w:sz w:val="28"/>
          <w:szCs w:val="28"/>
        </w:rPr>
        <w:t>азал</w:t>
      </w:r>
      <w:r w:rsidRPr="00743CA7">
        <w:rPr>
          <w:rFonts w:ascii="Times New Roman" w:hAnsi="Times New Roman" w:cs="Times New Roman"/>
          <w:sz w:val="28"/>
          <w:szCs w:val="28"/>
        </w:rPr>
        <w:t xml:space="preserve">, что </w:t>
      </w:r>
      <w:r w:rsidRPr="00743CA7" w:rsidR="005A376F">
        <w:rPr>
          <w:rFonts w:ascii="Times New Roman" w:hAnsi="Times New Roman" w:cs="Times New Roman"/>
          <w:sz w:val="28"/>
          <w:szCs w:val="28"/>
        </w:rPr>
        <w:t>о том, что МУП «Космос» являлось управляющей организацией, которая осуществляла содержание и управление общего имущества многоквартирного дома ему ничего не было известно. Более того, со слов соседей ему было известно, что благоустройство подъезда  и прилегающей к нему территории осуществлялось силами самих жильцов, которые производили замену входной двери в подъезд, уборку лестничных клеток, и иные виды работ</w:t>
      </w:r>
      <w:r w:rsidRPr="00743CA7">
        <w:rPr>
          <w:rFonts w:ascii="Times New Roman" w:hAnsi="Times New Roman" w:cs="Times New Roman"/>
          <w:sz w:val="28"/>
          <w:szCs w:val="28"/>
        </w:rPr>
        <w:t xml:space="preserve">. Добавил, что в заявленный истцом период ответчики </w:t>
      </w:r>
      <w:r w:rsidRPr="00743CA7" w:rsidR="005A376F">
        <w:rPr>
          <w:rFonts w:ascii="Times New Roman" w:hAnsi="Times New Roman" w:cs="Times New Roman"/>
          <w:sz w:val="28"/>
          <w:szCs w:val="28"/>
        </w:rPr>
        <w:t xml:space="preserve">оплату </w:t>
      </w:r>
      <w:r w:rsidRPr="00743CA7">
        <w:rPr>
          <w:rFonts w:ascii="Times New Roman" w:hAnsi="Times New Roman" w:cs="Times New Roman"/>
          <w:sz w:val="28"/>
          <w:szCs w:val="28"/>
        </w:rPr>
        <w:t>в пользу истца</w:t>
      </w:r>
      <w:r w:rsidRPr="00743CA7" w:rsidR="005A376F">
        <w:rPr>
          <w:rFonts w:ascii="Times New Roman" w:hAnsi="Times New Roman" w:cs="Times New Roman"/>
          <w:sz w:val="28"/>
          <w:szCs w:val="28"/>
        </w:rPr>
        <w:t xml:space="preserve"> или МУП «Космос»</w:t>
      </w:r>
      <w:r w:rsidRPr="00743CA7">
        <w:rPr>
          <w:rFonts w:ascii="Times New Roman" w:hAnsi="Times New Roman" w:cs="Times New Roman"/>
          <w:sz w:val="28"/>
          <w:szCs w:val="28"/>
        </w:rPr>
        <w:t xml:space="preserve"> не производили.</w:t>
      </w:r>
      <w:r w:rsidRPr="00743CA7" w:rsidR="005A376F">
        <w:rPr>
          <w:rFonts w:ascii="Times New Roman" w:hAnsi="Times New Roman" w:cs="Times New Roman"/>
          <w:sz w:val="28"/>
          <w:szCs w:val="28"/>
        </w:rPr>
        <w:t xml:space="preserve"> Полагал пропущенным истцами срок исковой давности и  п</w:t>
      </w:r>
      <w:r w:rsidRPr="00743CA7">
        <w:rPr>
          <w:rFonts w:ascii="Times New Roman" w:hAnsi="Times New Roman" w:cs="Times New Roman"/>
          <w:sz w:val="28"/>
          <w:szCs w:val="28"/>
        </w:rPr>
        <w:t>росил отказать в удовлетворении заявленных требований в полном объеме.</w:t>
      </w:r>
    </w:p>
    <w:p w:rsidR="008808D1" w:rsidRPr="00743CA7" w:rsidP="00675A3F" w14:paraId="6D31D9C3" w14:textId="77777777">
      <w:pPr>
        <w:spacing w:after="0" w:line="240" w:lineRule="auto"/>
        <w:ind w:firstLine="708"/>
        <w:jc w:val="both"/>
        <w:rPr>
          <w:rFonts w:ascii="Times New Roman" w:hAnsi="Times New Roman" w:cs="Times New Roman"/>
          <w:sz w:val="28"/>
          <w:szCs w:val="28"/>
        </w:rPr>
      </w:pPr>
      <w:r w:rsidRPr="00743CA7">
        <w:rPr>
          <w:rFonts w:ascii="Times New Roman" w:hAnsi="Times New Roman" w:cs="Times New Roman"/>
          <w:sz w:val="28"/>
          <w:szCs w:val="28"/>
        </w:rPr>
        <w:t>Представитель ответчика Озерова А.А.- адвокат Черкашина  К.А. в судебное заседание не явилась, о слушании дела извещалась надлежащим образом, о причинах неявки суд не уведомила.</w:t>
      </w:r>
    </w:p>
    <w:p w:rsidR="008808D1" w:rsidRPr="00743CA7" w:rsidP="00675A3F" w14:paraId="2C7C0F3E" w14:textId="77777777">
      <w:pPr>
        <w:spacing w:after="0" w:line="240" w:lineRule="auto"/>
        <w:ind w:firstLine="708"/>
        <w:jc w:val="both"/>
        <w:rPr>
          <w:rFonts w:ascii="Times New Roman" w:hAnsi="Times New Roman" w:cs="Times New Roman"/>
          <w:sz w:val="28"/>
          <w:szCs w:val="28"/>
        </w:rPr>
      </w:pPr>
      <w:r w:rsidRPr="00743CA7">
        <w:rPr>
          <w:rFonts w:ascii="Times New Roman" w:hAnsi="Times New Roman" w:cs="Times New Roman"/>
          <w:sz w:val="28"/>
          <w:szCs w:val="28"/>
        </w:rPr>
        <w:t xml:space="preserve">Ответчик Озерова С.Н. в судебное заседание не явилась, о слушании дела извещалась надлежащим образом, </w:t>
      </w:r>
      <w:r w:rsidRPr="00743CA7" w:rsidR="005A376F">
        <w:rPr>
          <w:rFonts w:ascii="Times New Roman" w:hAnsi="Times New Roman" w:cs="Times New Roman"/>
          <w:sz w:val="28"/>
          <w:szCs w:val="28"/>
        </w:rPr>
        <w:t>согласно имеющегося в материалах дела заявления (</w:t>
      </w:r>
      <w:r w:rsidRPr="00743CA7" w:rsidR="005A376F">
        <w:rPr>
          <w:rFonts w:ascii="Times New Roman" w:hAnsi="Times New Roman" w:cs="Times New Roman"/>
          <w:sz w:val="28"/>
          <w:szCs w:val="28"/>
        </w:rPr>
        <w:t>л.д</w:t>
      </w:r>
      <w:r w:rsidRPr="00743CA7" w:rsidR="005A376F">
        <w:rPr>
          <w:rFonts w:ascii="Times New Roman" w:hAnsi="Times New Roman" w:cs="Times New Roman"/>
          <w:sz w:val="28"/>
          <w:szCs w:val="28"/>
        </w:rPr>
        <w:t>. 146) просила рассматривать дело в её отсутствие</w:t>
      </w:r>
      <w:r w:rsidRPr="00743CA7">
        <w:rPr>
          <w:rFonts w:ascii="Times New Roman" w:hAnsi="Times New Roman" w:cs="Times New Roman"/>
          <w:sz w:val="28"/>
          <w:szCs w:val="28"/>
        </w:rPr>
        <w:t>.</w:t>
      </w:r>
      <w:r w:rsidRPr="00743CA7" w:rsidR="00B969C6">
        <w:rPr>
          <w:rFonts w:ascii="Times New Roman" w:hAnsi="Times New Roman" w:cs="Times New Roman"/>
          <w:sz w:val="28"/>
          <w:szCs w:val="28"/>
        </w:rPr>
        <w:t xml:space="preserve"> Предоставила письменные возражения, согласно которых указала, что  исковые требования она не признает, ввиду того, что в заявленный истцом период в квартире никто не проживал и услугами управляющей компании не </w:t>
      </w:r>
      <w:r w:rsidRPr="00743CA7" w:rsidR="00B969C6">
        <w:rPr>
          <w:rFonts w:ascii="Times New Roman" w:hAnsi="Times New Roman" w:cs="Times New Roman"/>
          <w:sz w:val="28"/>
          <w:szCs w:val="28"/>
        </w:rPr>
        <w:t>пользовался, а также ввиду пропуска истцом срока исковой давности для обращения в суд с требованиями о взыскании задолженности.</w:t>
      </w:r>
    </w:p>
    <w:p w:rsidR="008808D1" w:rsidRPr="00743CA7" w:rsidP="00675A3F" w14:paraId="2E619A10" w14:textId="77777777">
      <w:pPr>
        <w:spacing w:after="0" w:line="240" w:lineRule="auto"/>
        <w:ind w:firstLine="708"/>
        <w:jc w:val="both"/>
        <w:rPr>
          <w:rFonts w:ascii="Times New Roman" w:hAnsi="Times New Roman" w:cs="Times New Roman"/>
          <w:sz w:val="28"/>
          <w:szCs w:val="28"/>
          <w:lang w:eastAsia="uk-UA"/>
        </w:rPr>
      </w:pPr>
      <w:r w:rsidRPr="00743CA7">
        <w:rPr>
          <w:rFonts w:ascii="Times New Roman" w:hAnsi="Times New Roman" w:cs="Times New Roman"/>
          <w:sz w:val="28"/>
          <w:szCs w:val="28"/>
          <w:lang w:eastAsia="uk-UA"/>
        </w:rPr>
        <w:t xml:space="preserve">Ответчик Озеров Д.А. в судебное заседание не явился, о слушании дела извещался надлежащим образом, </w:t>
      </w:r>
      <w:r w:rsidRPr="00743CA7" w:rsidR="005A376F">
        <w:rPr>
          <w:rFonts w:ascii="Times New Roman" w:hAnsi="Times New Roman" w:cs="Times New Roman"/>
          <w:sz w:val="28"/>
          <w:szCs w:val="28"/>
          <w:lang w:eastAsia="uk-UA"/>
        </w:rPr>
        <w:t>о причинах неявки суд не уведомил.</w:t>
      </w:r>
    </w:p>
    <w:p w:rsidR="008808D1" w:rsidRPr="00743CA7" w:rsidP="00675A3F" w14:paraId="716017CC" w14:textId="77777777">
      <w:pPr>
        <w:spacing w:after="0" w:line="240" w:lineRule="auto"/>
        <w:ind w:firstLine="708"/>
        <w:jc w:val="both"/>
        <w:rPr>
          <w:rFonts w:ascii="Times New Roman" w:hAnsi="Times New Roman" w:cs="Times New Roman"/>
          <w:sz w:val="28"/>
          <w:szCs w:val="28"/>
          <w:lang w:eastAsia="uk-UA"/>
        </w:rPr>
      </w:pPr>
      <w:r w:rsidRPr="00743CA7">
        <w:rPr>
          <w:rFonts w:ascii="Times New Roman" w:hAnsi="Times New Roman" w:cs="Times New Roman"/>
          <w:sz w:val="28"/>
          <w:szCs w:val="28"/>
          <w:lang w:eastAsia="uk-UA"/>
        </w:rPr>
        <w:t xml:space="preserve">Ответчик Озеров И.А.  в судебное заседание не явился, о слушании дела извещался надлежащим образом, </w:t>
      </w:r>
      <w:r w:rsidRPr="00743CA7" w:rsidR="005A376F">
        <w:rPr>
          <w:rFonts w:ascii="Times New Roman" w:hAnsi="Times New Roman" w:cs="Times New Roman"/>
          <w:sz w:val="28"/>
          <w:szCs w:val="28"/>
          <w:lang w:eastAsia="uk-UA"/>
        </w:rPr>
        <w:t>о причинах неявки суд не уведомил.</w:t>
      </w:r>
    </w:p>
    <w:p w:rsidR="008808D1" w:rsidRPr="00743CA7" w:rsidP="00675A3F" w14:paraId="0E7DF1F6" w14:textId="77777777">
      <w:pPr>
        <w:spacing w:after="0" w:line="240" w:lineRule="auto"/>
        <w:ind w:firstLine="708"/>
        <w:jc w:val="both"/>
        <w:rPr>
          <w:rFonts w:ascii="Times New Roman" w:hAnsi="Times New Roman" w:cs="Times New Roman"/>
          <w:sz w:val="28"/>
          <w:szCs w:val="28"/>
        </w:rPr>
      </w:pPr>
      <w:r w:rsidRPr="00743CA7">
        <w:rPr>
          <w:rFonts w:ascii="Times New Roman" w:hAnsi="Times New Roman" w:cs="Times New Roman"/>
          <w:sz w:val="28"/>
          <w:szCs w:val="28"/>
        </w:rPr>
        <w:t xml:space="preserve">Выслушав доводы представителя истца, ответчика Озерова А.А., изучив материалы дела, мировой судья считает, что исковые требования подлежат </w:t>
      </w:r>
      <w:r w:rsidRPr="00743CA7" w:rsidR="005A376F">
        <w:rPr>
          <w:rFonts w:ascii="Times New Roman" w:hAnsi="Times New Roman" w:cs="Times New Roman"/>
          <w:sz w:val="28"/>
          <w:szCs w:val="28"/>
        </w:rPr>
        <w:t xml:space="preserve">частичному </w:t>
      </w:r>
      <w:r w:rsidRPr="00743CA7">
        <w:rPr>
          <w:rFonts w:ascii="Times New Roman" w:hAnsi="Times New Roman" w:cs="Times New Roman"/>
          <w:sz w:val="28"/>
          <w:szCs w:val="28"/>
        </w:rPr>
        <w:t xml:space="preserve">удовлетворению по следующим основаниям. </w:t>
      </w:r>
    </w:p>
    <w:p w:rsidR="005A376F" w:rsidRPr="00743CA7" w:rsidP="00675A3F" w14:paraId="10B81FCB" w14:textId="77777777">
      <w:pPr>
        <w:pStyle w:val="ConsPlusNormal"/>
        <w:ind w:firstLine="540"/>
        <w:jc w:val="both"/>
        <w:rPr>
          <w:rFonts w:ascii="Times New Roman" w:hAnsi="Times New Roman" w:cs="Times New Roman"/>
          <w:sz w:val="28"/>
          <w:szCs w:val="28"/>
        </w:rPr>
      </w:pPr>
      <w:r w:rsidRPr="00743CA7">
        <w:rPr>
          <w:rFonts w:ascii="Times New Roman" w:hAnsi="Times New Roman" w:cs="Times New Roman"/>
          <w:sz w:val="28"/>
          <w:szCs w:val="28"/>
        </w:rPr>
        <w:t xml:space="preserve">   Согласно </w:t>
      </w:r>
      <w:r>
        <w:fldChar w:fldCharType="begin"/>
      </w:r>
      <w:r>
        <w:instrText xml:space="preserve"> HYPERLINK "consultantplus://offline/ref=0F666F19B37D99A354E6F43AD7E1C55A934EE1995D3DF3F51E553808405E1231A691FD20E8E58525OBY9L" </w:instrText>
      </w:r>
      <w:r>
        <w:fldChar w:fldCharType="separate"/>
      </w:r>
      <w:r w:rsidRPr="00743CA7">
        <w:rPr>
          <w:rFonts w:ascii="Times New Roman" w:hAnsi="Times New Roman" w:cs="Times New Roman"/>
          <w:color w:val="0000FF"/>
          <w:sz w:val="28"/>
          <w:szCs w:val="28"/>
        </w:rPr>
        <w:t>ст. 210</w:t>
      </w:r>
      <w:r>
        <w:fldChar w:fldCharType="end"/>
      </w:r>
      <w:r w:rsidRPr="00743CA7">
        <w:rPr>
          <w:rFonts w:ascii="Times New Roman" w:hAnsi="Times New Roman" w:cs="Times New Roman"/>
          <w:sz w:val="28"/>
          <w:szCs w:val="28"/>
        </w:rPr>
        <w:t xml:space="preserve"> ГК РФ собственник несет бремя содержания принадлежащего ему имущества, если иное не предусмотрено законом или договором.</w:t>
      </w:r>
    </w:p>
    <w:p w:rsidR="00675A3F" w:rsidRPr="00743CA7" w:rsidP="00675A3F" w14:paraId="02A875C8" w14:textId="77777777">
      <w:pPr>
        <w:spacing w:after="0" w:line="240" w:lineRule="auto"/>
        <w:ind w:firstLine="708"/>
        <w:jc w:val="both"/>
        <w:rPr>
          <w:rFonts w:ascii="Times New Roman" w:hAnsi="Times New Roman" w:cs="Times New Roman"/>
          <w:color w:val="000000"/>
          <w:sz w:val="28"/>
          <w:szCs w:val="28"/>
          <w:shd w:val="clear" w:color="auto" w:fill="FFFFFF"/>
        </w:rPr>
      </w:pPr>
      <w:r w:rsidRPr="00743CA7">
        <w:rPr>
          <w:rFonts w:ascii="Times New Roman" w:hAnsi="Times New Roman" w:cs="Times New Roman"/>
          <w:color w:val="000000"/>
          <w:sz w:val="28"/>
          <w:szCs w:val="28"/>
          <w:shd w:val="clear" w:color="auto" w:fill="FFFFFF"/>
        </w:rPr>
        <w:t>Согласно ч. 1 ст. 10 ЖК РФ жилищные права и обязанности возникают из оснований, предусмотренных настоящим кодексом, другими федеральными законами и иными правовыми актами, в том числе из договоров и иных сделок, предусмотренных федеральным законом, а также из договоров и иных сделок, хотя и не предусмотренных федеральным законом, но не противоречащих ему, а также из действий участников жилищных отношений, которые хотя и не предусмотрены такими актами, но в силу общих начал и смысла жилищного законодательства порождают права и обязанности.</w:t>
      </w:r>
    </w:p>
    <w:p w:rsidR="00675A3F" w:rsidRPr="00743CA7" w:rsidP="00675A3F" w14:paraId="13BB34A1" w14:textId="77777777">
      <w:pPr>
        <w:pStyle w:val="ConsPlusNormal"/>
        <w:ind w:firstLine="540"/>
        <w:jc w:val="both"/>
        <w:rPr>
          <w:rFonts w:ascii="Times New Roman" w:hAnsi="Times New Roman" w:cs="Times New Roman"/>
          <w:sz w:val="28"/>
          <w:szCs w:val="28"/>
        </w:rPr>
      </w:pPr>
      <w:r w:rsidRPr="00743CA7">
        <w:rPr>
          <w:rFonts w:ascii="Times New Roman" w:hAnsi="Times New Roman" w:cs="Times New Roman"/>
          <w:sz w:val="28"/>
          <w:szCs w:val="28"/>
        </w:rPr>
        <w:t xml:space="preserve">В соответствии с </w:t>
      </w:r>
      <w:r>
        <w:fldChar w:fldCharType="begin"/>
      </w:r>
      <w:r>
        <w:instrText xml:space="preserve"> HYPERLINK "consultantplus://offline/ref=0F666F19B37D99A354E6F43AD7E1C55A934EE09D5D3FF3F51E553808405E1231A691FD20E8E48625OBYEL" </w:instrText>
      </w:r>
      <w:r>
        <w:fldChar w:fldCharType="separate"/>
      </w:r>
      <w:r w:rsidRPr="00743CA7">
        <w:rPr>
          <w:rFonts w:ascii="Times New Roman" w:hAnsi="Times New Roman" w:cs="Times New Roman"/>
          <w:color w:val="0000FF"/>
          <w:sz w:val="28"/>
          <w:szCs w:val="28"/>
        </w:rPr>
        <w:t>п. 3 ст. 30</w:t>
      </w:r>
      <w:r>
        <w:fldChar w:fldCharType="end"/>
      </w:r>
      <w:r w:rsidRPr="00743CA7">
        <w:rPr>
          <w:rFonts w:ascii="Times New Roman" w:hAnsi="Times New Roman" w:cs="Times New Roman"/>
          <w:sz w:val="28"/>
          <w:szCs w:val="28"/>
        </w:rPr>
        <w:t xml:space="preserve"> ЖК РФ 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законом или договором.</w:t>
      </w:r>
    </w:p>
    <w:p w:rsidR="00675A3F" w:rsidRPr="00743CA7" w:rsidP="00675A3F" w14:paraId="0FDEB619" w14:textId="77777777">
      <w:pPr>
        <w:pStyle w:val="NormalWeb"/>
        <w:shd w:val="clear" w:color="auto" w:fill="FFFFFF"/>
        <w:spacing w:before="0" w:beforeAutospacing="0" w:after="0" w:afterAutospacing="0"/>
        <w:ind w:firstLine="720"/>
        <w:jc w:val="both"/>
        <w:rPr>
          <w:color w:val="000000"/>
          <w:sz w:val="28"/>
          <w:szCs w:val="28"/>
        </w:rPr>
      </w:pPr>
      <w:r w:rsidRPr="00743CA7">
        <w:rPr>
          <w:color w:val="000000"/>
          <w:sz w:val="28"/>
          <w:szCs w:val="28"/>
        </w:rPr>
        <w:t>В силу ст. 153 ЖК РФ граждане, организации обязаны своевременно и полностью вносить плату за жилое помещение и коммунальные услуги. Такая обязанность по внесению платы возникает у собственника жилого помещения с момента возникновения права собственности на жилое помещение с учетом правила, установленного ч. 3 ст. 169 ЖК РФ (уплата взносов на капительный ремонт).</w:t>
      </w:r>
    </w:p>
    <w:p w:rsidR="00675A3F" w:rsidRPr="00743CA7" w:rsidP="00675A3F" w14:paraId="6DFC8AA3" w14:textId="77777777">
      <w:pPr>
        <w:pStyle w:val="NormalWeb"/>
        <w:shd w:val="clear" w:color="auto" w:fill="FFFFFF"/>
        <w:spacing w:before="0" w:beforeAutospacing="0" w:after="0" w:afterAutospacing="0"/>
        <w:ind w:firstLine="720"/>
        <w:jc w:val="both"/>
        <w:rPr>
          <w:color w:val="000000"/>
          <w:sz w:val="28"/>
          <w:szCs w:val="28"/>
        </w:rPr>
      </w:pPr>
      <w:r w:rsidRPr="00743CA7">
        <w:rPr>
          <w:color w:val="000000"/>
          <w:sz w:val="28"/>
          <w:szCs w:val="28"/>
        </w:rPr>
        <w:t>Сособственники жилого помещения в многоквартирном доме несут обязанность по оплате жилого помещения и коммунальных услуг соразмерно их доле в праве общей долевой собственности за жилое помещение (ст. 249 ГК РФ).</w:t>
      </w:r>
    </w:p>
    <w:p w:rsidR="00675A3F" w:rsidRPr="00743CA7" w:rsidP="00743CA7" w14:paraId="0C5F79D7" w14:textId="77777777">
      <w:pPr>
        <w:pStyle w:val="NormalWeb"/>
        <w:shd w:val="clear" w:color="auto" w:fill="FFFFFF"/>
        <w:spacing w:before="0" w:beforeAutospacing="0" w:after="0" w:afterAutospacing="0"/>
        <w:ind w:firstLine="720"/>
        <w:jc w:val="both"/>
        <w:rPr>
          <w:color w:val="000000"/>
          <w:sz w:val="28"/>
          <w:szCs w:val="28"/>
        </w:rPr>
      </w:pPr>
      <w:r w:rsidRPr="00743CA7">
        <w:rPr>
          <w:color w:val="000000"/>
          <w:sz w:val="28"/>
          <w:szCs w:val="28"/>
        </w:rPr>
        <w:t>Статьей 158 ЖК РФ установлена обязанность собственника помещения в многоквартирном доме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w:t>
      </w:r>
    </w:p>
    <w:p w:rsidR="00675A3F" w:rsidRPr="00743CA7" w:rsidP="00675A3F" w14:paraId="45D1F2DD" w14:textId="77777777">
      <w:pPr>
        <w:spacing w:after="0" w:line="240" w:lineRule="auto"/>
        <w:ind w:firstLine="708"/>
        <w:jc w:val="both"/>
        <w:rPr>
          <w:rFonts w:ascii="Times New Roman" w:hAnsi="Times New Roman" w:cs="Times New Roman"/>
          <w:sz w:val="28"/>
          <w:szCs w:val="28"/>
        </w:rPr>
      </w:pPr>
      <w:r w:rsidRPr="00743CA7">
        <w:rPr>
          <w:rFonts w:ascii="Times New Roman" w:hAnsi="Times New Roman" w:cs="Times New Roman"/>
          <w:sz w:val="28"/>
          <w:szCs w:val="28"/>
        </w:rPr>
        <w:t xml:space="preserve">Согласно свидетельства о праве собственности на жилье, выданного </w:t>
      </w:r>
      <w:r w:rsidR="002E04FB">
        <w:rPr>
          <w:rFonts w:ascii="Times New Roman" w:hAnsi="Times New Roman" w:cs="Times New Roman"/>
          <w:sz w:val="28"/>
          <w:szCs w:val="28"/>
        </w:rPr>
        <w:t>***</w:t>
      </w:r>
      <w:r w:rsidRPr="00743CA7">
        <w:rPr>
          <w:rFonts w:ascii="Times New Roman" w:hAnsi="Times New Roman" w:cs="Times New Roman"/>
          <w:sz w:val="28"/>
          <w:szCs w:val="28"/>
        </w:rPr>
        <w:t xml:space="preserve"> принадлежит на праве общей долевой собственности Озерову А.А., Озеровой С.Н., Озерову И.А. и Озерову Д.А. в равных долях (л.д.109) </w:t>
      </w:r>
    </w:p>
    <w:p w:rsidR="005A376F" w:rsidRPr="00743CA7" w:rsidP="00675A3F" w14:paraId="225EE63F" w14:textId="77777777">
      <w:pPr>
        <w:spacing w:after="0" w:line="240" w:lineRule="auto"/>
        <w:ind w:right="-5" w:firstLine="540"/>
        <w:jc w:val="both"/>
        <w:rPr>
          <w:rFonts w:ascii="Times New Roman" w:eastAsia="Times New Roman" w:hAnsi="Times New Roman" w:cs="Times New Roman"/>
          <w:sz w:val="28"/>
          <w:szCs w:val="28"/>
          <w:lang w:eastAsia="ru-RU"/>
        </w:rPr>
      </w:pPr>
      <w:r w:rsidRPr="00743CA7">
        <w:rPr>
          <w:rFonts w:ascii="Times New Roman" w:eastAsia="Times New Roman" w:hAnsi="Times New Roman" w:cs="Times New Roman"/>
          <w:sz w:val="28"/>
          <w:szCs w:val="28"/>
          <w:lang w:eastAsia="ru-RU"/>
        </w:rPr>
        <w:t xml:space="preserve">Судом установлено, что в период с </w:t>
      </w:r>
      <w:r w:rsidR="002E04FB">
        <w:rPr>
          <w:rFonts w:ascii="Times New Roman" w:eastAsia="Times New Roman" w:hAnsi="Times New Roman" w:cs="Times New Roman"/>
          <w:sz w:val="28"/>
          <w:szCs w:val="28"/>
          <w:lang w:eastAsia="ru-RU"/>
        </w:rPr>
        <w:t>**</w:t>
      </w:r>
      <w:r w:rsidR="002E04FB">
        <w:rPr>
          <w:rFonts w:ascii="Times New Roman" w:eastAsia="Times New Roman" w:hAnsi="Times New Roman" w:cs="Times New Roman"/>
          <w:sz w:val="28"/>
          <w:szCs w:val="28"/>
          <w:lang w:eastAsia="ru-RU"/>
        </w:rPr>
        <w:t>*</w:t>
      </w:r>
      <w:r w:rsidRPr="00743CA7">
        <w:rPr>
          <w:rFonts w:ascii="Times New Roman" w:eastAsia="Times New Roman" w:hAnsi="Times New Roman" w:cs="Times New Roman"/>
          <w:sz w:val="28"/>
          <w:szCs w:val="28"/>
          <w:lang w:eastAsia="ru-RU"/>
        </w:rPr>
        <w:t xml:space="preserve">  обслуживающей</w:t>
      </w:r>
      <w:r w:rsidRPr="00743CA7">
        <w:rPr>
          <w:rFonts w:ascii="Times New Roman" w:eastAsia="Times New Roman" w:hAnsi="Times New Roman" w:cs="Times New Roman"/>
          <w:sz w:val="28"/>
          <w:szCs w:val="28"/>
          <w:lang w:eastAsia="ru-RU"/>
        </w:rPr>
        <w:t xml:space="preserve"> организацией для оказания услуг по содержанию и ремонту  общего  имущества многоквартирного дома  расположенного по адресу: </w:t>
      </w:r>
      <w:r w:rsidR="002E04FB">
        <w:rPr>
          <w:rFonts w:ascii="Times New Roman" w:eastAsia="Times New Roman" w:hAnsi="Times New Roman" w:cs="Times New Roman"/>
          <w:sz w:val="28"/>
          <w:szCs w:val="28"/>
          <w:lang w:eastAsia="ru-RU"/>
        </w:rPr>
        <w:t>***</w:t>
      </w:r>
      <w:r w:rsidRPr="00743CA7">
        <w:rPr>
          <w:rFonts w:ascii="Times New Roman" w:eastAsia="Times New Roman" w:hAnsi="Times New Roman" w:cs="Times New Roman"/>
          <w:sz w:val="28"/>
          <w:szCs w:val="28"/>
          <w:lang w:eastAsia="ru-RU"/>
        </w:rPr>
        <w:t>являлось МУП «</w:t>
      </w:r>
      <w:r w:rsidRPr="00743CA7">
        <w:rPr>
          <w:rFonts w:ascii="Times New Roman" w:eastAsia="Times New Roman" w:hAnsi="Times New Roman" w:cs="Times New Roman"/>
          <w:sz w:val="28"/>
          <w:szCs w:val="28"/>
          <w:lang w:eastAsia="ru-RU"/>
        </w:rPr>
        <w:t>Управком</w:t>
      </w:r>
      <w:r w:rsidRPr="00743CA7">
        <w:rPr>
          <w:rFonts w:ascii="Times New Roman" w:eastAsia="Times New Roman" w:hAnsi="Times New Roman" w:cs="Times New Roman"/>
          <w:sz w:val="28"/>
          <w:szCs w:val="28"/>
          <w:lang w:eastAsia="ru-RU"/>
        </w:rPr>
        <w:t xml:space="preserve"> «</w:t>
      </w:r>
      <w:r w:rsidRPr="00743CA7" w:rsidR="00675A3F">
        <w:rPr>
          <w:rFonts w:ascii="Times New Roman" w:eastAsia="Times New Roman" w:hAnsi="Times New Roman" w:cs="Times New Roman"/>
          <w:sz w:val="28"/>
          <w:szCs w:val="28"/>
          <w:lang w:eastAsia="ru-RU"/>
        </w:rPr>
        <w:t>Космос</w:t>
      </w:r>
      <w:r w:rsidRPr="00743CA7">
        <w:rPr>
          <w:rFonts w:ascii="Times New Roman" w:eastAsia="Times New Roman" w:hAnsi="Times New Roman" w:cs="Times New Roman"/>
          <w:sz w:val="28"/>
          <w:szCs w:val="28"/>
          <w:lang w:eastAsia="ru-RU"/>
        </w:rPr>
        <w:t>»</w:t>
      </w:r>
      <w:r w:rsidRPr="00743CA7" w:rsidR="00675A3F">
        <w:rPr>
          <w:rFonts w:ascii="Times New Roman" w:eastAsia="Times New Roman" w:hAnsi="Times New Roman" w:cs="Times New Roman"/>
          <w:sz w:val="28"/>
          <w:szCs w:val="28"/>
          <w:lang w:eastAsia="ru-RU"/>
        </w:rPr>
        <w:t>(</w:t>
      </w:r>
      <w:r w:rsidRPr="00743CA7" w:rsidR="00675A3F">
        <w:rPr>
          <w:rFonts w:ascii="Times New Roman" w:eastAsia="Times New Roman" w:hAnsi="Times New Roman" w:cs="Times New Roman"/>
          <w:sz w:val="28"/>
          <w:szCs w:val="28"/>
          <w:lang w:eastAsia="ru-RU"/>
        </w:rPr>
        <w:t>л.д</w:t>
      </w:r>
      <w:r w:rsidRPr="00743CA7" w:rsidR="00675A3F">
        <w:rPr>
          <w:rFonts w:ascii="Times New Roman" w:eastAsia="Times New Roman" w:hAnsi="Times New Roman" w:cs="Times New Roman"/>
          <w:sz w:val="28"/>
          <w:szCs w:val="28"/>
          <w:lang w:eastAsia="ru-RU"/>
        </w:rPr>
        <w:t>. 160-164)</w:t>
      </w:r>
      <w:r w:rsidRPr="00743CA7">
        <w:rPr>
          <w:rFonts w:ascii="Times New Roman" w:eastAsia="Times New Roman" w:hAnsi="Times New Roman" w:cs="Times New Roman"/>
          <w:sz w:val="28"/>
          <w:szCs w:val="28"/>
          <w:lang w:eastAsia="ru-RU"/>
        </w:rPr>
        <w:t xml:space="preserve"> </w:t>
      </w:r>
    </w:p>
    <w:p w:rsidR="005A376F" w:rsidRPr="00743CA7" w:rsidP="00675A3F" w14:paraId="2DB3D02F" w14:textId="77777777">
      <w:pPr>
        <w:spacing w:after="0" w:line="240" w:lineRule="auto"/>
        <w:ind w:right="-5" w:firstLine="540"/>
        <w:jc w:val="both"/>
        <w:rPr>
          <w:rFonts w:ascii="Times New Roman" w:eastAsia="Times New Roman" w:hAnsi="Times New Roman" w:cs="Times New Roman"/>
          <w:sz w:val="28"/>
          <w:szCs w:val="28"/>
          <w:lang w:eastAsia="ru-RU"/>
        </w:rPr>
      </w:pPr>
      <w:r w:rsidRPr="00743CA7">
        <w:rPr>
          <w:rFonts w:ascii="Times New Roman" w:eastAsia="Times New Roman" w:hAnsi="Times New Roman" w:cs="Times New Roman"/>
          <w:sz w:val="28"/>
          <w:szCs w:val="28"/>
          <w:lang w:eastAsia="ru-RU"/>
        </w:rPr>
        <w:t>Постановлением  администрации</w:t>
      </w:r>
      <w:r w:rsidRPr="00743CA7">
        <w:rPr>
          <w:rFonts w:ascii="Times New Roman" w:eastAsia="Times New Roman" w:hAnsi="Times New Roman" w:cs="Times New Roman"/>
          <w:sz w:val="28"/>
          <w:szCs w:val="28"/>
          <w:lang w:eastAsia="ru-RU"/>
        </w:rPr>
        <w:t xml:space="preserve"> города Евпатории Республики Крым  № 854-п от 06.04.2017г. МУП «</w:t>
      </w:r>
      <w:r w:rsidRPr="00743CA7">
        <w:rPr>
          <w:rFonts w:ascii="Times New Roman" w:eastAsia="Times New Roman" w:hAnsi="Times New Roman" w:cs="Times New Roman"/>
          <w:sz w:val="28"/>
          <w:szCs w:val="28"/>
          <w:lang w:eastAsia="ru-RU"/>
        </w:rPr>
        <w:t>Управком</w:t>
      </w:r>
      <w:r w:rsidRPr="00743CA7">
        <w:rPr>
          <w:rFonts w:ascii="Times New Roman" w:eastAsia="Times New Roman" w:hAnsi="Times New Roman" w:cs="Times New Roman"/>
          <w:sz w:val="28"/>
          <w:szCs w:val="28"/>
          <w:lang w:eastAsia="ru-RU"/>
        </w:rPr>
        <w:t xml:space="preserve"> «</w:t>
      </w:r>
      <w:r w:rsidRPr="00743CA7" w:rsidR="00675A3F">
        <w:rPr>
          <w:rFonts w:ascii="Times New Roman" w:eastAsia="Times New Roman" w:hAnsi="Times New Roman" w:cs="Times New Roman"/>
          <w:sz w:val="28"/>
          <w:szCs w:val="28"/>
          <w:lang w:eastAsia="ru-RU"/>
        </w:rPr>
        <w:t>Космос</w:t>
      </w:r>
      <w:r w:rsidRPr="00743CA7">
        <w:rPr>
          <w:rFonts w:ascii="Times New Roman" w:eastAsia="Times New Roman" w:hAnsi="Times New Roman" w:cs="Times New Roman"/>
          <w:sz w:val="28"/>
          <w:szCs w:val="28"/>
          <w:lang w:eastAsia="ru-RU"/>
        </w:rPr>
        <w:t>» реорганизовано в форме присоединения  с 01.07.2017г. к МУП «</w:t>
      </w:r>
      <w:r w:rsidRPr="00743CA7">
        <w:rPr>
          <w:rFonts w:ascii="Times New Roman" w:eastAsia="Times New Roman" w:hAnsi="Times New Roman" w:cs="Times New Roman"/>
          <w:sz w:val="28"/>
          <w:szCs w:val="28"/>
          <w:lang w:eastAsia="ru-RU"/>
        </w:rPr>
        <w:t>Управком</w:t>
      </w:r>
      <w:r w:rsidRPr="00743CA7">
        <w:rPr>
          <w:rFonts w:ascii="Times New Roman" w:eastAsia="Times New Roman" w:hAnsi="Times New Roman" w:cs="Times New Roman"/>
          <w:sz w:val="28"/>
          <w:szCs w:val="28"/>
          <w:lang w:eastAsia="ru-RU"/>
        </w:rPr>
        <w:t xml:space="preserve"> «Уют».</w:t>
      </w:r>
    </w:p>
    <w:p w:rsidR="005A376F" w:rsidRPr="00743CA7" w:rsidP="00675A3F" w14:paraId="664677FC" w14:textId="77777777">
      <w:pPr>
        <w:pStyle w:val="ConsPlusNormal"/>
        <w:ind w:firstLine="540"/>
        <w:jc w:val="both"/>
        <w:rPr>
          <w:rFonts w:ascii="Times New Roman" w:hAnsi="Times New Roman" w:cs="Times New Roman"/>
          <w:sz w:val="28"/>
          <w:szCs w:val="28"/>
        </w:rPr>
      </w:pPr>
      <w:r w:rsidRPr="00743CA7">
        <w:rPr>
          <w:rFonts w:ascii="Times New Roman" w:hAnsi="Times New Roman" w:cs="Times New Roman"/>
          <w:sz w:val="28"/>
          <w:szCs w:val="28"/>
        </w:rPr>
        <w:t xml:space="preserve">В соответствии с </w:t>
      </w:r>
      <w:r>
        <w:fldChar w:fldCharType="begin"/>
      </w:r>
      <w:r>
        <w:instrText xml:space="preserve"> HYPERLINK "consultantplus://offline/ref=0F666F19B37D99A354E6F43AD7E1C55A934EE09D5D3FF3F51E553808405E1231A691FD20E8E5842FOBYFL" </w:instrText>
      </w:r>
      <w:r>
        <w:fldChar w:fldCharType="separate"/>
      </w:r>
      <w:r w:rsidRPr="00743CA7">
        <w:rPr>
          <w:rFonts w:ascii="Times New Roman" w:hAnsi="Times New Roman" w:cs="Times New Roman"/>
          <w:color w:val="0000FF"/>
          <w:sz w:val="28"/>
          <w:szCs w:val="28"/>
        </w:rPr>
        <w:t>п. 1 ст. 155</w:t>
      </w:r>
      <w:r>
        <w:fldChar w:fldCharType="end"/>
      </w:r>
      <w:r w:rsidRPr="00743CA7">
        <w:rPr>
          <w:rFonts w:ascii="Times New Roman" w:hAnsi="Times New Roman" w:cs="Times New Roman"/>
          <w:sz w:val="28"/>
          <w:szCs w:val="28"/>
        </w:rPr>
        <w:t xml:space="preserve"> ЖК РФ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 потребительский кооператив).</w:t>
      </w:r>
    </w:p>
    <w:p w:rsidR="005A376F" w:rsidRPr="00743CA7" w:rsidP="00675A3F" w14:paraId="3875E161" w14:textId="77777777">
      <w:pPr>
        <w:pStyle w:val="ConsPlusNormal"/>
        <w:ind w:firstLine="540"/>
        <w:jc w:val="both"/>
        <w:rPr>
          <w:rFonts w:ascii="Times New Roman" w:hAnsi="Times New Roman" w:cs="Times New Roman"/>
          <w:sz w:val="28"/>
          <w:szCs w:val="28"/>
        </w:rPr>
      </w:pPr>
      <w:r w:rsidRPr="00743CA7">
        <w:rPr>
          <w:rFonts w:ascii="Times New Roman" w:hAnsi="Times New Roman" w:cs="Times New Roman"/>
          <w:sz w:val="28"/>
          <w:szCs w:val="28"/>
        </w:rPr>
        <w:t xml:space="preserve">Согласно </w:t>
      </w:r>
      <w:r>
        <w:fldChar w:fldCharType="begin"/>
      </w:r>
      <w:r>
        <w:instrText xml:space="preserve"> HYPERLINK "consultantplus://offline/ref=EA9D46ABA728D7C56211ED219D970B25ECA87B8C51AF23C3098EE649835E3270375207DD5601076Aa0oFL" </w:instrText>
      </w:r>
      <w:r>
        <w:fldChar w:fldCharType="separate"/>
      </w:r>
      <w:r w:rsidRPr="00743CA7">
        <w:rPr>
          <w:rFonts w:ascii="Times New Roman" w:hAnsi="Times New Roman" w:cs="Times New Roman"/>
          <w:sz w:val="28"/>
          <w:szCs w:val="28"/>
        </w:rPr>
        <w:t>статье 29</w:t>
      </w:r>
      <w:r>
        <w:fldChar w:fldCharType="end"/>
      </w:r>
      <w:r w:rsidRPr="00743CA7">
        <w:rPr>
          <w:rFonts w:ascii="Times New Roman" w:hAnsi="Times New Roman" w:cs="Times New Roman"/>
          <w:sz w:val="28"/>
          <w:szCs w:val="28"/>
        </w:rPr>
        <w:t xml:space="preserve"> Правил содержания общего имущества в многоквартирном доме, утвержденных Постановлением Правительства Российской Федерации от 13 августа 2006 г. N 491 (в ред. от 6 мая 2011 г.), расходы за содержание и ремонт жилого помещения определяются в размере, обеспечивающем содержание общего имущества в соответствии с требованиями законодательства Российской Федерации, включая в том числе оплату расходов на содержание и ремонт внутридомовых инженерных систем электро-, тепло-, газо- и водоснабжения, водоотведения, обоснованные расходы на истребование задолженности по оплате жилых помещений и коммунальных услуг, на снятие показаний приборов учета, содержание информационных систем, обеспечивающих сбор, обработку и хранение данных о платежах за жилые помещения и коммунальные услуги, выставление платежных документов на оплату жилых помещений и коммунальных услуг.</w:t>
      </w:r>
    </w:p>
    <w:p w:rsidR="005A376F" w:rsidRPr="00743CA7" w:rsidP="00675A3F" w14:paraId="1D54101F" w14:textId="77777777">
      <w:pPr>
        <w:pStyle w:val="ConsPlusNormal"/>
        <w:ind w:firstLine="540"/>
        <w:jc w:val="both"/>
        <w:rPr>
          <w:rFonts w:ascii="Times New Roman" w:hAnsi="Times New Roman" w:cs="Times New Roman"/>
          <w:sz w:val="28"/>
          <w:szCs w:val="28"/>
        </w:rPr>
      </w:pPr>
      <w:r>
        <w:fldChar w:fldCharType="begin"/>
      </w:r>
      <w:r>
        <w:instrText xml:space="preserve"> HYPERLINK "consultantplus://offline/ref=0F666F19B37D99A354E6F43AD7E1C55A934EE0955C3EF3F51E553808405E1231A691FD20E8E48527OBY8L" </w:instrText>
      </w:r>
      <w:r>
        <w:fldChar w:fldCharType="separate"/>
      </w:r>
      <w:r w:rsidRPr="00743CA7">
        <w:rPr>
          <w:rFonts w:ascii="Times New Roman" w:hAnsi="Times New Roman" w:cs="Times New Roman"/>
          <w:color w:val="000000" w:themeColor="text1"/>
          <w:sz w:val="28"/>
          <w:szCs w:val="28"/>
        </w:rPr>
        <w:t>Пунктом 33</w:t>
      </w:r>
      <w:r>
        <w:fldChar w:fldCharType="end"/>
      </w:r>
      <w:r w:rsidRPr="00743CA7">
        <w:rPr>
          <w:rFonts w:ascii="Times New Roman" w:hAnsi="Times New Roman" w:cs="Times New Roman"/>
          <w:color w:val="000000" w:themeColor="text1"/>
          <w:sz w:val="28"/>
          <w:szCs w:val="28"/>
        </w:rPr>
        <w:t xml:space="preserve"> Правил содержания общего имущества в многоквартирном</w:t>
      </w:r>
      <w:r w:rsidRPr="00743CA7">
        <w:rPr>
          <w:rFonts w:ascii="Times New Roman" w:hAnsi="Times New Roman" w:cs="Times New Roman"/>
          <w:sz w:val="28"/>
          <w:szCs w:val="28"/>
        </w:rPr>
        <w:t xml:space="preserve"> доме предусмотрено, что размер обязательных платежей и (или) взносов, связанных с оплатой расходов на содержание и ремонт общего имущества, для собственников помещений, являющихся членами товарищества собственников жилья, жилищного, жилищно-строительного или иного специализированного потребительского кооператива, а также размер платы за содержание и ремонт жилого помещения для собственников помещений, не являющихся членами указанных организаций, определяются органами управления товарищества собственников жилья либо органами управления жилищного, жилищно-строительного или иного специализированного потребительского кооператива на основе утвержденной органами управления сметы доходов и расходов на содержание общего имущества на соответствующий год.</w:t>
      </w:r>
    </w:p>
    <w:p w:rsidR="005A376F" w:rsidRPr="00743CA7" w:rsidP="00675A3F" w14:paraId="3CFB2C7C" w14:textId="77777777">
      <w:pPr>
        <w:pStyle w:val="ConsPlusNormal"/>
        <w:ind w:firstLine="540"/>
        <w:jc w:val="both"/>
        <w:rPr>
          <w:rFonts w:ascii="Times New Roman" w:hAnsi="Times New Roman" w:cs="Times New Roman"/>
          <w:sz w:val="28"/>
          <w:szCs w:val="28"/>
        </w:rPr>
      </w:pPr>
      <w:r w:rsidRPr="00743CA7">
        <w:rPr>
          <w:rFonts w:ascii="Times New Roman" w:hAnsi="Times New Roman" w:cs="Times New Roman"/>
          <w:sz w:val="28"/>
          <w:szCs w:val="28"/>
        </w:rPr>
        <w:t>Собственники помещений в многоквартирном доме, осуществляющие непосредственное управление таким домом, вносят плату за жилое помещение и коммунальные услуги в соответствии с договорами, заключенными с лицами, осуществляющими соответствующие виды деятельности.</w:t>
      </w:r>
    </w:p>
    <w:p w:rsidR="005A376F" w:rsidRPr="00743CA7" w:rsidP="00675A3F" w14:paraId="0AE665DF" w14:textId="77777777">
      <w:pPr>
        <w:pStyle w:val="ConsPlusNormal"/>
        <w:ind w:firstLine="540"/>
        <w:jc w:val="both"/>
        <w:rPr>
          <w:rFonts w:ascii="Times New Roman" w:hAnsi="Times New Roman" w:cs="Times New Roman"/>
          <w:color w:val="000000" w:themeColor="text1"/>
          <w:sz w:val="28"/>
          <w:szCs w:val="28"/>
        </w:rPr>
      </w:pPr>
      <w:r w:rsidRPr="00743CA7">
        <w:rPr>
          <w:rFonts w:ascii="Times New Roman" w:hAnsi="Times New Roman" w:cs="Times New Roman"/>
          <w:color w:val="000000" w:themeColor="text1"/>
          <w:sz w:val="28"/>
          <w:szCs w:val="28"/>
        </w:rPr>
        <w:t>Минимальный перечень предоставления услуг и работ, необходимых для обеспечения надлежащего содержания общего имущества в многоквартирном доме, утвержден постановлением Правительства Российской Федерации от 03.04.2013г. № 290.</w:t>
      </w:r>
    </w:p>
    <w:p w:rsidR="005A376F" w:rsidRPr="00743CA7" w:rsidP="00675A3F" w14:paraId="43DEC0CD" w14:textId="77777777">
      <w:pPr>
        <w:pStyle w:val="ConsPlusNormal"/>
        <w:ind w:firstLine="540"/>
        <w:jc w:val="both"/>
        <w:rPr>
          <w:rFonts w:ascii="Times New Roman" w:hAnsi="Times New Roman" w:cs="Times New Roman"/>
          <w:sz w:val="28"/>
          <w:szCs w:val="28"/>
        </w:rPr>
      </w:pPr>
      <w:r w:rsidRPr="00743CA7">
        <w:rPr>
          <w:rFonts w:ascii="Times New Roman" w:hAnsi="Times New Roman" w:cs="Times New Roman"/>
          <w:sz w:val="28"/>
          <w:szCs w:val="28"/>
        </w:rPr>
        <w:t xml:space="preserve">Постановлением администрации города </w:t>
      </w:r>
      <w:r w:rsidRPr="00743CA7">
        <w:rPr>
          <w:rFonts w:ascii="Times New Roman" w:hAnsi="Times New Roman" w:cs="Times New Roman"/>
          <w:sz w:val="28"/>
          <w:szCs w:val="28"/>
        </w:rPr>
        <w:t>Евпатории  Республик</w:t>
      </w:r>
      <w:r w:rsidRPr="00743CA7" w:rsidR="00BF57B2">
        <w:rPr>
          <w:rFonts w:ascii="Times New Roman" w:hAnsi="Times New Roman" w:cs="Times New Roman"/>
          <w:sz w:val="28"/>
          <w:szCs w:val="28"/>
        </w:rPr>
        <w:t>и</w:t>
      </w:r>
      <w:r w:rsidRPr="00743CA7" w:rsidR="00BF57B2">
        <w:rPr>
          <w:rFonts w:ascii="Times New Roman" w:hAnsi="Times New Roman" w:cs="Times New Roman"/>
          <w:sz w:val="28"/>
          <w:szCs w:val="28"/>
        </w:rPr>
        <w:t xml:space="preserve"> Крым №2377-п от 06.09.2016г. </w:t>
      </w:r>
      <w:r w:rsidRPr="00743CA7">
        <w:rPr>
          <w:rFonts w:ascii="Times New Roman" w:hAnsi="Times New Roman" w:cs="Times New Roman"/>
          <w:sz w:val="28"/>
          <w:szCs w:val="28"/>
        </w:rPr>
        <w:t>утвержден  Перечень обязательных работ и услуг по содержанию и ремонту общего имущества собственников помещений в многоквартирном доме (МКД) и их стоимость (</w:t>
      </w:r>
      <w:r w:rsidRPr="00743CA7">
        <w:rPr>
          <w:rFonts w:ascii="Times New Roman" w:hAnsi="Times New Roman" w:cs="Times New Roman"/>
          <w:sz w:val="28"/>
          <w:szCs w:val="28"/>
        </w:rPr>
        <w:t>руб</w:t>
      </w:r>
      <w:r w:rsidRPr="00743CA7">
        <w:rPr>
          <w:rFonts w:ascii="Times New Roman" w:hAnsi="Times New Roman" w:cs="Times New Roman"/>
          <w:sz w:val="28"/>
          <w:szCs w:val="28"/>
        </w:rPr>
        <w:t>/м2 общей площади).</w:t>
      </w:r>
    </w:p>
    <w:p w:rsidR="005A376F" w:rsidRPr="00743CA7" w:rsidP="00675A3F" w14:paraId="5397596E" w14:textId="77777777">
      <w:pPr>
        <w:pStyle w:val="ConsPlusNormal"/>
        <w:ind w:firstLine="540"/>
        <w:jc w:val="both"/>
        <w:rPr>
          <w:rFonts w:ascii="Times New Roman" w:hAnsi="Times New Roman" w:cs="Times New Roman"/>
          <w:color w:val="000000" w:themeColor="text1"/>
          <w:sz w:val="28"/>
          <w:szCs w:val="28"/>
        </w:rPr>
      </w:pPr>
      <w:r w:rsidRPr="00743CA7">
        <w:rPr>
          <w:rFonts w:ascii="Times New Roman" w:hAnsi="Times New Roman" w:cs="Times New Roman"/>
          <w:color w:val="000000" w:themeColor="text1"/>
          <w:sz w:val="28"/>
          <w:szCs w:val="28"/>
        </w:rPr>
        <w:t xml:space="preserve">В ходе судебного разбирательства </w:t>
      </w:r>
      <w:r w:rsidRPr="00743CA7" w:rsidR="00BF57B2">
        <w:rPr>
          <w:rFonts w:ascii="Times New Roman" w:hAnsi="Times New Roman" w:cs="Times New Roman"/>
          <w:color w:val="000000" w:themeColor="text1"/>
          <w:sz w:val="28"/>
          <w:szCs w:val="28"/>
        </w:rPr>
        <w:t>Озеров А.А.</w:t>
      </w:r>
      <w:r w:rsidRPr="00743CA7">
        <w:rPr>
          <w:rFonts w:ascii="Times New Roman" w:hAnsi="Times New Roman" w:cs="Times New Roman"/>
          <w:color w:val="000000" w:themeColor="text1"/>
          <w:sz w:val="28"/>
          <w:szCs w:val="28"/>
        </w:rPr>
        <w:t xml:space="preserve"> отрицал факт оказания МУП «</w:t>
      </w:r>
      <w:r w:rsidRPr="00743CA7">
        <w:rPr>
          <w:rFonts w:ascii="Times New Roman" w:hAnsi="Times New Roman" w:cs="Times New Roman"/>
          <w:color w:val="000000" w:themeColor="text1"/>
          <w:sz w:val="28"/>
          <w:szCs w:val="28"/>
        </w:rPr>
        <w:t>Управком</w:t>
      </w:r>
      <w:r w:rsidRPr="00743CA7">
        <w:rPr>
          <w:rFonts w:ascii="Times New Roman" w:hAnsi="Times New Roman" w:cs="Times New Roman"/>
          <w:color w:val="000000" w:themeColor="text1"/>
          <w:sz w:val="28"/>
          <w:szCs w:val="28"/>
        </w:rPr>
        <w:t xml:space="preserve"> «</w:t>
      </w:r>
      <w:r w:rsidRPr="00743CA7" w:rsidR="00BF57B2">
        <w:rPr>
          <w:rFonts w:ascii="Times New Roman" w:hAnsi="Times New Roman" w:cs="Times New Roman"/>
          <w:color w:val="000000" w:themeColor="text1"/>
          <w:sz w:val="28"/>
          <w:szCs w:val="28"/>
        </w:rPr>
        <w:t>Космос</w:t>
      </w:r>
      <w:r w:rsidRPr="00743CA7">
        <w:rPr>
          <w:rFonts w:ascii="Times New Roman" w:hAnsi="Times New Roman" w:cs="Times New Roman"/>
          <w:color w:val="000000" w:themeColor="text1"/>
          <w:sz w:val="28"/>
          <w:szCs w:val="28"/>
        </w:rPr>
        <w:t xml:space="preserve">» работ/услуг по содержанию общего имущества в многоквартирном доме. </w:t>
      </w:r>
    </w:p>
    <w:p w:rsidR="005A376F" w:rsidRPr="00743CA7" w:rsidP="00675A3F" w14:paraId="704EAC72" w14:textId="77777777">
      <w:pPr>
        <w:spacing w:after="0" w:line="240" w:lineRule="auto"/>
        <w:jc w:val="both"/>
        <w:rPr>
          <w:rFonts w:ascii="Times New Roman" w:hAnsi="Times New Roman" w:cs="Times New Roman"/>
          <w:sz w:val="28"/>
          <w:szCs w:val="28"/>
        </w:rPr>
      </w:pPr>
      <w:r w:rsidRPr="00743CA7">
        <w:rPr>
          <w:rFonts w:ascii="Times New Roman" w:hAnsi="Times New Roman" w:cs="Times New Roman"/>
          <w:sz w:val="28"/>
          <w:szCs w:val="28"/>
        </w:rPr>
        <w:t xml:space="preserve">        Согласно ч. 1 ст. 56 ГПК РФ,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w:t>
      </w:r>
    </w:p>
    <w:p w:rsidR="005A376F" w:rsidRPr="00743CA7" w:rsidP="00675A3F" w14:paraId="153A894D" w14:textId="77777777">
      <w:pPr>
        <w:pStyle w:val="NormalWeb"/>
        <w:shd w:val="clear" w:color="auto" w:fill="FFFFFF"/>
        <w:spacing w:before="0" w:beforeAutospacing="0" w:after="0" w:afterAutospacing="0"/>
        <w:ind w:firstLine="540"/>
        <w:jc w:val="both"/>
        <w:rPr>
          <w:color w:val="000000" w:themeColor="text1"/>
          <w:sz w:val="28"/>
          <w:szCs w:val="28"/>
        </w:rPr>
      </w:pPr>
      <w:r w:rsidRPr="00743CA7">
        <w:rPr>
          <w:color w:val="000000" w:themeColor="text1"/>
          <w:sz w:val="28"/>
          <w:szCs w:val="28"/>
        </w:rPr>
        <w:t>На основании </w:t>
      </w:r>
      <w:r>
        <w:fldChar w:fldCharType="begin"/>
      </w:r>
      <w:r>
        <w:instrText xml:space="preserve"> HYPERLINK "https://rospravosudie.com/law/%D0%A1%D1%82%D0%B0%D1%82%D1%8C%D1%8F_59_%D0%93%D0%9F%D0%9A_%D0%A0%D0%A4" </w:instrText>
      </w:r>
      <w:r>
        <w:fldChar w:fldCharType="separate"/>
      </w:r>
      <w:r w:rsidRPr="00743CA7">
        <w:rPr>
          <w:rStyle w:val="Hyperlink"/>
          <w:sz w:val="28"/>
          <w:szCs w:val="28"/>
          <w:u w:val="none"/>
        </w:rPr>
        <w:t>ст. 59 ГПК РФ</w:t>
      </w:r>
      <w:r>
        <w:fldChar w:fldCharType="end"/>
      </w:r>
      <w:r w:rsidRPr="00743CA7">
        <w:rPr>
          <w:sz w:val="28"/>
          <w:szCs w:val="28"/>
        </w:rPr>
        <w:t> </w:t>
      </w:r>
      <w:r w:rsidRPr="00743CA7">
        <w:rPr>
          <w:color w:val="000000" w:themeColor="text1"/>
          <w:sz w:val="28"/>
          <w:szCs w:val="28"/>
        </w:rPr>
        <w:t>суд принимает только те доказательства, которые имеют значение для рассмотрения и разрешения дела.</w:t>
      </w:r>
    </w:p>
    <w:p w:rsidR="005A376F" w:rsidRPr="00743CA7" w:rsidP="00675A3F" w14:paraId="01B21A6E" w14:textId="77777777">
      <w:pPr>
        <w:pStyle w:val="NormalWeb"/>
        <w:shd w:val="clear" w:color="auto" w:fill="FFFFFF"/>
        <w:spacing w:before="0" w:beforeAutospacing="0" w:after="0" w:afterAutospacing="0"/>
        <w:ind w:firstLine="540"/>
        <w:jc w:val="both"/>
        <w:rPr>
          <w:color w:val="000000" w:themeColor="text1"/>
          <w:sz w:val="28"/>
          <w:szCs w:val="28"/>
        </w:rPr>
      </w:pPr>
      <w:r w:rsidRPr="00743CA7">
        <w:rPr>
          <w:color w:val="000000" w:themeColor="text1"/>
          <w:sz w:val="28"/>
          <w:szCs w:val="28"/>
        </w:rPr>
        <w:t>В силу </w:t>
      </w:r>
      <w:r>
        <w:fldChar w:fldCharType="begin"/>
      </w:r>
      <w:r>
        <w:instrText xml:space="preserve"> HYPERLINK "https://rospravosudie.com/law/%D0%A1%D1%82%D0%B0%D1%82%D1%8C%D1%8F_62_%D0%93%D0%9F%D0%9A_%D0%A0%D0%A4" </w:instrText>
      </w:r>
      <w:r>
        <w:fldChar w:fldCharType="separate"/>
      </w:r>
      <w:r w:rsidRPr="00743CA7">
        <w:rPr>
          <w:rStyle w:val="Hyperlink"/>
          <w:color w:val="000000" w:themeColor="text1"/>
          <w:sz w:val="28"/>
          <w:szCs w:val="28"/>
          <w:u w:val="none"/>
        </w:rPr>
        <w:t>ст. 62 ГПК РФ</w:t>
      </w:r>
      <w:r>
        <w:fldChar w:fldCharType="end"/>
      </w:r>
      <w:r w:rsidRPr="00743CA7">
        <w:rPr>
          <w:color w:val="000000" w:themeColor="text1"/>
          <w:sz w:val="28"/>
          <w:szCs w:val="28"/>
        </w:rPr>
        <w:t> обстоятельства дела, которые в соответствии с законом должны быть подтверждены определенными средствами доказывания, не могут подтверждаться никакими другими доказательствами.</w:t>
      </w:r>
    </w:p>
    <w:p w:rsidR="008808D1" w:rsidRPr="00743CA7" w:rsidP="00675A3F" w14:paraId="28AC9E11" w14:textId="77777777">
      <w:pPr>
        <w:spacing w:after="0" w:line="240" w:lineRule="auto"/>
        <w:ind w:right="-5" w:firstLine="540"/>
        <w:jc w:val="both"/>
        <w:rPr>
          <w:rFonts w:ascii="Times New Roman" w:hAnsi="Times New Roman" w:cs="Times New Roman"/>
          <w:color w:val="000000" w:themeColor="text1"/>
          <w:sz w:val="28"/>
          <w:szCs w:val="28"/>
        </w:rPr>
      </w:pPr>
      <w:r w:rsidRPr="00743CA7">
        <w:rPr>
          <w:rFonts w:ascii="Times New Roman" w:hAnsi="Times New Roman" w:cs="Times New Roman"/>
          <w:color w:val="000000" w:themeColor="text1"/>
          <w:sz w:val="28"/>
          <w:szCs w:val="28"/>
        </w:rPr>
        <w:t>Вместе с тем</w:t>
      </w:r>
      <w:r w:rsidRPr="00743CA7" w:rsidR="005A376F">
        <w:rPr>
          <w:rFonts w:ascii="Times New Roman" w:hAnsi="Times New Roman" w:cs="Times New Roman"/>
          <w:color w:val="000000" w:themeColor="text1"/>
          <w:sz w:val="28"/>
          <w:szCs w:val="28"/>
        </w:rPr>
        <w:t xml:space="preserve">, в ходе рассмотрения дела мировому судье не представлено доказательств, подтверждающих </w:t>
      </w:r>
      <w:r w:rsidRPr="00743CA7">
        <w:rPr>
          <w:rFonts w:ascii="Times New Roman" w:hAnsi="Times New Roman" w:cs="Times New Roman"/>
          <w:color w:val="000000" w:themeColor="text1"/>
          <w:sz w:val="28"/>
          <w:szCs w:val="28"/>
        </w:rPr>
        <w:t xml:space="preserve">не </w:t>
      </w:r>
      <w:r w:rsidRPr="00743CA7" w:rsidR="005A376F">
        <w:rPr>
          <w:rFonts w:ascii="Times New Roman" w:hAnsi="Times New Roman" w:cs="Times New Roman"/>
          <w:color w:val="000000" w:themeColor="text1"/>
          <w:sz w:val="28"/>
          <w:szCs w:val="28"/>
        </w:rPr>
        <w:t>выполнение МУП «</w:t>
      </w:r>
      <w:r w:rsidRPr="00743CA7" w:rsidR="005A376F">
        <w:rPr>
          <w:rFonts w:ascii="Times New Roman" w:hAnsi="Times New Roman" w:cs="Times New Roman"/>
          <w:color w:val="000000" w:themeColor="text1"/>
          <w:sz w:val="28"/>
          <w:szCs w:val="28"/>
        </w:rPr>
        <w:t>Управком</w:t>
      </w:r>
      <w:r w:rsidRPr="00743CA7" w:rsidR="005A376F">
        <w:rPr>
          <w:rFonts w:ascii="Times New Roman" w:hAnsi="Times New Roman" w:cs="Times New Roman"/>
          <w:color w:val="000000" w:themeColor="text1"/>
          <w:sz w:val="28"/>
          <w:szCs w:val="28"/>
        </w:rPr>
        <w:t xml:space="preserve"> «</w:t>
      </w:r>
      <w:r w:rsidRPr="00743CA7">
        <w:rPr>
          <w:rFonts w:ascii="Times New Roman" w:hAnsi="Times New Roman" w:cs="Times New Roman"/>
          <w:color w:val="000000" w:themeColor="text1"/>
          <w:sz w:val="28"/>
          <w:szCs w:val="28"/>
        </w:rPr>
        <w:t>Космос</w:t>
      </w:r>
      <w:r w:rsidRPr="00743CA7" w:rsidR="005A376F">
        <w:rPr>
          <w:rFonts w:ascii="Times New Roman" w:hAnsi="Times New Roman" w:cs="Times New Roman"/>
          <w:color w:val="000000" w:themeColor="text1"/>
          <w:sz w:val="28"/>
          <w:szCs w:val="28"/>
        </w:rPr>
        <w:t>»</w:t>
      </w:r>
      <w:r w:rsidRPr="00743CA7">
        <w:rPr>
          <w:rFonts w:ascii="Times New Roman" w:hAnsi="Times New Roman" w:cs="Times New Roman"/>
          <w:color w:val="000000" w:themeColor="text1"/>
          <w:sz w:val="28"/>
          <w:szCs w:val="28"/>
        </w:rPr>
        <w:t xml:space="preserve"> обязательств по </w:t>
      </w:r>
      <w:r w:rsidRPr="00743CA7">
        <w:rPr>
          <w:rFonts w:ascii="Times New Roman" w:hAnsi="Times New Roman" w:cs="Times New Roman"/>
          <w:color w:val="000000" w:themeColor="text1"/>
          <w:sz w:val="28"/>
          <w:szCs w:val="28"/>
        </w:rPr>
        <w:t>содержанию  и</w:t>
      </w:r>
      <w:r w:rsidRPr="00743CA7">
        <w:rPr>
          <w:rFonts w:ascii="Times New Roman" w:hAnsi="Times New Roman" w:cs="Times New Roman"/>
          <w:color w:val="000000" w:themeColor="text1"/>
          <w:sz w:val="28"/>
          <w:szCs w:val="28"/>
        </w:rPr>
        <w:t xml:space="preserve"> текущему ремонту общего имущества  многоквартирного дома </w:t>
      </w:r>
      <w:r w:rsidR="002E04FB">
        <w:rPr>
          <w:rFonts w:ascii="Times New Roman" w:hAnsi="Times New Roman" w:cs="Times New Roman"/>
          <w:color w:val="000000" w:themeColor="text1"/>
          <w:sz w:val="28"/>
          <w:szCs w:val="28"/>
        </w:rPr>
        <w:t>***</w:t>
      </w:r>
      <w:r w:rsidRPr="00743CA7" w:rsidR="00B969C6">
        <w:rPr>
          <w:rFonts w:ascii="Times New Roman" w:hAnsi="Times New Roman" w:cs="Times New Roman"/>
          <w:color w:val="000000" w:themeColor="text1"/>
          <w:sz w:val="28"/>
          <w:szCs w:val="28"/>
        </w:rPr>
        <w:t xml:space="preserve"> в заявленный истцом период.</w:t>
      </w:r>
    </w:p>
    <w:p w:rsidR="00BF57B2" w:rsidRPr="00743CA7" w:rsidP="00675A3F" w14:paraId="0138BD2F" w14:textId="77777777">
      <w:pPr>
        <w:spacing w:after="0" w:line="240" w:lineRule="auto"/>
        <w:ind w:right="-5" w:firstLine="540"/>
        <w:jc w:val="both"/>
        <w:rPr>
          <w:rFonts w:ascii="Times New Roman" w:hAnsi="Times New Roman" w:cs="Times New Roman"/>
          <w:color w:val="000000" w:themeColor="text1"/>
          <w:sz w:val="28"/>
          <w:szCs w:val="28"/>
        </w:rPr>
      </w:pPr>
      <w:r w:rsidRPr="00743CA7">
        <w:rPr>
          <w:rFonts w:ascii="Times New Roman" w:hAnsi="Times New Roman" w:cs="Times New Roman"/>
          <w:color w:val="000000" w:themeColor="text1"/>
          <w:sz w:val="28"/>
          <w:szCs w:val="28"/>
        </w:rPr>
        <w:t xml:space="preserve">В свою очередь,  из предоставленных суду договора на оказание услуг по техническому обслуживанию вентиляционных каналов и дымоходов в многоквартирных жилых домах, обслуживаемых МУП «УК «Космос» № </w:t>
      </w:r>
      <w:r w:rsidR="002E04FB">
        <w:rPr>
          <w:rFonts w:ascii="Times New Roman" w:hAnsi="Times New Roman" w:cs="Times New Roman"/>
          <w:color w:val="000000" w:themeColor="text1"/>
          <w:sz w:val="28"/>
          <w:szCs w:val="28"/>
        </w:rPr>
        <w:t>**</w:t>
      </w:r>
      <w:r w:rsidRPr="00743CA7">
        <w:rPr>
          <w:rFonts w:ascii="Times New Roman" w:hAnsi="Times New Roman" w:cs="Times New Roman"/>
          <w:color w:val="000000" w:themeColor="text1"/>
          <w:sz w:val="28"/>
          <w:szCs w:val="28"/>
        </w:rPr>
        <w:t xml:space="preserve"> от </w:t>
      </w:r>
      <w:r w:rsidR="002E04FB">
        <w:rPr>
          <w:rFonts w:ascii="Times New Roman" w:hAnsi="Times New Roman" w:cs="Times New Roman"/>
          <w:color w:val="000000" w:themeColor="text1"/>
          <w:sz w:val="28"/>
          <w:szCs w:val="28"/>
        </w:rPr>
        <w:t>***.,  акта № **</w:t>
      </w:r>
      <w:r w:rsidRPr="00743CA7">
        <w:rPr>
          <w:rFonts w:ascii="Times New Roman" w:hAnsi="Times New Roman" w:cs="Times New Roman"/>
          <w:color w:val="000000" w:themeColor="text1"/>
          <w:sz w:val="28"/>
          <w:szCs w:val="28"/>
        </w:rPr>
        <w:t xml:space="preserve">  от </w:t>
      </w:r>
      <w:r w:rsidR="002E04FB">
        <w:rPr>
          <w:rFonts w:ascii="Times New Roman" w:hAnsi="Times New Roman" w:cs="Times New Roman"/>
          <w:color w:val="000000" w:themeColor="text1"/>
          <w:sz w:val="28"/>
          <w:szCs w:val="28"/>
        </w:rPr>
        <w:t>***</w:t>
      </w:r>
      <w:r w:rsidRPr="00743CA7">
        <w:rPr>
          <w:rFonts w:ascii="Times New Roman" w:hAnsi="Times New Roman" w:cs="Times New Roman"/>
          <w:color w:val="000000" w:themeColor="text1"/>
          <w:sz w:val="28"/>
          <w:szCs w:val="28"/>
        </w:rPr>
        <w:t xml:space="preserve">  платежного поручения № </w:t>
      </w:r>
      <w:r w:rsidR="002E04FB">
        <w:rPr>
          <w:rFonts w:ascii="Times New Roman" w:hAnsi="Times New Roman" w:cs="Times New Roman"/>
          <w:color w:val="000000" w:themeColor="text1"/>
          <w:sz w:val="28"/>
          <w:szCs w:val="28"/>
        </w:rPr>
        <w:t>**</w:t>
      </w:r>
      <w:r w:rsidRPr="00743CA7">
        <w:rPr>
          <w:rFonts w:ascii="Times New Roman" w:hAnsi="Times New Roman" w:cs="Times New Roman"/>
          <w:color w:val="000000" w:themeColor="text1"/>
          <w:sz w:val="28"/>
          <w:szCs w:val="28"/>
        </w:rPr>
        <w:t xml:space="preserve"> от </w:t>
      </w:r>
      <w:r w:rsidR="002E04FB">
        <w:rPr>
          <w:rFonts w:ascii="Times New Roman" w:hAnsi="Times New Roman" w:cs="Times New Roman"/>
          <w:color w:val="000000" w:themeColor="text1"/>
          <w:sz w:val="28"/>
          <w:szCs w:val="28"/>
        </w:rPr>
        <w:t>**</w:t>
      </w:r>
      <w:r w:rsidRPr="00743CA7">
        <w:rPr>
          <w:rFonts w:ascii="Times New Roman" w:hAnsi="Times New Roman" w:cs="Times New Roman"/>
          <w:color w:val="000000" w:themeColor="text1"/>
          <w:sz w:val="28"/>
          <w:szCs w:val="28"/>
        </w:rPr>
        <w:t xml:space="preserve">  договора на ока</w:t>
      </w:r>
      <w:r w:rsidRPr="00743CA7" w:rsidR="00823831">
        <w:rPr>
          <w:rFonts w:ascii="Times New Roman" w:hAnsi="Times New Roman" w:cs="Times New Roman"/>
          <w:color w:val="000000" w:themeColor="text1"/>
          <w:sz w:val="28"/>
          <w:szCs w:val="28"/>
        </w:rPr>
        <w:t>зание услуг по аварийно-диспетче</w:t>
      </w:r>
      <w:r w:rsidRPr="00743CA7">
        <w:rPr>
          <w:rFonts w:ascii="Times New Roman" w:hAnsi="Times New Roman" w:cs="Times New Roman"/>
          <w:color w:val="000000" w:themeColor="text1"/>
          <w:sz w:val="28"/>
          <w:szCs w:val="28"/>
        </w:rPr>
        <w:t xml:space="preserve">рскому обслуживанию  общего имущества многоквартирных домов, находящихся в управлении МУП «УК «Космос» от </w:t>
      </w:r>
      <w:r w:rsidR="002E04FB">
        <w:rPr>
          <w:rFonts w:ascii="Times New Roman" w:hAnsi="Times New Roman" w:cs="Times New Roman"/>
          <w:color w:val="000000" w:themeColor="text1"/>
          <w:sz w:val="28"/>
          <w:szCs w:val="28"/>
        </w:rPr>
        <w:t>***</w:t>
      </w:r>
      <w:r w:rsidRPr="00743CA7">
        <w:rPr>
          <w:rFonts w:ascii="Times New Roman" w:hAnsi="Times New Roman" w:cs="Times New Roman"/>
          <w:color w:val="000000" w:themeColor="text1"/>
          <w:sz w:val="28"/>
          <w:szCs w:val="28"/>
        </w:rPr>
        <w:t xml:space="preserve">.,  платежного поручения № </w:t>
      </w:r>
      <w:r w:rsidR="002E04FB">
        <w:rPr>
          <w:rFonts w:ascii="Times New Roman" w:hAnsi="Times New Roman" w:cs="Times New Roman"/>
          <w:color w:val="000000" w:themeColor="text1"/>
          <w:sz w:val="28"/>
          <w:szCs w:val="28"/>
        </w:rPr>
        <w:t>**</w:t>
      </w:r>
      <w:r w:rsidRPr="00743CA7">
        <w:rPr>
          <w:rFonts w:ascii="Times New Roman" w:hAnsi="Times New Roman" w:cs="Times New Roman"/>
          <w:color w:val="000000" w:themeColor="text1"/>
          <w:sz w:val="28"/>
          <w:szCs w:val="28"/>
        </w:rPr>
        <w:t xml:space="preserve"> от </w:t>
      </w:r>
      <w:r w:rsidR="002E04FB">
        <w:rPr>
          <w:rFonts w:ascii="Times New Roman" w:hAnsi="Times New Roman" w:cs="Times New Roman"/>
          <w:color w:val="000000" w:themeColor="text1"/>
          <w:sz w:val="28"/>
          <w:szCs w:val="28"/>
        </w:rPr>
        <w:t>***</w:t>
      </w:r>
      <w:r w:rsidRPr="00743CA7" w:rsidR="00A02249">
        <w:rPr>
          <w:rFonts w:ascii="Times New Roman" w:hAnsi="Times New Roman" w:cs="Times New Roman"/>
          <w:color w:val="000000" w:themeColor="text1"/>
          <w:sz w:val="28"/>
          <w:szCs w:val="28"/>
        </w:rPr>
        <w:t xml:space="preserve"> </w:t>
      </w:r>
      <w:r w:rsidRPr="00743CA7" w:rsidR="00255E4B">
        <w:rPr>
          <w:rFonts w:ascii="Times New Roman" w:hAnsi="Times New Roman" w:cs="Times New Roman"/>
          <w:color w:val="000000" w:themeColor="text1"/>
          <w:sz w:val="28"/>
          <w:szCs w:val="28"/>
        </w:rPr>
        <w:t xml:space="preserve">усматривается, что МУП «УК «Космос» </w:t>
      </w:r>
      <w:r w:rsidRPr="00743CA7" w:rsidR="00A02249">
        <w:rPr>
          <w:rFonts w:ascii="Times New Roman" w:hAnsi="Times New Roman" w:cs="Times New Roman"/>
          <w:color w:val="000000" w:themeColor="text1"/>
          <w:sz w:val="28"/>
          <w:szCs w:val="28"/>
        </w:rPr>
        <w:t xml:space="preserve">оказывало </w:t>
      </w:r>
      <w:r w:rsidRPr="00743CA7" w:rsidR="00ED49AD">
        <w:rPr>
          <w:rFonts w:ascii="Times New Roman" w:hAnsi="Times New Roman" w:cs="Times New Roman"/>
          <w:color w:val="000000" w:themeColor="text1"/>
          <w:sz w:val="28"/>
          <w:szCs w:val="28"/>
        </w:rPr>
        <w:t>услуги по управлению, содержанию и текущему ремонту общего им</w:t>
      </w:r>
      <w:r w:rsidRPr="00743CA7" w:rsidR="00B969C6">
        <w:rPr>
          <w:rFonts w:ascii="Times New Roman" w:hAnsi="Times New Roman" w:cs="Times New Roman"/>
          <w:color w:val="000000" w:themeColor="text1"/>
          <w:sz w:val="28"/>
          <w:szCs w:val="28"/>
        </w:rPr>
        <w:t xml:space="preserve">ущества многоквартирного дома </w:t>
      </w:r>
      <w:r w:rsidR="002E04FB">
        <w:rPr>
          <w:rFonts w:ascii="Times New Roman" w:hAnsi="Times New Roman" w:cs="Times New Roman"/>
          <w:color w:val="000000" w:themeColor="text1"/>
          <w:sz w:val="28"/>
          <w:szCs w:val="28"/>
        </w:rPr>
        <w:t>***</w:t>
      </w:r>
    </w:p>
    <w:p w:rsidR="00675A3F" w:rsidRPr="00743CA7" w:rsidP="00675A3F" w14:paraId="78BE77BB" w14:textId="77777777">
      <w:pPr>
        <w:pStyle w:val="ConsPlusNormal"/>
        <w:ind w:firstLine="540"/>
        <w:jc w:val="both"/>
        <w:rPr>
          <w:rFonts w:ascii="Times New Roman" w:hAnsi="Times New Roman" w:cs="Times New Roman"/>
          <w:color w:val="000000" w:themeColor="text1"/>
          <w:sz w:val="28"/>
          <w:szCs w:val="28"/>
        </w:rPr>
      </w:pPr>
      <w:r w:rsidRPr="00743CA7">
        <w:rPr>
          <w:rFonts w:ascii="Times New Roman" w:hAnsi="Times New Roman" w:cs="Times New Roman"/>
          <w:color w:val="000000" w:themeColor="text1"/>
          <w:sz w:val="28"/>
          <w:szCs w:val="28"/>
        </w:rPr>
        <w:t xml:space="preserve">В судебном заседании судом установлено, что </w:t>
      </w:r>
      <w:r w:rsidRPr="00743CA7" w:rsidR="00ED49AD">
        <w:rPr>
          <w:rFonts w:ascii="Times New Roman" w:hAnsi="Times New Roman" w:cs="Times New Roman"/>
          <w:color w:val="000000" w:themeColor="text1"/>
          <w:sz w:val="28"/>
          <w:szCs w:val="28"/>
        </w:rPr>
        <w:t xml:space="preserve">ответчики </w:t>
      </w:r>
      <w:r w:rsidRPr="00743CA7">
        <w:rPr>
          <w:rFonts w:ascii="Times New Roman" w:hAnsi="Times New Roman" w:cs="Times New Roman"/>
          <w:color w:val="000000" w:themeColor="text1"/>
          <w:sz w:val="28"/>
          <w:szCs w:val="28"/>
        </w:rPr>
        <w:t xml:space="preserve">оплату </w:t>
      </w:r>
      <w:r w:rsidRPr="00743CA7">
        <w:rPr>
          <w:rFonts w:ascii="Times New Roman" w:hAnsi="Times New Roman" w:cs="Times New Roman"/>
          <w:color w:val="000000" w:themeColor="text1"/>
          <w:sz w:val="28"/>
          <w:szCs w:val="28"/>
        </w:rPr>
        <w:t xml:space="preserve">за </w:t>
      </w:r>
      <w:r w:rsidRPr="00743CA7">
        <w:rPr>
          <w:rFonts w:ascii="Times New Roman" w:hAnsi="Times New Roman" w:cs="Times New Roman"/>
          <w:sz w:val="28"/>
          <w:szCs w:val="28"/>
        </w:rPr>
        <w:t xml:space="preserve"> услуги</w:t>
      </w:r>
      <w:r w:rsidRPr="00743CA7">
        <w:rPr>
          <w:rFonts w:ascii="Times New Roman" w:hAnsi="Times New Roman" w:cs="Times New Roman"/>
          <w:sz w:val="28"/>
          <w:szCs w:val="28"/>
        </w:rPr>
        <w:t xml:space="preserve"> по управлению, содержанию и текущему ремонту  общего имущества многоквартирного дома в </w:t>
      </w:r>
      <w:r w:rsidRPr="00743CA7" w:rsidR="00ED49AD">
        <w:rPr>
          <w:rFonts w:ascii="Times New Roman" w:hAnsi="Times New Roman" w:cs="Times New Roman"/>
          <w:sz w:val="28"/>
          <w:szCs w:val="28"/>
        </w:rPr>
        <w:t xml:space="preserve">заявленный истцом </w:t>
      </w:r>
      <w:r w:rsidRPr="00743CA7">
        <w:rPr>
          <w:rFonts w:ascii="Times New Roman" w:hAnsi="Times New Roman" w:cs="Times New Roman"/>
          <w:sz w:val="28"/>
          <w:szCs w:val="28"/>
        </w:rPr>
        <w:t xml:space="preserve">период не производили. Указанное обстоятельство также было признано </w:t>
      </w:r>
      <w:r w:rsidRPr="00743CA7" w:rsidR="00ED49AD">
        <w:rPr>
          <w:rFonts w:ascii="Times New Roman" w:hAnsi="Times New Roman" w:cs="Times New Roman"/>
          <w:sz w:val="28"/>
          <w:szCs w:val="28"/>
        </w:rPr>
        <w:t>Озеровым А.А.</w:t>
      </w:r>
      <w:r w:rsidRPr="00743CA7">
        <w:rPr>
          <w:rFonts w:ascii="Times New Roman" w:hAnsi="Times New Roman" w:cs="Times New Roman"/>
          <w:sz w:val="28"/>
          <w:szCs w:val="28"/>
        </w:rPr>
        <w:t xml:space="preserve"> в ходе судебного разбирательства.</w:t>
      </w:r>
    </w:p>
    <w:p w:rsidR="00675A3F" w:rsidRPr="00743CA7" w:rsidP="00675A3F" w14:paraId="3E0441F6" w14:textId="77777777">
      <w:pPr>
        <w:spacing w:after="0" w:line="240" w:lineRule="auto"/>
        <w:ind w:right="-5" w:firstLine="540"/>
        <w:jc w:val="both"/>
        <w:rPr>
          <w:rFonts w:ascii="Times New Roman" w:eastAsia="Times New Roman" w:hAnsi="Times New Roman" w:cs="Times New Roman"/>
          <w:sz w:val="28"/>
          <w:szCs w:val="28"/>
          <w:lang w:eastAsia="ru-RU"/>
        </w:rPr>
      </w:pPr>
      <w:r w:rsidRPr="00743CA7">
        <w:rPr>
          <w:rFonts w:ascii="Times New Roman" w:eastAsia="Times New Roman" w:hAnsi="Times New Roman" w:cs="Times New Roman"/>
          <w:sz w:val="28"/>
          <w:szCs w:val="28"/>
          <w:lang w:eastAsia="ru-RU"/>
        </w:rPr>
        <w:t xml:space="preserve"> В ходе судебного</w:t>
      </w:r>
      <w:r w:rsidRPr="00743CA7" w:rsidR="00B969C6">
        <w:rPr>
          <w:rFonts w:ascii="Times New Roman" w:eastAsia="Times New Roman" w:hAnsi="Times New Roman" w:cs="Times New Roman"/>
          <w:sz w:val="28"/>
          <w:szCs w:val="28"/>
          <w:lang w:eastAsia="ru-RU"/>
        </w:rPr>
        <w:t xml:space="preserve"> разбирательства, Озеровым А.А., а также в письменных возражениях Озеровой С.Н. </w:t>
      </w:r>
      <w:r w:rsidRPr="00743CA7">
        <w:rPr>
          <w:rFonts w:ascii="Times New Roman" w:eastAsia="Times New Roman" w:hAnsi="Times New Roman" w:cs="Times New Roman"/>
          <w:sz w:val="28"/>
          <w:szCs w:val="28"/>
          <w:lang w:eastAsia="ru-RU"/>
        </w:rPr>
        <w:t xml:space="preserve">было заявлено ходатайство о </w:t>
      </w:r>
      <w:r w:rsidRPr="00743CA7">
        <w:rPr>
          <w:rFonts w:ascii="Times New Roman" w:eastAsia="Times New Roman" w:hAnsi="Times New Roman" w:cs="Times New Roman"/>
          <w:sz w:val="28"/>
          <w:szCs w:val="28"/>
          <w:lang w:eastAsia="ru-RU"/>
        </w:rPr>
        <w:t xml:space="preserve">применении к заявленным </w:t>
      </w:r>
      <w:r w:rsidRPr="00743CA7">
        <w:rPr>
          <w:rFonts w:ascii="Times New Roman" w:eastAsia="Times New Roman" w:hAnsi="Times New Roman" w:cs="Times New Roman"/>
          <w:sz w:val="28"/>
          <w:szCs w:val="28"/>
          <w:lang w:eastAsia="ru-RU"/>
        </w:rPr>
        <w:t>требования  последствий</w:t>
      </w:r>
      <w:r w:rsidRPr="00743CA7">
        <w:rPr>
          <w:rFonts w:ascii="Times New Roman" w:eastAsia="Times New Roman" w:hAnsi="Times New Roman" w:cs="Times New Roman"/>
          <w:sz w:val="28"/>
          <w:szCs w:val="28"/>
          <w:lang w:eastAsia="ru-RU"/>
        </w:rPr>
        <w:t xml:space="preserve"> пропуска срока исковой давности.</w:t>
      </w:r>
    </w:p>
    <w:p w:rsidR="00ED49AD" w:rsidRPr="00743CA7" w:rsidP="00675A3F" w14:paraId="44635781" w14:textId="77777777">
      <w:pPr>
        <w:spacing w:after="0" w:line="240" w:lineRule="auto"/>
        <w:ind w:right="-5" w:firstLine="540"/>
        <w:jc w:val="both"/>
        <w:rPr>
          <w:rFonts w:ascii="Times New Roman" w:eastAsia="Times New Roman" w:hAnsi="Times New Roman" w:cs="Times New Roman"/>
          <w:sz w:val="28"/>
          <w:szCs w:val="28"/>
          <w:lang w:eastAsia="ru-RU"/>
        </w:rPr>
      </w:pPr>
      <w:r w:rsidRPr="00743CA7">
        <w:rPr>
          <w:rFonts w:ascii="Times New Roman" w:eastAsia="Times New Roman" w:hAnsi="Times New Roman" w:cs="Times New Roman"/>
          <w:sz w:val="28"/>
          <w:szCs w:val="28"/>
          <w:lang w:eastAsia="ru-RU"/>
        </w:rPr>
        <w:t xml:space="preserve">Как усматривается из </w:t>
      </w:r>
      <w:r w:rsidRPr="00743CA7">
        <w:rPr>
          <w:rFonts w:ascii="Times New Roman" w:eastAsia="Times New Roman" w:hAnsi="Times New Roman" w:cs="Times New Roman"/>
          <w:sz w:val="28"/>
          <w:szCs w:val="28"/>
          <w:lang w:eastAsia="ru-RU"/>
        </w:rPr>
        <w:t>расчета  задолженности</w:t>
      </w:r>
      <w:r w:rsidRPr="00743CA7">
        <w:rPr>
          <w:rFonts w:ascii="Times New Roman" w:eastAsia="Times New Roman" w:hAnsi="Times New Roman" w:cs="Times New Roman"/>
          <w:sz w:val="28"/>
          <w:szCs w:val="28"/>
          <w:lang w:eastAsia="ru-RU"/>
        </w:rPr>
        <w:t xml:space="preserve">, истец просит взыскать с ответчиков задолженность, которая образовалась с </w:t>
      </w:r>
      <w:r w:rsidR="002E04FB">
        <w:rPr>
          <w:rFonts w:ascii="Times New Roman" w:eastAsia="Times New Roman" w:hAnsi="Times New Roman" w:cs="Times New Roman"/>
          <w:sz w:val="28"/>
          <w:szCs w:val="28"/>
          <w:lang w:eastAsia="ru-RU"/>
        </w:rPr>
        <w:t>***</w:t>
      </w:r>
    </w:p>
    <w:p w:rsidR="00BB01BC" w:rsidRPr="00743CA7" w:rsidP="00ED49AD" w14:paraId="3220C13D" w14:textId="77777777">
      <w:pPr>
        <w:spacing w:after="0" w:line="240" w:lineRule="auto"/>
        <w:ind w:right="-5" w:firstLine="540"/>
        <w:jc w:val="both"/>
        <w:rPr>
          <w:rFonts w:ascii="Times New Roman" w:eastAsia="Times New Roman" w:hAnsi="Times New Roman" w:cs="Times New Roman"/>
          <w:sz w:val="28"/>
          <w:szCs w:val="28"/>
          <w:lang w:eastAsia="ru-RU"/>
        </w:rPr>
      </w:pPr>
      <w:r w:rsidRPr="00743CA7">
        <w:rPr>
          <w:rFonts w:ascii="Times New Roman" w:eastAsia="Times New Roman" w:hAnsi="Times New Roman" w:cs="Times New Roman"/>
          <w:sz w:val="28"/>
          <w:szCs w:val="28"/>
          <w:lang w:eastAsia="ru-RU"/>
        </w:rPr>
        <w:t>Доводы Озерова А.А.  относительно пропуска МУП «</w:t>
      </w:r>
      <w:r w:rsidRPr="00743CA7">
        <w:rPr>
          <w:rFonts w:ascii="Times New Roman" w:eastAsia="Times New Roman" w:hAnsi="Times New Roman" w:cs="Times New Roman"/>
          <w:sz w:val="28"/>
          <w:szCs w:val="28"/>
          <w:lang w:eastAsia="ru-RU"/>
        </w:rPr>
        <w:t>Управком</w:t>
      </w:r>
      <w:r w:rsidRPr="00743CA7">
        <w:rPr>
          <w:rFonts w:ascii="Times New Roman" w:eastAsia="Times New Roman" w:hAnsi="Times New Roman" w:cs="Times New Roman"/>
          <w:sz w:val="28"/>
          <w:szCs w:val="28"/>
          <w:lang w:eastAsia="ru-RU"/>
        </w:rPr>
        <w:t xml:space="preserve"> «Уют» срока исковой давности при обращении в суд с требованиями о взыскании задолженности </w:t>
      </w:r>
      <w:r w:rsidRPr="00743CA7">
        <w:rPr>
          <w:rFonts w:ascii="Times New Roman" w:eastAsia="Times New Roman" w:hAnsi="Times New Roman" w:cs="Times New Roman"/>
          <w:sz w:val="28"/>
          <w:szCs w:val="28"/>
          <w:lang w:eastAsia="ru-RU"/>
        </w:rPr>
        <w:t xml:space="preserve">образовавшейся </w:t>
      </w:r>
      <w:r w:rsidRPr="00743CA7">
        <w:rPr>
          <w:rFonts w:ascii="Times New Roman" w:eastAsia="Times New Roman" w:hAnsi="Times New Roman" w:cs="Times New Roman"/>
          <w:sz w:val="28"/>
          <w:szCs w:val="28"/>
          <w:lang w:eastAsia="ru-RU"/>
        </w:rPr>
        <w:t xml:space="preserve">с </w:t>
      </w:r>
      <w:r w:rsidR="002E04FB">
        <w:rPr>
          <w:rFonts w:ascii="Times New Roman" w:eastAsia="Times New Roman" w:hAnsi="Times New Roman" w:cs="Times New Roman"/>
          <w:sz w:val="28"/>
          <w:szCs w:val="28"/>
          <w:lang w:eastAsia="ru-RU"/>
        </w:rPr>
        <w:t>***</w:t>
      </w:r>
      <w:r w:rsidRPr="00743CA7">
        <w:rPr>
          <w:rFonts w:ascii="Times New Roman" w:eastAsia="Times New Roman" w:hAnsi="Times New Roman" w:cs="Times New Roman"/>
          <w:sz w:val="28"/>
          <w:szCs w:val="28"/>
          <w:lang w:eastAsia="ru-RU"/>
        </w:rPr>
        <w:t xml:space="preserve">   заслуживаю</w:t>
      </w:r>
      <w:r w:rsidRPr="00743CA7">
        <w:rPr>
          <w:rFonts w:ascii="Times New Roman" w:eastAsia="Times New Roman" w:hAnsi="Times New Roman" w:cs="Times New Roman"/>
          <w:sz w:val="28"/>
          <w:szCs w:val="28"/>
          <w:lang w:eastAsia="ru-RU"/>
        </w:rPr>
        <w:t>т</w:t>
      </w:r>
      <w:r w:rsidRPr="00743CA7">
        <w:rPr>
          <w:rFonts w:ascii="Times New Roman" w:eastAsia="Times New Roman" w:hAnsi="Times New Roman" w:cs="Times New Roman"/>
          <w:sz w:val="28"/>
          <w:szCs w:val="28"/>
          <w:lang w:eastAsia="ru-RU"/>
        </w:rPr>
        <w:t xml:space="preserve"> внимания, поскольку как </w:t>
      </w:r>
      <w:r w:rsidRPr="00743CA7">
        <w:rPr>
          <w:rFonts w:ascii="Times New Roman" w:eastAsia="Times New Roman" w:hAnsi="Times New Roman" w:cs="Times New Roman"/>
          <w:sz w:val="28"/>
          <w:szCs w:val="28"/>
          <w:lang w:eastAsia="ru-RU"/>
        </w:rPr>
        <w:t>усматривается  из</w:t>
      </w:r>
      <w:r w:rsidRPr="00743CA7">
        <w:rPr>
          <w:rFonts w:ascii="Times New Roman" w:eastAsia="Times New Roman" w:hAnsi="Times New Roman" w:cs="Times New Roman"/>
          <w:sz w:val="28"/>
          <w:szCs w:val="28"/>
          <w:lang w:eastAsia="ru-RU"/>
        </w:rPr>
        <w:t xml:space="preserve"> материалов указанного гражданского дела, истец обратился в суд с настоящим иском </w:t>
      </w:r>
      <w:r w:rsidR="002E04FB">
        <w:rPr>
          <w:rFonts w:ascii="Times New Roman" w:eastAsia="Times New Roman" w:hAnsi="Times New Roman" w:cs="Times New Roman"/>
          <w:sz w:val="28"/>
          <w:szCs w:val="28"/>
          <w:lang w:eastAsia="ru-RU"/>
        </w:rPr>
        <w:t>***</w:t>
      </w:r>
      <w:r w:rsidRPr="00743CA7">
        <w:rPr>
          <w:rFonts w:ascii="Times New Roman" w:eastAsia="Times New Roman" w:hAnsi="Times New Roman" w:cs="Times New Roman"/>
          <w:sz w:val="28"/>
          <w:szCs w:val="28"/>
          <w:lang w:eastAsia="ru-RU"/>
        </w:rPr>
        <w:t xml:space="preserve"> </w:t>
      </w:r>
    </w:p>
    <w:p w:rsidR="00ED49AD" w:rsidRPr="00743CA7" w:rsidP="00ED49AD" w14:paraId="2DA1FEAD" w14:textId="77777777">
      <w:pPr>
        <w:spacing w:after="0" w:line="240" w:lineRule="auto"/>
        <w:ind w:right="-5" w:firstLine="540"/>
        <w:jc w:val="both"/>
        <w:rPr>
          <w:rFonts w:ascii="Times New Roman" w:eastAsia="Times New Roman" w:hAnsi="Times New Roman" w:cs="Times New Roman"/>
          <w:sz w:val="28"/>
          <w:szCs w:val="28"/>
          <w:lang w:eastAsia="ru-RU"/>
        </w:rPr>
      </w:pPr>
      <w:r w:rsidRPr="00743CA7">
        <w:rPr>
          <w:rFonts w:ascii="Times New Roman" w:eastAsia="Times New Roman" w:hAnsi="Times New Roman" w:cs="Times New Roman"/>
          <w:sz w:val="28"/>
          <w:szCs w:val="28"/>
          <w:lang w:eastAsia="ru-RU"/>
        </w:rPr>
        <w:t>Кроме того, как усматривается из материалов гражданского дела №</w:t>
      </w:r>
      <w:r w:rsidR="002E04FB">
        <w:rPr>
          <w:rFonts w:ascii="Times New Roman" w:eastAsia="Times New Roman" w:hAnsi="Times New Roman" w:cs="Times New Roman"/>
          <w:sz w:val="28"/>
          <w:szCs w:val="28"/>
          <w:lang w:eastAsia="ru-RU"/>
        </w:rPr>
        <w:t>***</w:t>
      </w:r>
      <w:r w:rsidRPr="00743CA7">
        <w:rPr>
          <w:rFonts w:ascii="Times New Roman" w:eastAsia="Times New Roman" w:hAnsi="Times New Roman" w:cs="Times New Roman"/>
          <w:sz w:val="28"/>
          <w:szCs w:val="28"/>
          <w:lang w:eastAsia="ru-RU"/>
        </w:rPr>
        <w:t xml:space="preserve"> истец </w:t>
      </w:r>
      <w:r w:rsidR="002E04FB">
        <w:rPr>
          <w:rFonts w:ascii="Times New Roman" w:eastAsia="Times New Roman" w:hAnsi="Times New Roman" w:cs="Times New Roman"/>
          <w:sz w:val="28"/>
          <w:szCs w:val="28"/>
          <w:lang w:eastAsia="ru-RU"/>
        </w:rPr>
        <w:t>**</w:t>
      </w:r>
      <w:r w:rsidRPr="00743CA7">
        <w:rPr>
          <w:rFonts w:ascii="Times New Roman" w:eastAsia="Times New Roman" w:hAnsi="Times New Roman" w:cs="Times New Roman"/>
          <w:sz w:val="28"/>
          <w:szCs w:val="28"/>
          <w:lang w:eastAsia="ru-RU"/>
        </w:rPr>
        <w:t xml:space="preserve"> обращался на судебный участок с заявлением о выдаче судебного приказа о взыскании с Озеровой С.Н.  задолженности, по результатам рассмотрения </w:t>
      </w:r>
      <w:r w:rsidRPr="00743CA7">
        <w:rPr>
          <w:rFonts w:ascii="Times New Roman" w:eastAsia="Times New Roman" w:hAnsi="Times New Roman" w:cs="Times New Roman"/>
          <w:sz w:val="28"/>
          <w:szCs w:val="28"/>
          <w:lang w:eastAsia="ru-RU"/>
        </w:rPr>
        <w:t>которого  судом</w:t>
      </w:r>
      <w:r w:rsidRPr="00743CA7">
        <w:rPr>
          <w:rFonts w:ascii="Times New Roman" w:eastAsia="Times New Roman" w:hAnsi="Times New Roman" w:cs="Times New Roman"/>
          <w:sz w:val="28"/>
          <w:szCs w:val="28"/>
          <w:lang w:eastAsia="ru-RU"/>
        </w:rPr>
        <w:t xml:space="preserve"> </w:t>
      </w:r>
      <w:r w:rsidR="002E04FB">
        <w:rPr>
          <w:rFonts w:ascii="Times New Roman" w:eastAsia="Times New Roman" w:hAnsi="Times New Roman" w:cs="Times New Roman"/>
          <w:sz w:val="28"/>
          <w:szCs w:val="28"/>
          <w:lang w:eastAsia="ru-RU"/>
        </w:rPr>
        <w:t>**</w:t>
      </w:r>
      <w:r w:rsidRPr="00743CA7">
        <w:rPr>
          <w:rFonts w:ascii="Times New Roman" w:eastAsia="Times New Roman" w:hAnsi="Times New Roman" w:cs="Times New Roman"/>
          <w:sz w:val="28"/>
          <w:szCs w:val="28"/>
          <w:lang w:eastAsia="ru-RU"/>
        </w:rPr>
        <w:t xml:space="preserve"> был выдан судебный приказ. Определением мирового судьи от </w:t>
      </w:r>
      <w:r w:rsidR="002E04FB">
        <w:rPr>
          <w:rFonts w:ascii="Times New Roman" w:eastAsia="Times New Roman" w:hAnsi="Times New Roman" w:cs="Times New Roman"/>
          <w:sz w:val="28"/>
          <w:szCs w:val="28"/>
          <w:lang w:eastAsia="ru-RU"/>
        </w:rPr>
        <w:t>**</w:t>
      </w:r>
      <w:r w:rsidRPr="00743CA7">
        <w:rPr>
          <w:rFonts w:ascii="Times New Roman" w:eastAsia="Times New Roman" w:hAnsi="Times New Roman" w:cs="Times New Roman"/>
          <w:sz w:val="28"/>
          <w:szCs w:val="28"/>
          <w:lang w:eastAsia="ru-RU"/>
        </w:rPr>
        <w:t>. по заявлению Озеровой С.Н. судебный приказ был отменен.</w:t>
      </w:r>
    </w:p>
    <w:p w:rsidR="00BB01BC" w:rsidRPr="00743CA7" w:rsidP="00BB01BC" w14:paraId="3AB4118F" w14:textId="77777777">
      <w:pPr>
        <w:spacing w:after="0" w:line="240" w:lineRule="auto"/>
        <w:ind w:firstLine="709"/>
        <w:jc w:val="both"/>
        <w:rPr>
          <w:rFonts w:ascii="Times New Roman" w:hAnsi="Times New Roman" w:cs="Times New Roman"/>
          <w:color w:val="000000"/>
          <w:sz w:val="28"/>
          <w:szCs w:val="28"/>
          <w:shd w:val="clear" w:color="auto" w:fill="FFFFFF"/>
        </w:rPr>
      </w:pPr>
      <w:r w:rsidRPr="00743CA7">
        <w:rPr>
          <w:rFonts w:ascii="Times New Roman" w:hAnsi="Times New Roman" w:cs="Times New Roman"/>
          <w:color w:val="000000"/>
          <w:sz w:val="28"/>
          <w:szCs w:val="28"/>
          <w:shd w:val="clear" w:color="auto" w:fill="FFFFFF"/>
        </w:rPr>
        <w:t>Статьей</w:t>
      </w:r>
      <w:r w:rsidRPr="00743CA7">
        <w:rPr>
          <w:rStyle w:val="apple-converted-space"/>
          <w:rFonts w:ascii="Times New Roman" w:hAnsi="Times New Roman" w:cs="Times New Roman"/>
          <w:color w:val="000000"/>
          <w:sz w:val="28"/>
          <w:szCs w:val="28"/>
          <w:shd w:val="clear" w:color="auto" w:fill="FFFFFF"/>
        </w:rPr>
        <w:t> </w:t>
      </w:r>
      <w:r>
        <w:fldChar w:fldCharType="begin"/>
      </w:r>
      <w:r>
        <w:instrText xml:space="preserve"> HYPERLINK "http://sudact.ru/law/gk-rf-chast1/razdel-i/podrazdel-5/glava-12/statia-196/?marker=fdoctlaw" \o "ГК РФ &gt;  Раздел I. Общие положения &gt; Подраздел 5. &lt;span class="snippet_equal"&gt; Сроки &lt;/span&gt;. &lt;span class="snippet_equal"&gt; Исковая &lt;/span&gt;&lt;span class="snippet_equal"&gt; давность &lt;/span&gt; &gt; Глава 12. &lt;span class="snippet_equal"&gt; Исковая &lt;/span&gt;&lt;span class="snippet" \t "_blank" </w:instrText>
      </w:r>
      <w:r>
        <w:fldChar w:fldCharType="separate"/>
      </w:r>
      <w:r w:rsidRPr="00743CA7">
        <w:rPr>
          <w:rStyle w:val="Hyperlink"/>
          <w:rFonts w:ascii="Times New Roman" w:hAnsi="Times New Roman" w:cs="Times New Roman"/>
          <w:color w:val="8859A8"/>
          <w:sz w:val="28"/>
          <w:szCs w:val="28"/>
          <w:u w:val="none"/>
          <w:bdr w:val="none" w:sz="0" w:space="0" w:color="auto" w:frame="1"/>
        </w:rPr>
        <w:t>196 ГК РФ</w:t>
      </w:r>
      <w:r>
        <w:fldChar w:fldCharType="end"/>
      </w:r>
      <w:r w:rsidRPr="00743CA7">
        <w:rPr>
          <w:rStyle w:val="apple-converted-space"/>
          <w:rFonts w:ascii="Times New Roman" w:hAnsi="Times New Roman" w:cs="Times New Roman"/>
          <w:color w:val="000000"/>
          <w:sz w:val="28"/>
          <w:szCs w:val="28"/>
          <w:shd w:val="clear" w:color="auto" w:fill="FFFFFF"/>
        </w:rPr>
        <w:t xml:space="preserve"> </w:t>
      </w:r>
      <w:r w:rsidRPr="00743CA7">
        <w:rPr>
          <w:rFonts w:ascii="Times New Roman" w:hAnsi="Times New Roman" w:cs="Times New Roman"/>
          <w:color w:val="000000"/>
          <w:sz w:val="28"/>
          <w:szCs w:val="28"/>
          <w:shd w:val="clear" w:color="auto" w:fill="FFFFFF"/>
        </w:rPr>
        <w:t>установлено, что общий</w:t>
      </w:r>
      <w:r w:rsidRPr="00743CA7">
        <w:rPr>
          <w:rStyle w:val="apple-converted-space"/>
          <w:rFonts w:ascii="Times New Roman" w:hAnsi="Times New Roman" w:cs="Times New Roman"/>
          <w:color w:val="000000"/>
          <w:sz w:val="28"/>
          <w:szCs w:val="28"/>
          <w:shd w:val="clear" w:color="auto" w:fill="FFFFFF"/>
        </w:rPr>
        <w:t> </w:t>
      </w:r>
      <w:r w:rsidRPr="00743CA7">
        <w:rPr>
          <w:rStyle w:val="snippetequal"/>
          <w:rFonts w:ascii="Times New Roman" w:hAnsi="Times New Roman" w:cs="Times New Roman"/>
          <w:bCs/>
          <w:color w:val="333333"/>
          <w:sz w:val="28"/>
          <w:szCs w:val="28"/>
          <w:bdr w:val="none" w:sz="0" w:space="0" w:color="auto" w:frame="1"/>
        </w:rPr>
        <w:t>срок</w:t>
      </w:r>
      <w:r w:rsidRPr="00743CA7">
        <w:rPr>
          <w:rStyle w:val="apple-converted-space"/>
          <w:rFonts w:ascii="Times New Roman" w:hAnsi="Times New Roman" w:cs="Times New Roman"/>
          <w:bCs/>
          <w:color w:val="333333"/>
          <w:sz w:val="28"/>
          <w:szCs w:val="28"/>
          <w:bdr w:val="none" w:sz="0" w:space="0" w:color="auto" w:frame="1"/>
        </w:rPr>
        <w:t> </w:t>
      </w:r>
      <w:r w:rsidRPr="00743CA7">
        <w:rPr>
          <w:rStyle w:val="snippetequal"/>
          <w:rFonts w:ascii="Times New Roman" w:hAnsi="Times New Roman" w:cs="Times New Roman"/>
          <w:bCs/>
          <w:color w:val="333333"/>
          <w:sz w:val="28"/>
          <w:szCs w:val="28"/>
          <w:bdr w:val="none" w:sz="0" w:space="0" w:color="auto" w:frame="1"/>
        </w:rPr>
        <w:t>исковой</w:t>
      </w:r>
      <w:r w:rsidRPr="00743CA7">
        <w:rPr>
          <w:rStyle w:val="apple-converted-space"/>
          <w:rFonts w:ascii="Times New Roman" w:hAnsi="Times New Roman" w:cs="Times New Roman"/>
          <w:bCs/>
          <w:color w:val="333333"/>
          <w:sz w:val="28"/>
          <w:szCs w:val="28"/>
          <w:bdr w:val="none" w:sz="0" w:space="0" w:color="auto" w:frame="1"/>
        </w:rPr>
        <w:t> </w:t>
      </w:r>
      <w:r w:rsidRPr="00743CA7">
        <w:rPr>
          <w:rStyle w:val="snippetequal"/>
          <w:rFonts w:ascii="Times New Roman" w:hAnsi="Times New Roman" w:cs="Times New Roman"/>
          <w:bCs/>
          <w:color w:val="333333"/>
          <w:sz w:val="28"/>
          <w:szCs w:val="28"/>
          <w:bdr w:val="none" w:sz="0" w:space="0" w:color="auto" w:frame="1"/>
        </w:rPr>
        <w:t>давности</w:t>
      </w:r>
      <w:r w:rsidRPr="00743CA7">
        <w:rPr>
          <w:rStyle w:val="apple-converted-space"/>
          <w:rFonts w:ascii="Times New Roman" w:hAnsi="Times New Roman" w:cs="Times New Roman"/>
          <w:b/>
          <w:bCs/>
          <w:color w:val="333333"/>
          <w:sz w:val="28"/>
          <w:szCs w:val="28"/>
          <w:bdr w:val="none" w:sz="0" w:space="0" w:color="auto" w:frame="1"/>
        </w:rPr>
        <w:t> </w:t>
      </w:r>
      <w:r w:rsidRPr="00743CA7">
        <w:rPr>
          <w:rFonts w:ascii="Times New Roman" w:hAnsi="Times New Roman" w:cs="Times New Roman"/>
          <w:color w:val="000000"/>
          <w:sz w:val="28"/>
          <w:szCs w:val="28"/>
          <w:shd w:val="clear" w:color="auto" w:fill="FFFFFF"/>
        </w:rPr>
        <w:t>составляет три года со дня, определяемого в соответствии со статьей 200 настоящего Кодекса.</w:t>
      </w:r>
    </w:p>
    <w:p w:rsidR="00BB01BC" w:rsidRPr="00743CA7" w:rsidP="00BB01BC" w14:paraId="29126534" w14:textId="77777777">
      <w:pPr>
        <w:spacing w:after="0" w:line="240" w:lineRule="auto"/>
        <w:ind w:firstLine="709"/>
        <w:jc w:val="both"/>
        <w:rPr>
          <w:rFonts w:ascii="Times New Roman" w:hAnsi="Times New Roman" w:cs="Times New Roman"/>
          <w:color w:val="000000"/>
          <w:sz w:val="28"/>
          <w:szCs w:val="28"/>
          <w:shd w:val="clear" w:color="auto" w:fill="FFFFFF"/>
        </w:rPr>
      </w:pPr>
      <w:r w:rsidRPr="00743CA7">
        <w:rPr>
          <w:rFonts w:ascii="Times New Roman" w:hAnsi="Times New Roman" w:cs="Times New Roman"/>
          <w:color w:val="000000"/>
          <w:sz w:val="28"/>
          <w:szCs w:val="28"/>
          <w:shd w:val="clear" w:color="auto" w:fill="FFFFFF"/>
        </w:rPr>
        <w:t xml:space="preserve">Согласно ст. </w:t>
      </w:r>
      <w:r>
        <w:fldChar w:fldCharType="begin"/>
      </w:r>
      <w:r>
        <w:instrText xml:space="preserve"> HYPERLINK "http://sudact.ru/law/gk-rf-chast1/razdel-i/podrazdel-5/glava-12/statia-200/?marker=fdoctlaw" \o "ГК РФ &gt;  Раздел I. Общие положения &gt; Подраздел 5. &lt;span class="snippet_equal"&gt; Сроки &lt;/span&gt;. &lt;span class="snippet_equal"&gt; Исковая &lt;/span&gt;&lt;span class="snippet_equal"&gt; давность &lt;/span&gt; &gt; Глава 12. &lt;span class="snippet_equal"&gt; Исковая &lt;/span&gt;&lt;span class="snippet" \t "_blank" </w:instrText>
      </w:r>
      <w:r>
        <w:fldChar w:fldCharType="separate"/>
      </w:r>
      <w:r w:rsidRPr="00743CA7">
        <w:rPr>
          <w:rStyle w:val="Hyperlink"/>
          <w:rFonts w:ascii="Times New Roman" w:hAnsi="Times New Roman" w:cs="Times New Roman"/>
          <w:color w:val="8859A8"/>
          <w:sz w:val="28"/>
          <w:szCs w:val="28"/>
          <w:u w:val="none"/>
          <w:bdr w:val="none" w:sz="0" w:space="0" w:color="auto" w:frame="1"/>
        </w:rPr>
        <w:t>200 ГК РФ</w:t>
      </w:r>
      <w:r>
        <w:fldChar w:fldCharType="end"/>
      </w:r>
      <w:r w:rsidRPr="00743CA7" w:rsidR="00823831">
        <w:rPr>
          <w:rStyle w:val="Hyperlink"/>
          <w:rFonts w:ascii="Times New Roman" w:hAnsi="Times New Roman" w:cs="Times New Roman"/>
          <w:color w:val="8859A8"/>
          <w:sz w:val="28"/>
          <w:szCs w:val="28"/>
          <w:u w:val="none"/>
          <w:bdr w:val="none" w:sz="0" w:space="0" w:color="auto" w:frame="1"/>
        </w:rPr>
        <w:t>,</w:t>
      </w:r>
      <w:r w:rsidRPr="00743CA7">
        <w:rPr>
          <w:rStyle w:val="apple-converted-space"/>
          <w:rFonts w:ascii="Times New Roman" w:hAnsi="Times New Roman" w:cs="Times New Roman"/>
          <w:color w:val="000000"/>
          <w:sz w:val="28"/>
          <w:szCs w:val="28"/>
          <w:shd w:val="clear" w:color="auto" w:fill="FFFFFF"/>
        </w:rPr>
        <w:t> </w:t>
      </w:r>
      <w:r w:rsidRPr="00743CA7">
        <w:rPr>
          <w:rFonts w:ascii="Times New Roman" w:hAnsi="Times New Roman" w:cs="Times New Roman"/>
          <w:color w:val="000000"/>
          <w:sz w:val="28"/>
          <w:szCs w:val="28"/>
          <w:shd w:val="clear" w:color="auto" w:fill="FFFFFF"/>
        </w:rPr>
        <w:t>если законом не установлено иное, течение</w:t>
      </w:r>
      <w:r w:rsidRPr="00743CA7">
        <w:rPr>
          <w:rStyle w:val="apple-converted-space"/>
          <w:rFonts w:ascii="Times New Roman" w:hAnsi="Times New Roman" w:cs="Times New Roman"/>
          <w:color w:val="000000"/>
          <w:sz w:val="28"/>
          <w:szCs w:val="28"/>
          <w:shd w:val="clear" w:color="auto" w:fill="FFFFFF"/>
        </w:rPr>
        <w:t> </w:t>
      </w:r>
      <w:r w:rsidRPr="00743CA7">
        <w:rPr>
          <w:rStyle w:val="snippetequal"/>
          <w:rFonts w:ascii="Times New Roman" w:hAnsi="Times New Roman" w:cs="Times New Roman"/>
          <w:bCs/>
          <w:color w:val="333333"/>
          <w:sz w:val="28"/>
          <w:szCs w:val="28"/>
          <w:bdr w:val="none" w:sz="0" w:space="0" w:color="auto" w:frame="1"/>
        </w:rPr>
        <w:t>срока</w:t>
      </w:r>
      <w:r w:rsidRPr="00743CA7">
        <w:rPr>
          <w:rStyle w:val="apple-converted-space"/>
          <w:rFonts w:ascii="Times New Roman" w:hAnsi="Times New Roman" w:cs="Times New Roman"/>
          <w:bCs/>
          <w:color w:val="333333"/>
          <w:sz w:val="28"/>
          <w:szCs w:val="28"/>
          <w:bdr w:val="none" w:sz="0" w:space="0" w:color="auto" w:frame="1"/>
        </w:rPr>
        <w:t> </w:t>
      </w:r>
      <w:r w:rsidRPr="00743CA7">
        <w:rPr>
          <w:rStyle w:val="snippetequal"/>
          <w:rFonts w:ascii="Times New Roman" w:hAnsi="Times New Roman" w:cs="Times New Roman"/>
          <w:bCs/>
          <w:color w:val="333333"/>
          <w:sz w:val="28"/>
          <w:szCs w:val="28"/>
          <w:bdr w:val="none" w:sz="0" w:space="0" w:color="auto" w:frame="1"/>
        </w:rPr>
        <w:t>исковой</w:t>
      </w:r>
      <w:r w:rsidRPr="00743CA7">
        <w:rPr>
          <w:rStyle w:val="apple-converted-space"/>
          <w:rFonts w:ascii="Times New Roman" w:hAnsi="Times New Roman" w:cs="Times New Roman"/>
          <w:bCs/>
          <w:color w:val="333333"/>
          <w:sz w:val="28"/>
          <w:szCs w:val="28"/>
          <w:bdr w:val="none" w:sz="0" w:space="0" w:color="auto" w:frame="1"/>
        </w:rPr>
        <w:t> </w:t>
      </w:r>
      <w:r w:rsidRPr="00743CA7">
        <w:rPr>
          <w:rStyle w:val="snippetequal"/>
          <w:rFonts w:ascii="Times New Roman" w:hAnsi="Times New Roman" w:cs="Times New Roman"/>
          <w:bCs/>
          <w:color w:val="333333"/>
          <w:sz w:val="28"/>
          <w:szCs w:val="28"/>
          <w:bdr w:val="none" w:sz="0" w:space="0" w:color="auto" w:frame="1"/>
        </w:rPr>
        <w:t>давности</w:t>
      </w:r>
      <w:r w:rsidRPr="00743CA7">
        <w:rPr>
          <w:rStyle w:val="apple-converted-space"/>
          <w:rFonts w:ascii="Times New Roman" w:hAnsi="Times New Roman" w:cs="Times New Roman"/>
          <w:b/>
          <w:bCs/>
          <w:color w:val="333333"/>
          <w:sz w:val="28"/>
          <w:szCs w:val="28"/>
          <w:bdr w:val="none" w:sz="0" w:space="0" w:color="auto" w:frame="1"/>
        </w:rPr>
        <w:t> </w:t>
      </w:r>
      <w:r w:rsidRPr="00743CA7">
        <w:rPr>
          <w:rFonts w:ascii="Times New Roman" w:hAnsi="Times New Roman" w:cs="Times New Roman"/>
          <w:color w:val="000000"/>
          <w:sz w:val="28"/>
          <w:szCs w:val="28"/>
          <w:shd w:val="clear" w:color="auto" w:fill="FFFFFF"/>
        </w:rPr>
        <w:t>начинается со дня, когда лицо узнало или должно было узнать о нарушении своего права и о том, кто является надлежащим ответчиком по</w:t>
      </w:r>
      <w:r w:rsidRPr="00743CA7">
        <w:rPr>
          <w:rStyle w:val="apple-converted-space"/>
          <w:rFonts w:ascii="Times New Roman" w:hAnsi="Times New Roman" w:cs="Times New Roman"/>
          <w:color w:val="000000"/>
          <w:sz w:val="28"/>
          <w:szCs w:val="28"/>
          <w:shd w:val="clear" w:color="auto" w:fill="FFFFFF"/>
        </w:rPr>
        <w:t> </w:t>
      </w:r>
      <w:r w:rsidRPr="00743CA7">
        <w:rPr>
          <w:rStyle w:val="snippetequal"/>
          <w:rFonts w:ascii="Times New Roman" w:hAnsi="Times New Roman" w:cs="Times New Roman"/>
          <w:bCs/>
          <w:color w:val="333333"/>
          <w:sz w:val="28"/>
          <w:szCs w:val="28"/>
          <w:bdr w:val="none" w:sz="0" w:space="0" w:color="auto" w:frame="1"/>
        </w:rPr>
        <w:t>иску</w:t>
      </w:r>
      <w:r w:rsidRPr="00743CA7">
        <w:rPr>
          <w:rStyle w:val="apple-converted-space"/>
          <w:rFonts w:ascii="Times New Roman" w:hAnsi="Times New Roman" w:cs="Times New Roman"/>
          <w:b/>
          <w:bCs/>
          <w:color w:val="333333"/>
          <w:sz w:val="28"/>
          <w:szCs w:val="28"/>
          <w:bdr w:val="none" w:sz="0" w:space="0" w:color="auto" w:frame="1"/>
        </w:rPr>
        <w:t> </w:t>
      </w:r>
      <w:r w:rsidRPr="00743CA7">
        <w:rPr>
          <w:rFonts w:ascii="Times New Roman" w:hAnsi="Times New Roman" w:cs="Times New Roman"/>
          <w:color w:val="000000"/>
          <w:sz w:val="28"/>
          <w:szCs w:val="28"/>
          <w:shd w:val="clear" w:color="auto" w:fill="FFFFFF"/>
        </w:rPr>
        <w:t>о защите этого права.</w:t>
      </w:r>
    </w:p>
    <w:p w:rsidR="00BB01BC" w:rsidRPr="00743CA7" w:rsidP="00BB01BC" w14:paraId="41C155F4" w14:textId="77777777">
      <w:pPr>
        <w:spacing w:after="0" w:line="240" w:lineRule="auto"/>
        <w:ind w:firstLine="709"/>
        <w:jc w:val="both"/>
        <w:rPr>
          <w:rStyle w:val="apple-converted-space"/>
          <w:rFonts w:ascii="Times New Roman" w:hAnsi="Times New Roman" w:cs="Times New Roman"/>
          <w:color w:val="000000"/>
          <w:sz w:val="28"/>
          <w:szCs w:val="28"/>
          <w:shd w:val="clear" w:color="auto" w:fill="FFFFFF"/>
        </w:rPr>
      </w:pPr>
      <w:r w:rsidRPr="00743CA7">
        <w:rPr>
          <w:rFonts w:ascii="Times New Roman" w:hAnsi="Times New Roman" w:cs="Times New Roman"/>
          <w:color w:val="000000"/>
          <w:sz w:val="28"/>
          <w:szCs w:val="28"/>
          <w:shd w:val="clear" w:color="auto" w:fill="FFFFFF"/>
        </w:rPr>
        <w:t>В силу ч.2 ст.</w:t>
      </w:r>
      <w:r w:rsidRPr="00743CA7">
        <w:rPr>
          <w:rStyle w:val="apple-converted-space"/>
          <w:rFonts w:ascii="Times New Roman" w:hAnsi="Times New Roman" w:cs="Times New Roman"/>
          <w:b/>
          <w:bCs/>
          <w:color w:val="333333"/>
          <w:sz w:val="28"/>
          <w:szCs w:val="28"/>
          <w:bdr w:val="none" w:sz="0" w:space="0" w:color="auto" w:frame="1"/>
        </w:rPr>
        <w:t> </w:t>
      </w:r>
      <w:r w:rsidRPr="00743CA7">
        <w:rPr>
          <w:rFonts w:ascii="Times New Roman" w:hAnsi="Times New Roman" w:cs="Times New Roman"/>
          <w:color w:val="000000"/>
          <w:sz w:val="28"/>
          <w:szCs w:val="28"/>
          <w:shd w:val="clear" w:color="auto" w:fill="FFFFFF"/>
        </w:rPr>
        <w:t>199 ГК РФ</w:t>
      </w:r>
      <w:r w:rsidRPr="00743CA7">
        <w:rPr>
          <w:rStyle w:val="apple-converted-space"/>
          <w:rFonts w:ascii="Times New Roman" w:hAnsi="Times New Roman" w:cs="Times New Roman"/>
          <w:color w:val="000000"/>
          <w:sz w:val="28"/>
          <w:szCs w:val="28"/>
          <w:shd w:val="clear" w:color="auto" w:fill="FFFFFF"/>
        </w:rPr>
        <w:t> </w:t>
      </w:r>
      <w:r w:rsidRPr="00743CA7">
        <w:rPr>
          <w:rStyle w:val="snippetequal"/>
          <w:rFonts w:ascii="Times New Roman" w:hAnsi="Times New Roman" w:cs="Times New Roman"/>
          <w:bCs/>
          <w:color w:val="333333"/>
          <w:sz w:val="28"/>
          <w:szCs w:val="28"/>
          <w:bdr w:val="none" w:sz="0" w:space="0" w:color="auto" w:frame="1"/>
        </w:rPr>
        <w:t>исковая</w:t>
      </w:r>
      <w:r w:rsidRPr="00743CA7">
        <w:rPr>
          <w:rStyle w:val="apple-converted-space"/>
          <w:rFonts w:ascii="Times New Roman" w:hAnsi="Times New Roman" w:cs="Times New Roman"/>
          <w:bCs/>
          <w:color w:val="333333"/>
          <w:sz w:val="28"/>
          <w:szCs w:val="28"/>
          <w:bdr w:val="none" w:sz="0" w:space="0" w:color="auto" w:frame="1"/>
        </w:rPr>
        <w:t> </w:t>
      </w:r>
      <w:r w:rsidRPr="00743CA7">
        <w:rPr>
          <w:rStyle w:val="snippetequal"/>
          <w:rFonts w:ascii="Times New Roman" w:hAnsi="Times New Roman" w:cs="Times New Roman"/>
          <w:bCs/>
          <w:color w:val="333333"/>
          <w:sz w:val="28"/>
          <w:szCs w:val="28"/>
          <w:bdr w:val="none" w:sz="0" w:space="0" w:color="auto" w:frame="1"/>
        </w:rPr>
        <w:t>давность</w:t>
      </w:r>
      <w:r w:rsidRPr="00743CA7">
        <w:rPr>
          <w:rStyle w:val="apple-converted-space"/>
          <w:rFonts w:ascii="Times New Roman" w:hAnsi="Times New Roman" w:cs="Times New Roman"/>
          <w:color w:val="000000"/>
          <w:sz w:val="28"/>
          <w:szCs w:val="28"/>
          <w:shd w:val="clear" w:color="auto" w:fill="FFFFFF"/>
        </w:rPr>
        <w:t> </w:t>
      </w:r>
      <w:r w:rsidRPr="00743CA7">
        <w:rPr>
          <w:rFonts w:ascii="Times New Roman" w:hAnsi="Times New Roman" w:cs="Times New Roman"/>
          <w:color w:val="000000"/>
          <w:sz w:val="28"/>
          <w:szCs w:val="28"/>
          <w:shd w:val="clear" w:color="auto" w:fill="FFFFFF"/>
        </w:rPr>
        <w:t>применяется судом только по заявлению стороны в споре, сделанному до вынесения судом решения.</w:t>
      </w:r>
      <w:r w:rsidRPr="00743CA7">
        <w:rPr>
          <w:rStyle w:val="apple-converted-space"/>
          <w:rFonts w:ascii="Times New Roman" w:hAnsi="Times New Roman" w:cs="Times New Roman"/>
          <w:color w:val="000000"/>
          <w:sz w:val="28"/>
          <w:szCs w:val="28"/>
          <w:shd w:val="clear" w:color="auto" w:fill="FFFFFF"/>
        </w:rPr>
        <w:t> </w:t>
      </w:r>
    </w:p>
    <w:p w:rsidR="00BB01BC" w:rsidRPr="00743CA7" w:rsidP="00BB01BC" w14:paraId="310B5838" w14:textId="77777777">
      <w:pPr>
        <w:spacing w:after="0" w:line="240" w:lineRule="auto"/>
        <w:ind w:firstLine="709"/>
        <w:jc w:val="both"/>
        <w:rPr>
          <w:rFonts w:ascii="Times New Roman" w:hAnsi="Times New Roman" w:cs="Times New Roman"/>
          <w:color w:val="000000"/>
          <w:sz w:val="28"/>
          <w:szCs w:val="28"/>
          <w:shd w:val="clear" w:color="auto" w:fill="FFFFFF"/>
        </w:rPr>
      </w:pPr>
      <w:r w:rsidRPr="00743CA7">
        <w:rPr>
          <w:rStyle w:val="snippetequal"/>
          <w:rFonts w:ascii="Times New Roman" w:hAnsi="Times New Roman" w:cs="Times New Roman"/>
          <w:bCs/>
          <w:color w:val="333333"/>
          <w:sz w:val="28"/>
          <w:szCs w:val="28"/>
          <w:bdr w:val="none" w:sz="0" w:space="0" w:color="auto" w:frame="1"/>
        </w:rPr>
        <w:t>Истечение</w:t>
      </w:r>
      <w:r w:rsidRPr="00743CA7">
        <w:rPr>
          <w:rStyle w:val="apple-converted-space"/>
          <w:rFonts w:ascii="Times New Roman" w:hAnsi="Times New Roman" w:cs="Times New Roman"/>
          <w:bCs/>
          <w:color w:val="333333"/>
          <w:sz w:val="28"/>
          <w:szCs w:val="28"/>
          <w:bdr w:val="none" w:sz="0" w:space="0" w:color="auto" w:frame="1"/>
        </w:rPr>
        <w:t> </w:t>
      </w:r>
      <w:r w:rsidRPr="00743CA7">
        <w:rPr>
          <w:rStyle w:val="snippetequal"/>
          <w:rFonts w:ascii="Times New Roman" w:hAnsi="Times New Roman" w:cs="Times New Roman"/>
          <w:bCs/>
          <w:color w:val="333333"/>
          <w:sz w:val="28"/>
          <w:szCs w:val="28"/>
          <w:bdr w:val="none" w:sz="0" w:space="0" w:color="auto" w:frame="1"/>
        </w:rPr>
        <w:t>срока</w:t>
      </w:r>
      <w:r w:rsidRPr="00743CA7">
        <w:rPr>
          <w:rStyle w:val="apple-converted-space"/>
          <w:rFonts w:ascii="Times New Roman" w:hAnsi="Times New Roman" w:cs="Times New Roman"/>
          <w:bCs/>
          <w:color w:val="333333"/>
          <w:sz w:val="28"/>
          <w:szCs w:val="28"/>
          <w:bdr w:val="none" w:sz="0" w:space="0" w:color="auto" w:frame="1"/>
        </w:rPr>
        <w:t> </w:t>
      </w:r>
      <w:r w:rsidRPr="00743CA7">
        <w:rPr>
          <w:rStyle w:val="snippetequal"/>
          <w:rFonts w:ascii="Times New Roman" w:hAnsi="Times New Roman" w:cs="Times New Roman"/>
          <w:bCs/>
          <w:color w:val="333333"/>
          <w:sz w:val="28"/>
          <w:szCs w:val="28"/>
          <w:bdr w:val="none" w:sz="0" w:space="0" w:color="auto" w:frame="1"/>
        </w:rPr>
        <w:t>исковой</w:t>
      </w:r>
      <w:r w:rsidRPr="00743CA7">
        <w:rPr>
          <w:rStyle w:val="apple-converted-space"/>
          <w:rFonts w:ascii="Times New Roman" w:hAnsi="Times New Roman" w:cs="Times New Roman"/>
          <w:bCs/>
          <w:color w:val="333333"/>
          <w:sz w:val="28"/>
          <w:szCs w:val="28"/>
          <w:bdr w:val="none" w:sz="0" w:space="0" w:color="auto" w:frame="1"/>
        </w:rPr>
        <w:t> </w:t>
      </w:r>
      <w:r w:rsidRPr="00743CA7">
        <w:rPr>
          <w:rStyle w:val="snippetequal"/>
          <w:rFonts w:ascii="Times New Roman" w:hAnsi="Times New Roman" w:cs="Times New Roman"/>
          <w:bCs/>
          <w:color w:val="333333"/>
          <w:sz w:val="28"/>
          <w:szCs w:val="28"/>
          <w:bdr w:val="none" w:sz="0" w:space="0" w:color="auto" w:frame="1"/>
        </w:rPr>
        <w:t>давности</w:t>
      </w:r>
      <w:r w:rsidRPr="00743CA7">
        <w:rPr>
          <w:rFonts w:ascii="Times New Roman" w:hAnsi="Times New Roman" w:cs="Times New Roman"/>
          <w:color w:val="000000"/>
          <w:sz w:val="28"/>
          <w:szCs w:val="28"/>
          <w:shd w:val="clear" w:color="auto" w:fill="FFFFFF"/>
        </w:rPr>
        <w:t>, о применении которой заявлено стороной в споре, является основанием к вынесению судом решения об отказе в</w:t>
      </w:r>
      <w:r w:rsidRPr="00743CA7">
        <w:rPr>
          <w:rStyle w:val="apple-converted-space"/>
          <w:rFonts w:ascii="Times New Roman" w:hAnsi="Times New Roman" w:cs="Times New Roman"/>
          <w:color w:val="000000"/>
          <w:sz w:val="28"/>
          <w:szCs w:val="28"/>
          <w:shd w:val="clear" w:color="auto" w:fill="FFFFFF"/>
        </w:rPr>
        <w:t> </w:t>
      </w:r>
      <w:r w:rsidRPr="00743CA7">
        <w:rPr>
          <w:rStyle w:val="snippetequal"/>
          <w:rFonts w:ascii="Times New Roman" w:hAnsi="Times New Roman" w:cs="Times New Roman"/>
          <w:bCs/>
          <w:color w:val="333333"/>
          <w:sz w:val="28"/>
          <w:szCs w:val="28"/>
          <w:bdr w:val="none" w:sz="0" w:space="0" w:color="auto" w:frame="1"/>
        </w:rPr>
        <w:t>иске</w:t>
      </w:r>
      <w:r w:rsidRPr="00743CA7">
        <w:rPr>
          <w:rStyle w:val="apple-converted-space"/>
          <w:rFonts w:ascii="Times New Roman" w:hAnsi="Times New Roman" w:cs="Times New Roman"/>
          <w:b/>
          <w:bCs/>
          <w:color w:val="333333"/>
          <w:sz w:val="28"/>
          <w:szCs w:val="28"/>
          <w:bdr w:val="none" w:sz="0" w:space="0" w:color="auto" w:frame="1"/>
        </w:rPr>
        <w:t> </w:t>
      </w:r>
      <w:r w:rsidRPr="00743CA7">
        <w:rPr>
          <w:rFonts w:ascii="Times New Roman" w:hAnsi="Times New Roman" w:cs="Times New Roman"/>
          <w:color w:val="000000"/>
          <w:sz w:val="28"/>
          <w:szCs w:val="28"/>
          <w:shd w:val="clear" w:color="auto" w:fill="FFFFFF"/>
        </w:rPr>
        <w:t>.</w:t>
      </w:r>
      <w:r w:rsidRPr="00743CA7">
        <w:rPr>
          <w:rStyle w:val="apple-converted-space"/>
          <w:rFonts w:ascii="Times New Roman" w:hAnsi="Times New Roman" w:cs="Times New Roman"/>
          <w:color w:val="000000"/>
          <w:sz w:val="28"/>
          <w:szCs w:val="28"/>
          <w:shd w:val="clear" w:color="auto" w:fill="FFFFFF"/>
        </w:rPr>
        <w:t> </w:t>
      </w:r>
    </w:p>
    <w:p w:rsidR="00BB01BC" w:rsidRPr="00743CA7" w:rsidP="00BB01BC" w14:paraId="1B44295F" w14:textId="77777777">
      <w:pPr>
        <w:spacing w:after="0" w:line="240" w:lineRule="auto"/>
        <w:ind w:firstLine="709"/>
        <w:jc w:val="both"/>
        <w:rPr>
          <w:rFonts w:ascii="Times New Roman" w:hAnsi="Times New Roman" w:cs="Times New Roman"/>
          <w:color w:val="000000"/>
          <w:sz w:val="28"/>
          <w:szCs w:val="28"/>
          <w:shd w:val="clear" w:color="auto" w:fill="FFFFFF"/>
        </w:rPr>
      </w:pPr>
      <w:r w:rsidRPr="00743CA7">
        <w:rPr>
          <w:rFonts w:ascii="Times New Roman" w:hAnsi="Times New Roman" w:cs="Times New Roman"/>
          <w:color w:val="000000"/>
          <w:sz w:val="28"/>
          <w:szCs w:val="28"/>
          <w:shd w:val="clear" w:color="auto" w:fill="FFFFFF"/>
        </w:rPr>
        <w:t xml:space="preserve">Согласно ч.2 ст. </w:t>
      </w:r>
      <w:r>
        <w:fldChar w:fldCharType="begin"/>
      </w:r>
      <w:r>
        <w:instrText xml:space="preserve"> HYPERLINK "http://sudact.ru/law/gk-rf-chast1/razdel-i/podrazdel-5/glava-12/statia-200/?marker=fdoctlaw" \o "ГК РФ &gt;  Раздел I. Общие положения &gt; Подраздел 5. &lt;span class="snippet_equal"&gt; Сроки &lt;/span&gt;. &lt;span class="snippet_equal"&gt; Исковая &lt;/span&gt;&lt;span class="snippet_equal"&gt; давность &lt;/span&gt; &gt; Глава 12. &lt;span class="snippet_equal"&gt; Исковая &lt;/span&gt;&lt;span class="snippet" \t "_blank" </w:instrText>
      </w:r>
      <w:r>
        <w:fldChar w:fldCharType="separate"/>
      </w:r>
      <w:r w:rsidRPr="00743CA7">
        <w:rPr>
          <w:rStyle w:val="Hyperlink"/>
          <w:rFonts w:ascii="Times New Roman" w:hAnsi="Times New Roman" w:cs="Times New Roman"/>
          <w:color w:val="8859A8"/>
          <w:sz w:val="28"/>
          <w:szCs w:val="28"/>
          <w:u w:val="none"/>
          <w:bdr w:val="none" w:sz="0" w:space="0" w:color="auto" w:frame="1"/>
        </w:rPr>
        <w:t>200 ГК РФ</w:t>
      </w:r>
      <w:r>
        <w:fldChar w:fldCharType="end"/>
      </w:r>
      <w:r w:rsidRPr="00743CA7">
        <w:rPr>
          <w:rStyle w:val="apple-converted-space"/>
          <w:rFonts w:ascii="Times New Roman" w:hAnsi="Times New Roman" w:cs="Times New Roman"/>
          <w:color w:val="000000"/>
          <w:sz w:val="28"/>
          <w:szCs w:val="28"/>
          <w:shd w:val="clear" w:color="auto" w:fill="FFFFFF"/>
        </w:rPr>
        <w:t> </w:t>
      </w:r>
      <w:r w:rsidRPr="00743CA7">
        <w:rPr>
          <w:rFonts w:ascii="Times New Roman" w:hAnsi="Times New Roman" w:cs="Times New Roman"/>
          <w:color w:val="000000"/>
          <w:sz w:val="28"/>
          <w:szCs w:val="28"/>
          <w:shd w:val="clear" w:color="auto" w:fill="FFFFFF"/>
        </w:rPr>
        <w:t>по обязательствам с определенным</w:t>
      </w:r>
      <w:r w:rsidRPr="00743CA7">
        <w:rPr>
          <w:rStyle w:val="apple-converted-space"/>
          <w:rFonts w:ascii="Times New Roman" w:hAnsi="Times New Roman" w:cs="Times New Roman"/>
          <w:color w:val="000000"/>
          <w:sz w:val="28"/>
          <w:szCs w:val="28"/>
          <w:shd w:val="clear" w:color="auto" w:fill="FFFFFF"/>
        </w:rPr>
        <w:t> </w:t>
      </w:r>
      <w:r w:rsidRPr="00743CA7">
        <w:rPr>
          <w:rStyle w:val="snippetequal"/>
          <w:rFonts w:ascii="Times New Roman" w:hAnsi="Times New Roman" w:cs="Times New Roman"/>
          <w:bCs/>
          <w:color w:val="333333"/>
          <w:sz w:val="28"/>
          <w:szCs w:val="28"/>
          <w:bdr w:val="none" w:sz="0" w:space="0" w:color="auto" w:frame="1"/>
        </w:rPr>
        <w:t>сроком</w:t>
      </w:r>
      <w:r w:rsidRPr="00743CA7">
        <w:rPr>
          <w:rStyle w:val="apple-converted-space"/>
          <w:rFonts w:ascii="Times New Roman" w:hAnsi="Times New Roman" w:cs="Times New Roman"/>
          <w:b/>
          <w:bCs/>
          <w:color w:val="333333"/>
          <w:sz w:val="28"/>
          <w:szCs w:val="28"/>
          <w:bdr w:val="none" w:sz="0" w:space="0" w:color="auto" w:frame="1"/>
        </w:rPr>
        <w:t> </w:t>
      </w:r>
      <w:r w:rsidRPr="00743CA7">
        <w:rPr>
          <w:rFonts w:ascii="Times New Roman" w:hAnsi="Times New Roman" w:cs="Times New Roman"/>
          <w:color w:val="000000"/>
          <w:sz w:val="28"/>
          <w:szCs w:val="28"/>
          <w:shd w:val="clear" w:color="auto" w:fill="FFFFFF"/>
        </w:rPr>
        <w:t>исполнения течение</w:t>
      </w:r>
      <w:r w:rsidRPr="00743CA7">
        <w:rPr>
          <w:rStyle w:val="apple-converted-space"/>
          <w:rFonts w:ascii="Times New Roman" w:hAnsi="Times New Roman" w:cs="Times New Roman"/>
          <w:color w:val="000000"/>
          <w:sz w:val="28"/>
          <w:szCs w:val="28"/>
          <w:shd w:val="clear" w:color="auto" w:fill="FFFFFF"/>
        </w:rPr>
        <w:t> </w:t>
      </w:r>
      <w:r w:rsidRPr="00743CA7">
        <w:rPr>
          <w:rStyle w:val="snippetequal"/>
          <w:rFonts w:ascii="Times New Roman" w:hAnsi="Times New Roman" w:cs="Times New Roman"/>
          <w:bCs/>
          <w:color w:val="333333"/>
          <w:sz w:val="28"/>
          <w:szCs w:val="28"/>
          <w:bdr w:val="none" w:sz="0" w:space="0" w:color="auto" w:frame="1"/>
        </w:rPr>
        <w:t>исковой</w:t>
      </w:r>
      <w:r w:rsidRPr="00743CA7">
        <w:rPr>
          <w:rStyle w:val="apple-converted-space"/>
          <w:rFonts w:ascii="Times New Roman" w:hAnsi="Times New Roman" w:cs="Times New Roman"/>
          <w:bCs/>
          <w:color w:val="333333"/>
          <w:sz w:val="28"/>
          <w:szCs w:val="28"/>
          <w:bdr w:val="none" w:sz="0" w:space="0" w:color="auto" w:frame="1"/>
        </w:rPr>
        <w:t> </w:t>
      </w:r>
      <w:r w:rsidRPr="00743CA7">
        <w:rPr>
          <w:rStyle w:val="snippetequal"/>
          <w:rFonts w:ascii="Times New Roman" w:hAnsi="Times New Roman" w:cs="Times New Roman"/>
          <w:bCs/>
          <w:color w:val="333333"/>
          <w:sz w:val="28"/>
          <w:szCs w:val="28"/>
          <w:bdr w:val="none" w:sz="0" w:space="0" w:color="auto" w:frame="1"/>
        </w:rPr>
        <w:t>давности</w:t>
      </w:r>
      <w:r w:rsidRPr="00743CA7">
        <w:rPr>
          <w:rStyle w:val="apple-converted-space"/>
          <w:rFonts w:ascii="Times New Roman" w:hAnsi="Times New Roman" w:cs="Times New Roman"/>
          <w:b/>
          <w:bCs/>
          <w:color w:val="333333"/>
          <w:sz w:val="28"/>
          <w:szCs w:val="28"/>
          <w:bdr w:val="none" w:sz="0" w:space="0" w:color="auto" w:frame="1"/>
        </w:rPr>
        <w:t> </w:t>
      </w:r>
      <w:r w:rsidRPr="00743CA7">
        <w:rPr>
          <w:rFonts w:ascii="Times New Roman" w:hAnsi="Times New Roman" w:cs="Times New Roman"/>
          <w:color w:val="000000"/>
          <w:sz w:val="28"/>
          <w:szCs w:val="28"/>
          <w:shd w:val="clear" w:color="auto" w:fill="FFFFFF"/>
        </w:rPr>
        <w:t>начинается по окончании</w:t>
      </w:r>
      <w:r w:rsidRPr="00743CA7">
        <w:rPr>
          <w:rStyle w:val="apple-converted-space"/>
          <w:rFonts w:ascii="Times New Roman" w:hAnsi="Times New Roman" w:cs="Times New Roman"/>
          <w:b/>
          <w:bCs/>
          <w:color w:val="333333"/>
          <w:sz w:val="28"/>
          <w:szCs w:val="28"/>
          <w:bdr w:val="none" w:sz="0" w:space="0" w:color="auto" w:frame="1"/>
        </w:rPr>
        <w:t> </w:t>
      </w:r>
      <w:r w:rsidRPr="00743CA7">
        <w:rPr>
          <w:rStyle w:val="snippetequal"/>
          <w:rFonts w:ascii="Times New Roman" w:hAnsi="Times New Roman" w:cs="Times New Roman"/>
          <w:bCs/>
          <w:color w:val="333333"/>
          <w:sz w:val="28"/>
          <w:szCs w:val="28"/>
          <w:bdr w:val="none" w:sz="0" w:space="0" w:color="auto" w:frame="1"/>
        </w:rPr>
        <w:t>срока</w:t>
      </w:r>
      <w:r w:rsidRPr="00743CA7">
        <w:rPr>
          <w:rStyle w:val="apple-converted-space"/>
          <w:rFonts w:ascii="Times New Roman" w:hAnsi="Times New Roman" w:cs="Times New Roman"/>
          <w:bCs/>
          <w:color w:val="333333"/>
          <w:sz w:val="28"/>
          <w:szCs w:val="28"/>
          <w:bdr w:val="none" w:sz="0" w:space="0" w:color="auto" w:frame="1"/>
        </w:rPr>
        <w:t> </w:t>
      </w:r>
      <w:r w:rsidRPr="00743CA7">
        <w:rPr>
          <w:rFonts w:ascii="Times New Roman" w:hAnsi="Times New Roman" w:cs="Times New Roman"/>
          <w:color w:val="000000"/>
          <w:sz w:val="28"/>
          <w:szCs w:val="28"/>
          <w:shd w:val="clear" w:color="auto" w:fill="FFFFFF"/>
        </w:rPr>
        <w:t>исполнения.</w:t>
      </w:r>
    </w:p>
    <w:p w:rsidR="00BB01BC" w:rsidRPr="00743CA7" w:rsidP="00BB01BC" w14:paraId="20F3F0DD" w14:textId="77777777">
      <w:pPr>
        <w:spacing w:after="0" w:line="240" w:lineRule="auto"/>
        <w:ind w:firstLine="709"/>
        <w:jc w:val="both"/>
        <w:rPr>
          <w:rFonts w:ascii="Times New Roman" w:hAnsi="Times New Roman" w:cs="Times New Roman"/>
          <w:sz w:val="28"/>
          <w:szCs w:val="28"/>
          <w:shd w:val="clear" w:color="auto" w:fill="FFFFFF"/>
        </w:rPr>
      </w:pPr>
      <w:r w:rsidRPr="00743CA7">
        <w:rPr>
          <w:rFonts w:ascii="Times New Roman" w:hAnsi="Times New Roman" w:cs="Times New Roman"/>
          <w:sz w:val="28"/>
          <w:szCs w:val="28"/>
        </w:rPr>
        <w:t>Кроме того,</w:t>
      </w:r>
      <w:r w:rsidRPr="00743CA7">
        <w:rPr>
          <w:rFonts w:ascii="Times New Roman" w:hAnsi="Times New Roman" w:cs="Times New Roman"/>
          <w:sz w:val="28"/>
          <w:szCs w:val="28"/>
          <w:shd w:val="clear" w:color="auto" w:fill="FFFFFF"/>
        </w:rPr>
        <w:t xml:space="preserve"> в  соответствии со ст. 207 Гражданского кодекса Российской Федерации с истечением срока исковой давности по главному требованию истекает срок исковой давности и по дополнительным требованиям (неустойка, залог, поручительство и т.п.).</w:t>
      </w:r>
    </w:p>
    <w:p w:rsidR="00BB01BC" w:rsidRPr="00743CA7" w:rsidP="00BB01BC" w14:paraId="496C0F79" w14:textId="77777777">
      <w:pPr>
        <w:spacing w:after="0" w:line="240" w:lineRule="auto"/>
        <w:ind w:firstLine="709"/>
        <w:jc w:val="both"/>
        <w:rPr>
          <w:rFonts w:ascii="Times New Roman" w:hAnsi="Times New Roman" w:cs="Times New Roman"/>
          <w:sz w:val="28"/>
          <w:szCs w:val="28"/>
          <w:shd w:val="clear" w:color="auto" w:fill="FFFFFF"/>
        </w:rPr>
      </w:pPr>
      <w:r w:rsidRPr="00743CA7">
        <w:rPr>
          <w:rFonts w:ascii="Times New Roman" w:hAnsi="Times New Roman" w:cs="Times New Roman"/>
          <w:sz w:val="28"/>
          <w:szCs w:val="28"/>
        </w:rPr>
        <w:t xml:space="preserve"> </w:t>
      </w:r>
      <w:r w:rsidRPr="00743CA7">
        <w:rPr>
          <w:rFonts w:ascii="Times New Roman" w:hAnsi="Times New Roman" w:cs="Times New Roman"/>
          <w:sz w:val="28"/>
          <w:szCs w:val="28"/>
          <w:shd w:val="clear" w:color="auto" w:fill="FFFFFF"/>
        </w:rPr>
        <w:t>Пунктом 24 Постановления Пленума Верховного Суда РФ от 29.09.2015 N 43 "О некоторых вопросах, связанных с применением норм Гражданского кодекса Российской Федерации об</w:t>
      </w:r>
      <w:r w:rsidRPr="00743CA7">
        <w:rPr>
          <w:rStyle w:val="apple-converted-space"/>
          <w:rFonts w:ascii="Times New Roman" w:hAnsi="Times New Roman" w:cs="Times New Roman"/>
          <w:sz w:val="28"/>
          <w:szCs w:val="28"/>
          <w:shd w:val="clear" w:color="auto" w:fill="FFFFFF"/>
        </w:rPr>
        <w:t> </w:t>
      </w:r>
      <w:r w:rsidRPr="00743CA7">
        <w:rPr>
          <w:rStyle w:val="snippetequal"/>
          <w:rFonts w:ascii="Times New Roman" w:hAnsi="Times New Roman" w:cs="Times New Roman"/>
          <w:bCs/>
          <w:sz w:val="28"/>
          <w:szCs w:val="28"/>
          <w:bdr w:val="none" w:sz="0" w:space="0" w:color="auto" w:frame="1"/>
        </w:rPr>
        <w:t>исковой</w:t>
      </w:r>
      <w:r w:rsidRPr="00743CA7">
        <w:rPr>
          <w:rStyle w:val="apple-converted-space"/>
          <w:rFonts w:ascii="Times New Roman" w:hAnsi="Times New Roman" w:cs="Times New Roman"/>
          <w:bCs/>
          <w:sz w:val="28"/>
          <w:szCs w:val="28"/>
          <w:bdr w:val="none" w:sz="0" w:space="0" w:color="auto" w:frame="1"/>
        </w:rPr>
        <w:t> </w:t>
      </w:r>
      <w:r w:rsidRPr="00743CA7">
        <w:rPr>
          <w:rStyle w:val="snippetequal"/>
          <w:rFonts w:ascii="Times New Roman" w:hAnsi="Times New Roman" w:cs="Times New Roman"/>
          <w:bCs/>
          <w:sz w:val="28"/>
          <w:szCs w:val="28"/>
          <w:bdr w:val="none" w:sz="0" w:space="0" w:color="auto" w:frame="1"/>
        </w:rPr>
        <w:t>давности</w:t>
      </w:r>
      <w:r w:rsidRPr="00743CA7">
        <w:rPr>
          <w:rStyle w:val="apple-converted-space"/>
          <w:rFonts w:ascii="Times New Roman" w:hAnsi="Times New Roman" w:cs="Times New Roman"/>
          <w:b/>
          <w:bCs/>
          <w:sz w:val="28"/>
          <w:szCs w:val="28"/>
          <w:bdr w:val="none" w:sz="0" w:space="0" w:color="auto" w:frame="1"/>
        </w:rPr>
        <w:t> </w:t>
      </w:r>
      <w:r w:rsidRPr="00743CA7">
        <w:rPr>
          <w:rFonts w:ascii="Times New Roman" w:hAnsi="Times New Roman" w:cs="Times New Roman"/>
          <w:sz w:val="28"/>
          <w:szCs w:val="28"/>
          <w:shd w:val="clear" w:color="auto" w:fill="FFFFFF"/>
        </w:rPr>
        <w:t>" установлено, что по смыслу пункта 1 статьи</w:t>
      </w:r>
      <w:r w:rsidRPr="00743CA7">
        <w:rPr>
          <w:rStyle w:val="apple-converted-space"/>
          <w:rFonts w:ascii="Times New Roman" w:hAnsi="Times New Roman" w:cs="Times New Roman"/>
          <w:sz w:val="28"/>
          <w:szCs w:val="28"/>
          <w:shd w:val="clear" w:color="auto" w:fill="FFFFFF"/>
        </w:rPr>
        <w:t> </w:t>
      </w:r>
      <w:r>
        <w:fldChar w:fldCharType="begin"/>
      </w:r>
      <w:r>
        <w:instrText xml:space="preserve"> HYPERLINK "http://sudact.ru/law/gk-rf-chast1/razdel-i/podrazdel-5/glava-12/statia-200/?marker=fdoctlaw" \o "ГК РФ &gt;  Раздел I. Общие положения &gt; Подраздел 5. &lt;span class="snippet_equal"&gt; Сроки &lt;/span&gt;. &lt;span class="snippet_equal"&gt; Исковая &lt;/span&gt;&lt;span class="snippet_equal"&gt; давность &lt;/span&gt; &gt; Глава 12. &lt;span class="snippet_equal"&gt; Исковая &lt;/span&gt;&lt;span class="snippet" \t "_blank" </w:instrText>
      </w:r>
      <w:r>
        <w:fldChar w:fldCharType="separate"/>
      </w:r>
      <w:r w:rsidRPr="00743CA7">
        <w:rPr>
          <w:rStyle w:val="Hyperlink"/>
          <w:rFonts w:ascii="Times New Roman" w:hAnsi="Times New Roman" w:cs="Times New Roman"/>
          <w:color w:val="auto"/>
          <w:sz w:val="28"/>
          <w:szCs w:val="28"/>
          <w:u w:val="none"/>
          <w:bdr w:val="none" w:sz="0" w:space="0" w:color="auto" w:frame="1"/>
        </w:rPr>
        <w:t>200 ГК РФ</w:t>
      </w:r>
      <w:r>
        <w:fldChar w:fldCharType="end"/>
      </w:r>
      <w:r w:rsidRPr="00743CA7">
        <w:rPr>
          <w:rStyle w:val="apple-converted-space"/>
          <w:rFonts w:ascii="Times New Roman" w:hAnsi="Times New Roman" w:cs="Times New Roman"/>
          <w:sz w:val="28"/>
          <w:szCs w:val="28"/>
          <w:shd w:val="clear" w:color="auto" w:fill="FFFFFF"/>
        </w:rPr>
        <w:t> </w:t>
      </w:r>
      <w:r w:rsidRPr="00743CA7">
        <w:rPr>
          <w:rFonts w:ascii="Times New Roman" w:hAnsi="Times New Roman" w:cs="Times New Roman"/>
          <w:sz w:val="28"/>
          <w:szCs w:val="28"/>
          <w:shd w:val="clear" w:color="auto" w:fill="FFFFFF"/>
        </w:rPr>
        <w:t>течение</w:t>
      </w:r>
      <w:r w:rsidRPr="00743CA7">
        <w:rPr>
          <w:rStyle w:val="apple-converted-space"/>
          <w:rFonts w:ascii="Times New Roman" w:hAnsi="Times New Roman" w:cs="Times New Roman"/>
          <w:sz w:val="28"/>
          <w:szCs w:val="28"/>
          <w:shd w:val="clear" w:color="auto" w:fill="FFFFFF"/>
        </w:rPr>
        <w:t> </w:t>
      </w:r>
      <w:r w:rsidRPr="00743CA7">
        <w:rPr>
          <w:rStyle w:val="snippetequal"/>
          <w:rFonts w:ascii="Times New Roman" w:hAnsi="Times New Roman" w:cs="Times New Roman"/>
          <w:bCs/>
          <w:sz w:val="28"/>
          <w:szCs w:val="28"/>
          <w:bdr w:val="none" w:sz="0" w:space="0" w:color="auto" w:frame="1"/>
        </w:rPr>
        <w:t>срока</w:t>
      </w:r>
      <w:r w:rsidRPr="00743CA7">
        <w:rPr>
          <w:rStyle w:val="apple-converted-space"/>
          <w:rFonts w:ascii="Times New Roman" w:hAnsi="Times New Roman" w:cs="Times New Roman"/>
          <w:bCs/>
          <w:sz w:val="28"/>
          <w:szCs w:val="28"/>
          <w:bdr w:val="none" w:sz="0" w:space="0" w:color="auto" w:frame="1"/>
        </w:rPr>
        <w:t> </w:t>
      </w:r>
      <w:r w:rsidRPr="00743CA7">
        <w:rPr>
          <w:rStyle w:val="snippetequal"/>
          <w:rFonts w:ascii="Times New Roman" w:hAnsi="Times New Roman" w:cs="Times New Roman"/>
          <w:bCs/>
          <w:sz w:val="28"/>
          <w:szCs w:val="28"/>
          <w:bdr w:val="none" w:sz="0" w:space="0" w:color="auto" w:frame="1"/>
        </w:rPr>
        <w:t>давности</w:t>
      </w:r>
      <w:r w:rsidRPr="00743CA7">
        <w:rPr>
          <w:rStyle w:val="apple-converted-space"/>
          <w:rFonts w:ascii="Times New Roman" w:hAnsi="Times New Roman" w:cs="Times New Roman"/>
          <w:bCs/>
          <w:sz w:val="28"/>
          <w:szCs w:val="28"/>
          <w:bdr w:val="none" w:sz="0" w:space="0" w:color="auto" w:frame="1"/>
        </w:rPr>
        <w:t> </w:t>
      </w:r>
      <w:r w:rsidRPr="00743CA7">
        <w:rPr>
          <w:rFonts w:ascii="Times New Roman" w:hAnsi="Times New Roman" w:cs="Times New Roman"/>
          <w:sz w:val="28"/>
          <w:szCs w:val="28"/>
          <w:shd w:val="clear" w:color="auto" w:fill="FFFFFF"/>
        </w:rPr>
        <w:t>по</w:t>
      </w:r>
      <w:r w:rsidRPr="00743CA7">
        <w:rPr>
          <w:rStyle w:val="apple-converted-space"/>
          <w:rFonts w:ascii="Times New Roman" w:hAnsi="Times New Roman" w:cs="Times New Roman"/>
          <w:sz w:val="28"/>
          <w:szCs w:val="28"/>
          <w:shd w:val="clear" w:color="auto" w:fill="FFFFFF"/>
        </w:rPr>
        <w:t> </w:t>
      </w:r>
      <w:r w:rsidRPr="00743CA7">
        <w:rPr>
          <w:rStyle w:val="snippetequal"/>
          <w:rFonts w:ascii="Times New Roman" w:hAnsi="Times New Roman" w:cs="Times New Roman"/>
          <w:bCs/>
          <w:sz w:val="28"/>
          <w:szCs w:val="28"/>
          <w:bdr w:val="none" w:sz="0" w:space="0" w:color="auto" w:frame="1"/>
        </w:rPr>
        <w:t>иску</w:t>
      </w:r>
      <w:r w:rsidRPr="00743CA7">
        <w:rPr>
          <w:rFonts w:ascii="Times New Roman" w:hAnsi="Times New Roman" w:cs="Times New Roman"/>
          <w:sz w:val="28"/>
          <w:szCs w:val="28"/>
          <w:shd w:val="clear" w:color="auto" w:fill="FFFFFF"/>
        </w:rPr>
        <w:t>, вытекающему из нарушения одной стороной договора условия об оплате товара (работ, услуг) по частям, начинается в отношении каждой отдельной части.</w:t>
      </w:r>
      <w:r w:rsidRPr="00743CA7">
        <w:rPr>
          <w:rStyle w:val="apple-converted-space"/>
          <w:rFonts w:ascii="Times New Roman" w:hAnsi="Times New Roman" w:cs="Times New Roman"/>
          <w:sz w:val="28"/>
          <w:szCs w:val="28"/>
          <w:shd w:val="clear" w:color="auto" w:fill="FFFFFF"/>
        </w:rPr>
        <w:t> </w:t>
      </w:r>
      <w:r w:rsidRPr="00743CA7">
        <w:rPr>
          <w:rStyle w:val="snippetequal"/>
          <w:rFonts w:ascii="Times New Roman" w:hAnsi="Times New Roman" w:cs="Times New Roman"/>
          <w:bCs/>
          <w:sz w:val="28"/>
          <w:szCs w:val="28"/>
          <w:bdr w:val="none" w:sz="0" w:space="0" w:color="auto" w:frame="1"/>
        </w:rPr>
        <w:t>Срок</w:t>
      </w:r>
      <w:r w:rsidRPr="00743CA7">
        <w:rPr>
          <w:rStyle w:val="apple-converted-space"/>
          <w:rFonts w:ascii="Times New Roman" w:hAnsi="Times New Roman" w:cs="Times New Roman"/>
          <w:bCs/>
          <w:sz w:val="28"/>
          <w:szCs w:val="28"/>
          <w:bdr w:val="none" w:sz="0" w:space="0" w:color="auto" w:frame="1"/>
        </w:rPr>
        <w:t> </w:t>
      </w:r>
      <w:r w:rsidRPr="00743CA7">
        <w:rPr>
          <w:rStyle w:val="snippetequal"/>
          <w:rFonts w:ascii="Times New Roman" w:hAnsi="Times New Roman" w:cs="Times New Roman"/>
          <w:bCs/>
          <w:sz w:val="28"/>
          <w:szCs w:val="28"/>
          <w:bdr w:val="none" w:sz="0" w:space="0" w:color="auto" w:frame="1"/>
        </w:rPr>
        <w:t>давности</w:t>
      </w:r>
      <w:r w:rsidRPr="00743CA7">
        <w:rPr>
          <w:rStyle w:val="apple-converted-space"/>
          <w:rFonts w:ascii="Times New Roman" w:hAnsi="Times New Roman" w:cs="Times New Roman"/>
          <w:bCs/>
          <w:sz w:val="28"/>
          <w:szCs w:val="28"/>
          <w:bdr w:val="none" w:sz="0" w:space="0" w:color="auto" w:frame="1"/>
        </w:rPr>
        <w:t> </w:t>
      </w:r>
      <w:r w:rsidRPr="00743CA7">
        <w:rPr>
          <w:rFonts w:ascii="Times New Roman" w:hAnsi="Times New Roman" w:cs="Times New Roman"/>
          <w:sz w:val="28"/>
          <w:szCs w:val="28"/>
          <w:shd w:val="clear" w:color="auto" w:fill="FFFFFF"/>
        </w:rPr>
        <w:t>по</w:t>
      </w:r>
      <w:r w:rsidRPr="00743CA7">
        <w:rPr>
          <w:rStyle w:val="apple-converted-space"/>
          <w:rFonts w:ascii="Times New Roman" w:hAnsi="Times New Roman" w:cs="Times New Roman"/>
          <w:sz w:val="28"/>
          <w:szCs w:val="28"/>
          <w:shd w:val="clear" w:color="auto" w:fill="FFFFFF"/>
        </w:rPr>
        <w:t> </w:t>
      </w:r>
      <w:r w:rsidRPr="00743CA7">
        <w:rPr>
          <w:rStyle w:val="snippetequal"/>
          <w:rFonts w:ascii="Times New Roman" w:hAnsi="Times New Roman" w:cs="Times New Roman"/>
          <w:bCs/>
          <w:sz w:val="28"/>
          <w:szCs w:val="28"/>
          <w:bdr w:val="none" w:sz="0" w:space="0" w:color="auto" w:frame="1"/>
        </w:rPr>
        <w:t>искам</w:t>
      </w:r>
      <w:r w:rsidRPr="00743CA7">
        <w:rPr>
          <w:rStyle w:val="apple-converted-space"/>
          <w:rFonts w:ascii="Times New Roman" w:hAnsi="Times New Roman" w:cs="Times New Roman"/>
          <w:b/>
          <w:bCs/>
          <w:sz w:val="28"/>
          <w:szCs w:val="28"/>
          <w:bdr w:val="none" w:sz="0" w:space="0" w:color="auto" w:frame="1"/>
        </w:rPr>
        <w:t> </w:t>
      </w:r>
      <w:r w:rsidRPr="00743CA7">
        <w:rPr>
          <w:rFonts w:ascii="Times New Roman" w:hAnsi="Times New Roman" w:cs="Times New Roman"/>
          <w:sz w:val="28"/>
          <w:szCs w:val="28"/>
          <w:shd w:val="clear" w:color="auto" w:fill="FFFFFF"/>
        </w:rPr>
        <w:t>о просроченных повременных платежах (проценты за пользование заемными средствами, арендная плата и т.п.) исчисляется отдельно по каждому просроченному платежу.</w:t>
      </w:r>
    </w:p>
    <w:p w:rsidR="002357BA" w:rsidRPr="00743CA7" w:rsidP="00BB01BC" w14:paraId="519A6FD8" w14:textId="77777777">
      <w:pPr>
        <w:spacing w:after="0" w:line="240" w:lineRule="auto"/>
        <w:ind w:firstLine="709"/>
        <w:jc w:val="both"/>
        <w:rPr>
          <w:rFonts w:ascii="Times New Roman" w:hAnsi="Times New Roman" w:cs="Times New Roman"/>
          <w:sz w:val="28"/>
          <w:szCs w:val="28"/>
          <w:shd w:val="clear" w:color="auto" w:fill="FFFFFF"/>
        </w:rPr>
      </w:pPr>
      <w:r w:rsidRPr="00743CA7">
        <w:rPr>
          <w:rFonts w:ascii="Times New Roman" w:hAnsi="Times New Roman" w:cs="Times New Roman"/>
          <w:sz w:val="28"/>
          <w:szCs w:val="28"/>
          <w:shd w:val="clear" w:color="auto" w:fill="FFFFFF"/>
        </w:rPr>
        <w:t xml:space="preserve">В соответствии с п. 18 Постановления Пленума Верховного Суда РФ от 29.09.2015 N 43 "О некоторых вопросах, связанных с применением норм </w:t>
      </w:r>
      <w:r w:rsidRPr="00743CA7">
        <w:rPr>
          <w:rFonts w:ascii="Times New Roman" w:hAnsi="Times New Roman" w:cs="Times New Roman"/>
          <w:sz w:val="28"/>
          <w:szCs w:val="28"/>
          <w:shd w:val="clear" w:color="auto" w:fill="FFFFFF"/>
        </w:rPr>
        <w:t>Гражданского кодекса Российской Федерации об</w:t>
      </w:r>
      <w:r w:rsidRPr="00743CA7">
        <w:rPr>
          <w:rStyle w:val="apple-converted-space"/>
          <w:rFonts w:ascii="Times New Roman" w:hAnsi="Times New Roman" w:cs="Times New Roman"/>
          <w:sz w:val="28"/>
          <w:szCs w:val="28"/>
          <w:shd w:val="clear" w:color="auto" w:fill="FFFFFF"/>
        </w:rPr>
        <w:t> </w:t>
      </w:r>
      <w:r w:rsidRPr="00743CA7">
        <w:rPr>
          <w:rStyle w:val="snippetequal"/>
          <w:rFonts w:ascii="Times New Roman" w:hAnsi="Times New Roman" w:cs="Times New Roman"/>
          <w:bCs/>
          <w:sz w:val="28"/>
          <w:szCs w:val="28"/>
          <w:bdr w:val="none" w:sz="0" w:space="0" w:color="auto" w:frame="1"/>
        </w:rPr>
        <w:t>исковой</w:t>
      </w:r>
      <w:r w:rsidRPr="00743CA7">
        <w:rPr>
          <w:rStyle w:val="apple-converted-space"/>
          <w:rFonts w:ascii="Times New Roman" w:hAnsi="Times New Roman" w:cs="Times New Roman"/>
          <w:bCs/>
          <w:sz w:val="28"/>
          <w:szCs w:val="28"/>
          <w:bdr w:val="none" w:sz="0" w:space="0" w:color="auto" w:frame="1"/>
        </w:rPr>
        <w:t> </w:t>
      </w:r>
      <w:r w:rsidRPr="00743CA7">
        <w:rPr>
          <w:rStyle w:val="snippetequal"/>
          <w:rFonts w:ascii="Times New Roman" w:hAnsi="Times New Roman" w:cs="Times New Roman"/>
          <w:bCs/>
          <w:sz w:val="28"/>
          <w:szCs w:val="28"/>
          <w:bdr w:val="none" w:sz="0" w:space="0" w:color="auto" w:frame="1"/>
        </w:rPr>
        <w:t>давности</w:t>
      </w:r>
      <w:r w:rsidRPr="00743CA7">
        <w:rPr>
          <w:rStyle w:val="apple-converted-space"/>
          <w:rFonts w:ascii="Times New Roman" w:hAnsi="Times New Roman" w:cs="Times New Roman"/>
          <w:b/>
          <w:bCs/>
          <w:sz w:val="28"/>
          <w:szCs w:val="28"/>
          <w:bdr w:val="none" w:sz="0" w:space="0" w:color="auto" w:frame="1"/>
        </w:rPr>
        <w:t> </w:t>
      </w:r>
      <w:r w:rsidRPr="00743CA7">
        <w:rPr>
          <w:rFonts w:ascii="Times New Roman" w:hAnsi="Times New Roman" w:cs="Times New Roman"/>
          <w:sz w:val="28"/>
          <w:szCs w:val="28"/>
          <w:shd w:val="clear" w:color="auto" w:fill="FFFFFF"/>
        </w:rPr>
        <w:t>"</w:t>
      </w:r>
      <w:r w:rsidRPr="00743CA7">
        <w:rPr>
          <w:rFonts w:ascii="Times New Roman" w:hAnsi="Times New Roman" w:cs="Times New Roman"/>
          <w:color w:val="464C55"/>
          <w:sz w:val="28"/>
          <w:szCs w:val="28"/>
          <w:shd w:val="clear" w:color="auto" w:fill="FFFFFF"/>
        </w:rPr>
        <w:t xml:space="preserve"> по смыслу </w:t>
      </w:r>
      <w:r>
        <w:fldChar w:fldCharType="begin"/>
      </w:r>
      <w:r>
        <w:instrText xml:space="preserve"> HYPERLINK "https://base.garant.ru/10164072/3ddec0358899d3ea2b04c72578ab41e7/" \l "block_204" </w:instrText>
      </w:r>
      <w:r>
        <w:fldChar w:fldCharType="separate"/>
      </w:r>
      <w:r w:rsidRPr="00743CA7">
        <w:rPr>
          <w:rStyle w:val="Hyperlink"/>
          <w:rFonts w:ascii="Times New Roman" w:hAnsi="Times New Roman" w:cs="Times New Roman"/>
          <w:color w:val="3272C0"/>
          <w:sz w:val="28"/>
          <w:szCs w:val="28"/>
          <w:u w:val="none"/>
          <w:shd w:val="clear" w:color="auto" w:fill="FFFFFF"/>
        </w:rPr>
        <w:t>статьи 204</w:t>
      </w:r>
      <w:r>
        <w:fldChar w:fldCharType="end"/>
      </w:r>
      <w:r w:rsidRPr="00743CA7">
        <w:rPr>
          <w:rFonts w:ascii="Times New Roman" w:hAnsi="Times New Roman" w:cs="Times New Roman"/>
          <w:color w:val="464C55"/>
          <w:sz w:val="28"/>
          <w:szCs w:val="28"/>
          <w:shd w:val="clear" w:color="auto" w:fill="FFFFFF"/>
        </w:rPr>
        <w:t> ГК РФ начавшееся до предъявления иска течение срока исковой давности продолжается лишь в случаях оставления заявления без рассмотрения либо прекращения производства по делу по основаниям, предусмотренным </w:t>
      </w:r>
      <w:r>
        <w:fldChar w:fldCharType="begin"/>
      </w:r>
      <w:r>
        <w:instrText xml:space="preserve"> HYPERLINK "https://base.garant.ru/12128809/a80995422893357c4dcb4f5e46e7b499/" \l "block_22001" </w:instrText>
      </w:r>
      <w:r>
        <w:fldChar w:fldCharType="separate"/>
      </w:r>
      <w:r w:rsidRPr="00743CA7">
        <w:rPr>
          <w:rStyle w:val="Hyperlink"/>
          <w:rFonts w:ascii="Times New Roman" w:hAnsi="Times New Roman" w:cs="Times New Roman"/>
          <w:color w:val="3272C0"/>
          <w:sz w:val="28"/>
          <w:szCs w:val="28"/>
          <w:u w:val="none"/>
          <w:shd w:val="clear" w:color="auto" w:fill="FFFFFF"/>
        </w:rPr>
        <w:t>абзацем вторым статьи 220</w:t>
      </w:r>
      <w:r>
        <w:fldChar w:fldCharType="end"/>
      </w:r>
      <w:r w:rsidRPr="00743CA7">
        <w:rPr>
          <w:rFonts w:ascii="Times New Roman" w:hAnsi="Times New Roman" w:cs="Times New Roman"/>
          <w:color w:val="464C55"/>
          <w:sz w:val="28"/>
          <w:szCs w:val="28"/>
          <w:shd w:val="clear" w:color="auto" w:fill="FFFFFF"/>
        </w:rPr>
        <w:t> ГПК РФ, </w:t>
      </w:r>
      <w:r>
        <w:fldChar w:fldCharType="begin"/>
      </w:r>
      <w:r>
        <w:instrText xml:space="preserve"> HYPERLINK "https://base.garant.ru/12127526/b3e19e21263f38ab57cd3b8d22ecaa0b/" \l "block_15011" </w:instrText>
      </w:r>
      <w:r>
        <w:fldChar w:fldCharType="separate"/>
      </w:r>
      <w:r w:rsidRPr="00743CA7">
        <w:rPr>
          <w:rStyle w:val="Hyperlink"/>
          <w:rFonts w:ascii="Times New Roman" w:hAnsi="Times New Roman" w:cs="Times New Roman"/>
          <w:color w:val="3272C0"/>
          <w:sz w:val="28"/>
          <w:szCs w:val="28"/>
          <w:u w:val="none"/>
          <w:shd w:val="clear" w:color="auto" w:fill="FFFFFF"/>
        </w:rPr>
        <w:t>пунктом 1 части 1 статьи 150</w:t>
      </w:r>
      <w:r>
        <w:fldChar w:fldCharType="end"/>
      </w:r>
      <w:r w:rsidRPr="00743CA7">
        <w:rPr>
          <w:rFonts w:ascii="Times New Roman" w:hAnsi="Times New Roman" w:cs="Times New Roman"/>
          <w:color w:val="464C55"/>
          <w:sz w:val="28"/>
          <w:szCs w:val="28"/>
          <w:shd w:val="clear" w:color="auto" w:fill="FFFFFF"/>
        </w:rPr>
        <w:t> АПК РФ, с момента вступления в силу соответствующего определения суда либо отмены судебного приказа.</w:t>
      </w:r>
    </w:p>
    <w:p w:rsidR="00BB01BC" w:rsidRPr="00743CA7" w:rsidP="000A2DF5" w14:paraId="2CC197F9" w14:textId="77777777">
      <w:pPr>
        <w:spacing w:after="0" w:line="240" w:lineRule="auto"/>
        <w:ind w:firstLine="708"/>
        <w:jc w:val="both"/>
        <w:rPr>
          <w:rFonts w:ascii="Times New Roman" w:hAnsi="Times New Roman" w:cs="Times New Roman"/>
          <w:color w:val="000000"/>
          <w:sz w:val="28"/>
          <w:szCs w:val="28"/>
          <w:shd w:val="clear" w:color="auto" w:fill="FFFFFF"/>
        </w:rPr>
      </w:pPr>
      <w:r w:rsidRPr="00743CA7">
        <w:rPr>
          <w:rFonts w:ascii="Times New Roman" w:hAnsi="Times New Roman" w:cs="Times New Roman"/>
          <w:color w:val="000000"/>
          <w:sz w:val="28"/>
          <w:szCs w:val="28"/>
          <w:shd w:val="clear" w:color="auto" w:fill="FFFFFF"/>
        </w:rPr>
        <w:t>При определении периода, в отношении которого подлежал применению</w:t>
      </w:r>
      <w:r w:rsidRPr="00743CA7">
        <w:rPr>
          <w:rStyle w:val="apple-converted-space"/>
          <w:rFonts w:ascii="Times New Roman" w:hAnsi="Times New Roman" w:cs="Times New Roman"/>
          <w:color w:val="000000"/>
          <w:sz w:val="28"/>
          <w:szCs w:val="28"/>
          <w:shd w:val="clear" w:color="auto" w:fill="FFFFFF"/>
        </w:rPr>
        <w:t> </w:t>
      </w:r>
      <w:r w:rsidRPr="00743CA7">
        <w:rPr>
          <w:rStyle w:val="snippetequal"/>
          <w:rFonts w:ascii="Times New Roman" w:hAnsi="Times New Roman" w:cs="Times New Roman"/>
          <w:bCs/>
          <w:color w:val="333333"/>
          <w:sz w:val="28"/>
          <w:szCs w:val="28"/>
          <w:bdr w:val="none" w:sz="0" w:space="0" w:color="auto" w:frame="1"/>
        </w:rPr>
        <w:t>срок</w:t>
      </w:r>
      <w:r w:rsidRPr="00743CA7">
        <w:rPr>
          <w:rStyle w:val="apple-converted-space"/>
          <w:rFonts w:ascii="Times New Roman" w:hAnsi="Times New Roman" w:cs="Times New Roman"/>
          <w:bCs/>
          <w:color w:val="333333"/>
          <w:sz w:val="28"/>
          <w:szCs w:val="28"/>
          <w:bdr w:val="none" w:sz="0" w:space="0" w:color="auto" w:frame="1"/>
        </w:rPr>
        <w:t> </w:t>
      </w:r>
      <w:r w:rsidRPr="00743CA7">
        <w:rPr>
          <w:rStyle w:val="snippetequal"/>
          <w:rFonts w:ascii="Times New Roman" w:hAnsi="Times New Roman" w:cs="Times New Roman"/>
          <w:bCs/>
          <w:color w:val="333333"/>
          <w:sz w:val="28"/>
          <w:szCs w:val="28"/>
          <w:bdr w:val="none" w:sz="0" w:space="0" w:color="auto" w:frame="1"/>
        </w:rPr>
        <w:t>исковой</w:t>
      </w:r>
      <w:r w:rsidRPr="00743CA7">
        <w:rPr>
          <w:rStyle w:val="apple-converted-space"/>
          <w:rFonts w:ascii="Times New Roman" w:hAnsi="Times New Roman" w:cs="Times New Roman"/>
          <w:bCs/>
          <w:color w:val="333333"/>
          <w:sz w:val="28"/>
          <w:szCs w:val="28"/>
          <w:bdr w:val="none" w:sz="0" w:space="0" w:color="auto" w:frame="1"/>
        </w:rPr>
        <w:t> </w:t>
      </w:r>
      <w:r w:rsidRPr="00743CA7">
        <w:rPr>
          <w:rStyle w:val="snippetequal"/>
          <w:rFonts w:ascii="Times New Roman" w:hAnsi="Times New Roman" w:cs="Times New Roman"/>
          <w:bCs/>
          <w:color w:val="333333"/>
          <w:sz w:val="28"/>
          <w:szCs w:val="28"/>
          <w:bdr w:val="none" w:sz="0" w:space="0" w:color="auto" w:frame="1"/>
        </w:rPr>
        <w:t>давности</w:t>
      </w:r>
      <w:r w:rsidRPr="00743CA7">
        <w:rPr>
          <w:rFonts w:ascii="Times New Roman" w:hAnsi="Times New Roman" w:cs="Times New Roman"/>
          <w:color w:val="000000"/>
          <w:sz w:val="28"/>
          <w:szCs w:val="28"/>
          <w:shd w:val="clear" w:color="auto" w:fill="FFFFFF"/>
        </w:rPr>
        <w:t xml:space="preserve">, мировой судья исходит из п. </w:t>
      </w:r>
      <w:r w:rsidRPr="00743CA7">
        <w:rPr>
          <w:rFonts w:ascii="Times New Roman" w:hAnsi="Times New Roman" w:cs="Times New Roman"/>
          <w:sz w:val="28"/>
          <w:szCs w:val="28"/>
          <w:shd w:val="clear" w:color="auto" w:fill="FFFFFF"/>
        </w:rPr>
        <w:t>34, 37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06 мая 2011 года № 354</w:t>
      </w:r>
      <w:r w:rsidRPr="00743CA7">
        <w:rPr>
          <w:rFonts w:ascii="Times New Roman" w:hAnsi="Times New Roman" w:cs="Times New Roman"/>
          <w:color w:val="000000"/>
          <w:sz w:val="28"/>
          <w:szCs w:val="28"/>
          <w:shd w:val="clear" w:color="auto" w:fill="FFFFFF"/>
        </w:rPr>
        <w:t>, а также ст. 155 Жилищного кодекса Российской Федерации, в силу которых плата за жилое помещение и коммунальные услуги вносится ежемесячно до десятого числа месяца, следующего</w:t>
      </w:r>
      <w:r w:rsidRPr="00743CA7">
        <w:rPr>
          <w:rStyle w:val="apple-converted-space"/>
          <w:rFonts w:ascii="Times New Roman" w:hAnsi="Times New Roman" w:cs="Times New Roman"/>
          <w:color w:val="000000"/>
          <w:sz w:val="28"/>
          <w:szCs w:val="28"/>
          <w:shd w:val="clear" w:color="auto" w:fill="FFFFFF"/>
        </w:rPr>
        <w:t> </w:t>
      </w:r>
      <w:r w:rsidRPr="00743CA7">
        <w:rPr>
          <w:rStyle w:val="snippetequal"/>
          <w:rFonts w:ascii="Times New Roman" w:hAnsi="Times New Roman" w:cs="Times New Roman"/>
          <w:bCs/>
          <w:color w:val="333333"/>
          <w:sz w:val="28"/>
          <w:szCs w:val="28"/>
          <w:bdr w:val="none" w:sz="0" w:space="0" w:color="auto" w:frame="1"/>
        </w:rPr>
        <w:t>за</w:t>
      </w:r>
      <w:r w:rsidRPr="00743CA7">
        <w:rPr>
          <w:rStyle w:val="apple-converted-space"/>
          <w:rFonts w:ascii="Times New Roman" w:hAnsi="Times New Roman" w:cs="Times New Roman"/>
          <w:bCs/>
          <w:color w:val="333333"/>
          <w:sz w:val="28"/>
          <w:szCs w:val="28"/>
          <w:bdr w:val="none" w:sz="0" w:space="0" w:color="auto" w:frame="1"/>
        </w:rPr>
        <w:t> </w:t>
      </w:r>
      <w:r w:rsidRPr="00743CA7">
        <w:rPr>
          <w:rStyle w:val="snippetequal"/>
          <w:rFonts w:ascii="Times New Roman" w:hAnsi="Times New Roman" w:cs="Times New Roman"/>
          <w:bCs/>
          <w:color w:val="333333"/>
          <w:sz w:val="28"/>
          <w:szCs w:val="28"/>
          <w:bdr w:val="none" w:sz="0" w:space="0" w:color="auto" w:frame="1"/>
        </w:rPr>
        <w:t>истекшим</w:t>
      </w:r>
      <w:r w:rsidRPr="00743CA7">
        <w:rPr>
          <w:rStyle w:val="apple-converted-space"/>
          <w:rFonts w:ascii="Times New Roman" w:hAnsi="Times New Roman" w:cs="Times New Roman"/>
          <w:color w:val="000000"/>
          <w:sz w:val="28"/>
          <w:szCs w:val="28"/>
          <w:shd w:val="clear" w:color="auto" w:fill="FFFFFF"/>
        </w:rPr>
        <w:t> </w:t>
      </w:r>
      <w:r w:rsidRPr="00743CA7">
        <w:rPr>
          <w:rFonts w:ascii="Times New Roman" w:hAnsi="Times New Roman" w:cs="Times New Roman"/>
          <w:color w:val="000000"/>
          <w:sz w:val="28"/>
          <w:szCs w:val="28"/>
          <w:shd w:val="clear" w:color="auto" w:fill="FFFFFF"/>
        </w:rPr>
        <w:t>месяцем, если иной</w:t>
      </w:r>
      <w:r w:rsidRPr="00743CA7">
        <w:rPr>
          <w:rStyle w:val="apple-converted-space"/>
          <w:rFonts w:ascii="Times New Roman" w:hAnsi="Times New Roman" w:cs="Times New Roman"/>
          <w:color w:val="000000"/>
          <w:sz w:val="28"/>
          <w:szCs w:val="28"/>
          <w:shd w:val="clear" w:color="auto" w:fill="FFFFFF"/>
        </w:rPr>
        <w:t> </w:t>
      </w:r>
      <w:r w:rsidRPr="00743CA7">
        <w:rPr>
          <w:rStyle w:val="snippetequal"/>
          <w:rFonts w:ascii="Times New Roman" w:hAnsi="Times New Roman" w:cs="Times New Roman"/>
          <w:bCs/>
          <w:color w:val="333333"/>
          <w:sz w:val="28"/>
          <w:szCs w:val="28"/>
          <w:bdr w:val="none" w:sz="0" w:space="0" w:color="auto" w:frame="1"/>
        </w:rPr>
        <w:t>срок</w:t>
      </w:r>
      <w:r w:rsidRPr="00743CA7">
        <w:rPr>
          <w:rStyle w:val="apple-converted-space"/>
          <w:rFonts w:ascii="Times New Roman" w:hAnsi="Times New Roman" w:cs="Times New Roman"/>
          <w:b/>
          <w:bCs/>
          <w:color w:val="333333"/>
          <w:sz w:val="28"/>
          <w:szCs w:val="28"/>
          <w:bdr w:val="none" w:sz="0" w:space="0" w:color="auto" w:frame="1"/>
        </w:rPr>
        <w:t> </w:t>
      </w:r>
      <w:r w:rsidRPr="00743CA7">
        <w:rPr>
          <w:rFonts w:ascii="Times New Roman" w:hAnsi="Times New Roman" w:cs="Times New Roman"/>
          <w:color w:val="000000"/>
          <w:sz w:val="28"/>
          <w:szCs w:val="28"/>
          <w:shd w:val="clear" w:color="auto" w:fill="FFFFFF"/>
        </w:rPr>
        <w:t>не установлен договором.</w:t>
      </w:r>
      <w:r w:rsidRPr="00743CA7">
        <w:rPr>
          <w:rStyle w:val="apple-converted-space"/>
          <w:rFonts w:ascii="Times New Roman" w:hAnsi="Times New Roman" w:cs="Times New Roman"/>
          <w:color w:val="000000"/>
          <w:sz w:val="28"/>
          <w:szCs w:val="28"/>
          <w:shd w:val="clear" w:color="auto" w:fill="FFFFFF"/>
        </w:rPr>
        <w:t> </w:t>
      </w:r>
    </w:p>
    <w:p w:rsidR="00BB01BC" w:rsidRPr="00743CA7" w:rsidP="000A2DF5" w14:paraId="19EFF185" w14:textId="77777777">
      <w:pPr>
        <w:spacing w:after="0" w:line="240" w:lineRule="auto"/>
        <w:ind w:firstLine="708"/>
        <w:jc w:val="both"/>
        <w:rPr>
          <w:rFonts w:ascii="Times New Roman" w:hAnsi="Times New Roman" w:cs="Times New Roman"/>
          <w:color w:val="000000"/>
          <w:sz w:val="28"/>
          <w:szCs w:val="28"/>
          <w:shd w:val="clear" w:color="auto" w:fill="FFFFFF"/>
        </w:rPr>
      </w:pPr>
      <w:r w:rsidRPr="00743CA7">
        <w:rPr>
          <w:rFonts w:ascii="Times New Roman" w:hAnsi="Times New Roman" w:cs="Times New Roman"/>
          <w:color w:val="000000"/>
          <w:sz w:val="28"/>
          <w:szCs w:val="28"/>
          <w:shd w:val="clear" w:color="auto" w:fill="FFFFFF"/>
        </w:rPr>
        <w:t xml:space="preserve">Исходя из вышеуказанных норм, по состоянию </w:t>
      </w:r>
      <w:r w:rsidRPr="00743CA7">
        <w:rPr>
          <w:rFonts w:ascii="Times New Roman" w:hAnsi="Times New Roman" w:cs="Times New Roman"/>
          <w:color w:val="000000"/>
          <w:sz w:val="28"/>
          <w:szCs w:val="28"/>
          <w:shd w:val="clear" w:color="auto" w:fill="FFFFFF"/>
        </w:rPr>
        <w:t>на  день</w:t>
      </w:r>
      <w:r w:rsidRPr="00743CA7">
        <w:rPr>
          <w:rFonts w:ascii="Times New Roman" w:hAnsi="Times New Roman" w:cs="Times New Roman"/>
          <w:color w:val="000000"/>
          <w:sz w:val="28"/>
          <w:szCs w:val="28"/>
          <w:shd w:val="clear" w:color="auto" w:fill="FFFFFF"/>
        </w:rPr>
        <w:t xml:space="preserve"> подачи</w:t>
      </w:r>
      <w:r w:rsidRPr="00743CA7">
        <w:rPr>
          <w:rStyle w:val="apple-converted-space"/>
          <w:rFonts w:ascii="Times New Roman" w:hAnsi="Times New Roman" w:cs="Times New Roman"/>
          <w:color w:val="000000"/>
          <w:sz w:val="28"/>
          <w:szCs w:val="28"/>
          <w:shd w:val="clear" w:color="auto" w:fill="FFFFFF"/>
        </w:rPr>
        <w:t> </w:t>
      </w:r>
      <w:r w:rsidRPr="00743CA7">
        <w:rPr>
          <w:rStyle w:val="snippetequal"/>
          <w:rFonts w:ascii="Times New Roman" w:hAnsi="Times New Roman" w:cs="Times New Roman"/>
          <w:bCs/>
          <w:color w:val="333333"/>
          <w:sz w:val="28"/>
          <w:szCs w:val="28"/>
          <w:bdr w:val="none" w:sz="0" w:space="0" w:color="auto" w:frame="1"/>
        </w:rPr>
        <w:t>иска</w:t>
      </w:r>
      <w:r w:rsidRPr="00743CA7">
        <w:rPr>
          <w:rStyle w:val="apple-converted-space"/>
          <w:rFonts w:ascii="Times New Roman" w:hAnsi="Times New Roman" w:cs="Times New Roman"/>
          <w:b/>
          <w:bCs/>
          <w:color w:val="333333"/>
          <w:sz w:val="28"/>
          <w:szCs w:val="28"/>
          <w:bdr w:val="none" w:sz="0" w:space="0" w:color="auto" w:frame="1"/>
        </w:rPr>
        <w:t> </w:t>
      </w:r>
      <w:r w:rsidRPr="00743CA7">
        <w:rPr>
          <w:rFonts w:ascii="Times New Roman" w:hAnsi="Times New Roman" w:cs="Times New Roman"/>
          <w:color w:val="000000"/>
          <w:sz w:val="28"/>
          <w:szCs w:val="28"/>
          <w:shd w:val="clear" w:color="auto" w:fill="FFFFFF"/>
        </w:rPr>
        <w:t xml:space="preserve"> трехлетний</w:t>
      </w:r>
      <w:r w:rsidRPr="00743CA7">
        <w:rPr>
          <w:rStyle w:val="apple-converted-space"/>
          <w:rFonts w:ascii="Times New Roman" w:hAnsi="Times New Roman" w:cs="Times New Roman"/>
          <w:color w:val="000000"/>
          <w:sz w:val="28"/>
          <w:szCs w:val="28"/>
          <w:shd w:val="clear" w:color="auto" w:fill="FFFFFF"/>
        </w:rPr>
        <w:t> </w:t>
      </w:r>
      <w:r w:rsidRPr="00743CA7">
        <w:rPr>
          <w:rStyle w:val="snippetequal"/>
          <w:rFonts w:ascii="Times New Roman" w:hAnsi="Times New Roman" w:cs="Times New Roman"/>
          <w:bCs/>
          <w:color w:val="333333"/>
          <w:sz w:val="28"/>
          <w:szCs w:val="28"/>
          <w:bdr w:val="none" w:sz="0" w:space="0" w:color="auto" w:frame="1"/>
        </w:rPr>
        <w:t>срок</w:t>
      </w:r>
      <w:r w:rsidRPr="00743CA7">
        <w:rPr>
          <w:rStyle w:val="apple-converted-space"/>
          <w:rFonts w:ascii="Times New Roman" w:hAnsi="Times New Roman" w:cs="Times New Roman"/>
          <w:bCs/>
          <w:color w:val="333333"/>
          <w:sz w:val="28"/>
          <w:szCs w:val="28"/>
          <w:bdr w:val="none" w:sz="0" w:space="0" w:color="auto" w:frame="1"/>
        </w:rPr>
        <w:t> </w:t>
      </w:r>
      <w:r w:rsidRPr="00743CA7">
        <w:rPr>
          <w:rStyle w:val="snippetequal"/>
          <w:rFonts w:ascii="Times New Roman" w:hAnsi="Times New Roman" w:cs="Times New Roman"/>
          <w:bCs/>
          <w:color w:val="333333"/>
          <w:sz w:val="28"/>
          <w:szCs w:val="28"/>
          <w:bdr w:val="none" w:sz="0" w:space="0" w:color="auto" w:frame="1"/>
        </w:rPr>
        <w:t>исковой</w:t>
      </w:r>
      <w:r w:rsidRPr="00743CA7">
        <w:rPr>
          <w:rStyle w:val="apple-converted-space"/>
          <w:rFonts w:ascii="Times New Roman" w:hAnsi="Times New Roman" w:cs="Times New Roman"/>
          <w:bCs/>
          <w:color w:val="333333"/>
          <w:sz w:val="28"/>
          <w:szCs w:val="28"/>
          <w:bdr w:val="none" w:sz="0" w:space="0" w:color="auto" w:frame="1"/>
        </w:rPr>
        <w:t> </w:t>
      </w:r>
      <w:r w:rsidRPr="00743CA7">
        <w:rPr>
          <w:rStyle w:val="snippetequal"/>
          <w:rFonts w:ascii="Times New Roman" w:hAnsi="Times New Roman" w:cs="Times New Roman"/>
          <w:bCs/>
          <w:color w:val="333333"/>
          <w:sz w:val="28"/>
          <w:szCs w:val="28"/>
          <w:bdr w:val="none" w:sz="0" w:space="0" w:color="auto" w:frame="1"/>
        </w:rPr>
        <w:t>давности</w:t>
      </w:r>
      <w:r w:rsidRPr="00743CA7">
        <w:rPr>
          <w:rStyle w:val="apple-converted-space"/>
          <w:rFonts w:ascii="Times New Roman" w:hAnsi="Times New Roman" w:cs="Times New Roman"/>
          <w:bCs/>
          <w:color w:val="333333"/>
          <w:sz w:val="28"/>
          <w:szCs w:val="28"/>
          <w:bdr w:val="none" w:sz="0" w:space="0" w:color="auto" w:frame="1"/>
        </w:rPr>
        <w:t> </w:t>
      </w:r>
      <w:r w:rsidRPr="00743CA7">
        <w:rPr>
          <w:rStyle w:val="apple-converted-space"/>
          <w:rFonts w:ascii="Times New Roman" w:hAnsi="Times New Roman" w:cs="Times New Roman"/>
          <w:b/>
          <w:bCs/>
          <w:color w:val="333333"/>
          <w:sz w:val="28"/>
          <w:szCs w:val="28"/>
          <w:bdr w:val="none" w:sz="0" w:space="0" w:color="auto" w:frame="1"/>
        </w:rPr>
        <w:t> </w:t>
      </w:r>
      <w:r w:rsidRPr="00743CA7">
        <w:rPr>
          <w:rFonts w:ascii="Times New Roman" w:hAnsi="Times New Roman" w:cs="Times New Roman"/>
          <w:color w:val="000000"/>
          <w:sz w:val="28"/>
          <w:szCs w:val="28"/>
          <w:shd w:val="clear" w:color="auto" w:fill="FFFFFF"/>
        </w:rPr>
        <w:t xml:space="preserve">для требований истца о взыскании задолженности за период </w:t>
      </w:r>
      <w:r w:rsidRPr="00743CA7">
        <w:rPr>
          <w:rFonts w:ascii="Times New Roman" w:hAnsi="Times New Roman" w:cs="Times New Roman"/>
          <w:sz w:val="28"/>
          <w:szCs w:val="28"/>
        </w:rPr>
        <w:t xml:space="preserve">с  </w:t>
      </w:r>
      <w:r w:rsidR="004D2B9E">
        <w:rPr>
          <w:rFonts w:ascii="Times New Roman" w:hAnsi="Times New Roman" w:cs="Times New Roman"/>
          <w:sz w:val="28"/>
          <w:szCs w:val="28"/>
        </w:rPr>
        <w:t>***</w:t>
      </w:r>
      <w:r w:rsidRPr="00743CA7">
        <w:rPr>
          <w:rFonts w:ascii="Times New Roman" w:hAnsi="Times New Roman" w:cs="Times New Roman"/>
          <w:sz w:val="28"/>
          <w:szCs w:val="28"/>
        </w:rPr>
        <w:t xml:space="preserve"> года по </w:t>
      </w:r>
      <w:r w:rsidR="004D2B9E">
        <w:rPr>
          <w:rFonts w:ascii="Times New Roman" w:hAnsi="Times New Roman" w:cs="Times New Roman"/>
          <w:sz w:val="28"/>
          <w:szCs w:val="28"/>
        </w:rPr>
        <w:t>***</w:t>
      </w:r>
      <w:r w:rsidRPr="00743CA7">
        <w:rPr>
          <w:rFonts w:ascii="Times New Roman" w:hAnsi="Times New Roman" w:cs="Times New Roman"/>
          <w:sz w:val="28"/>
          <w:szCs w:val="28"/>
        </w:rPr>
        <w:t xml:space="preserve"> </w:t>
      </w:r>
      <w:r w:rsidRPr="00743CA7">
        <w:rPr>
          <w:rStyle w:val="snippetequal"/>
          <w:rFonts w:ascii="Times New Roman" w:hAnsi="Times New Roman" w:cs="Times New Roman"/>
          <w:bCs/>
          <w:color w:val="333333"/>
          <w:sz w:val="28"/>
          <w:szCs w:val="28"/>
          <w:bdr w:val="none" w:sz="0" w:space="0" w:color="auto" w:frame="1"/>
        </w:rPr>
        <w:t>истек</w:t>
      </w:r>
      <w:r w:rsidRPr="00743CA7">
        <w:rPr>
          <w:rFonts w:ascii="Times New Roman" w:hAnsi="Times New Roman" w:cs="Times New Roman"/>
          <w:color w:val="000000"/>
          <w:sz w:val="28"/>
          <w:szCs w:val="28"/>
          <w:shd w:val="clear" w:color="auto" w:fill="FFFFFF"/>
        </w:rPr>
        <w:t>.</w:t>
      </w:r>
    </w:p>
    <w:p w:rsidR="000A2DF5" w:rsidRPr="00743CA7" w:rsidP="000A2DF5" w14:paraId="2511286D" w14:textId="77777777">
      <w:pPr>
        <w:spacing w:after="0" w:line="240" w:lineRule="auto"/>
        <w:ind w:right="-5" w:firstLine="540"/>
        <w:jc w:val="both"/>
        <w:rPr>
          <w:rFonts w:ascii="Times New Roman" w:eastAsia="Times New Roman" w:hAnsi="Times New Roman" w:cs="Times New Roman"/>
          <w:sz w:val="28"/>
          <w:szCs w:val="28"/>
          <w:lang w:eastAsia="ru-RU"/>
        </w:rPr>
      </w:pPr>
      <w:r w:rsidRPr="00743CA7">
        <w:rPr>
          <w:rFonts w:ascii="Times New Roman" w:hAnsi="Times New Roman" w:cs="Times New Roman"/>
          <w:sz w:val="28"/>
          <w:szCs w:val="28"/>
        </w:rPr>
        <w:t>П</w:t>
      </w:r>
      <w:r w:rsidRPr="00743CA7">
        <w:rPr>
          <w:rFonts w:ascii="Times New Roman" w:eastAsia="Times New Roman" w:hAnsi="Times New Roman" w:cs="Times New Roman"/>
          <w:sz w:val="28"/>
          <w:szCs w:val="28"/>
          <w:lang w:eastAsia="ru-RU"/>
        </w:rPr>
        <w:t>остановлением  администрации города Евпатории Республики Крым  № 854-п от 06.04.2017г. МУП «</w:t>
      </w:r>
      <w:r w:rsidRPr="00743CA7">
        <w:rPr>
          <w:rFonts w:ascii="Times New Roman" w:eastAsia="Times New Roman" w:hAnsi="Times New Roman" w:cs="Times New Roman"/>
          <w:sz w:val="28"/>
          <w:szCs w:val="28"/>
          <w:lang w:eastAsia="ru-RU"/>
        </w:rPr>
        <w:t>Управком</w:t>
      </w:r>
      <w:r w:rsidRPr="00743CA7">
        <w:rPr>
          <w:rFonts w:ascii="Times New Roman" w:eastAsia="Times New Roman" w:hAnsi="Times New Roman" w:cs="Times New Roman"/>
          <w:sz w:val="28"/>
          <w:szCs w:val="28"/>
          <w:lang w:eastAsia="ru-RU"/>
        </w:rPr>
        <w:t xml:space="preserve"> «Космос» реорганизовано в форме присоединения  с 01.07.2017г. к МУП «</w:t>
      </w:r>
      <w:r w:rsidRPr="00743CA7">
        <w:rPr>
          <w:rFonts w:ascii="Times New Roman" w:eastAsia="Times New Roman" w:hAnsi="Times New Roman" w:cs="Times New Roman"/>
          <w:sz w:val="28"/>
          <w:szCs w:val="28"/>
          <w:lang w:eastAsia="ru-RU"/>
        </w:rPr>
        <w:t>Управком</w:t>
      </w:r>
      <w:r w:rsidRPr="00743CA7">
        <w:rPr>
          <w:rFonts w:ascii="Times New Roman" w:eastAsia="Times New Roman" w:hAnsi="Times New Roman" w:cs="Times New Roman"/>
          <w:sz w:val="28"/>
          <w:szCs w:val="28"/>
          <w:lang w:eastAsia="ru-RU"/>
        </w:rPr>
        <w:t xml:space="preserve"> «Уют», последний является правопреемником прав и обязанностей юридического лица.</w:t>
      </w:r>
    </w:p>
    <w:p w:rsidR="000A2DF5" w:rsidRPr="00743CA7" w:rsidP="000A2DF5" w14:paraId="1E489E6A" w14:textId="77777777">
      <w:pPr>
        <w:spacing w:after="0" w:line="240" w:lineRule="auto"/>
        <w:ind w:firstLine="709"/>
        <w:jc w:val="both"/>
        <w:rPr>
          <w:rFonts w:ascii="Times New Roman" w:hAnsi="Times New Roman" w:cs="Times New Roman"/>
          <w:sz w:val="28"/>
          <w:szCs w:val="28"/>
          <w:shd w:val="clear" w:color="auto" w:fill="FFFFFF"/>
        </w:rPr>
      </w:pPr>
      <w:r w:rsidRPr="00743CA7">
        <w:rPr>
          <w:rFonts w:ascii="Times New Roman" w:hAnsi="Times New Roman" w:cs="Times New Roman"/>
          <w:sz w:val="28"/>
          <w:szCs w:val="28"/>
          <w:shd w:val="clear" w:color="auto" w:fill="FFFFFF"/>
        </w:rPr>
        <w:t>Согласно разъяснений п.3 п.6 Постановления Пленума Верховного Суда РФ от 29.09.2015 N 43 "О некоторых вопросах, связанных с применением норм Гражданского кодекса Российской Федерации об</w:t>
      </w:r>
      <w:r w:rsidRPr="00743CA7">
        <w:rPr>
          <w:rStyle w:val="apple-converted-space"/>
          <w:rFonts w:ascii="Times New Roman" w:hAnsi="Times New Roman" w:cs="Times New Roman"/>
          <w:sz w:val="28"/>
          <w:szCs w:val="28"/>
          <w:shd w:val="clear" w:color="auto" w:fill="FFFFFF"/>
        </w:rPr>
        <w:t> </w:t>
      </w:r>
      <w:r w:rsidRPr="00743CA7">
        <w:rPr>
          <w:rStyle w:val="snippetequal"/>
          <w:rFonts w:ascii="Times New Roman" w:hAnsi="Times New Roman" w:cs="Times New Roman"/>
          <w:bCs/>
          <w:sz w:val="28"/>
          <w:szCs w:val="28"/>
          <w:bdr w:val="none" w:sz="0" w:space="0" w:color="auto" w:frame="1"/>
        </w:rPr>
        <w:t>исковой</w:t>
      </w:r>
      <w:r w:rsidRPr="00743CA7">
        <w:rPr>
          <w:rStyle w:val="apple-converted-space"/>
          <w:rFonts w:ascii="Times New Roman" w:hAnsi="Times New Roman" w:cs="Times New Roman"/>
          <w:bCs/>
          <w:sz w:val="28"/>
          <w:szCs w:val="28"/>
          <w:bdr w:val="none" w:sz="0" w:space="0" w:color="auto" w:frame="1"/>
        </w:rPr>
        <w:t> </w:t>
      </w:r>
      <w:r w:rsidRPr="00743CA7">
        <w:rPr>
          <w:rStyle w:val="snippetequal"/>
          <w:rFonts w:ascii="Times New Roman" w:hAnsi="Times New Roman" w:cs="Times New Roman"/>
          <w:bCs/>
          <w:sz w:val="28"/>
          <w:szCs w:val="28"/>
          <w:bdr w:val="none" w:sz="0" w:space="0" w:color="auto" w:frame="1"/>
        </w:rPr>
        <w:t>давности</w:t>
      </w:r>
      <w:r w:rsidRPr="00743CA7">
        <w:rPr>
          <w:rStyle w:val="apple-converted-space"/>
          <w:rFonts w:ascii="Times New Roman" w:hAnsi="Times New Roman" w:cs="Times New Roman"/>
          <w:b/>
          <w:bCs/>
          <w:sz w:val="28"/>
          <w:szCs w:val="28"/>
          <w:bdr w:val="none" w:sz="0" w:space="0" w:color="auto" w:frame="1"/>
        </w:rPr>
        <w:t> </w:t>
      </w:r>
      <w:r w:rsidRPr="00743CA7">
        <w:rPr>
          <w:rFonts w:ascii="Times New Roman" w:hAnsi="Times New Roman" w:cs="Times New Roman"/>
          <w:sz w:val="28"/>
          <w:szCs w:val="28"/>
          <w:shd w:val="clear" w:color="auto" w:fill="FFFFFF"/>
        </w:rPr>
        <w:t>" течение исковой давности по требованиям юридического лица начинается со дня, когда лицо, обладающее правом самостоятельно или совместно с иными лицами действовать от имени юридического лица, узнало или должно было узнать о нарушении права юридического лица и о том, кто является надлежащим ответчиком (</w:t>
      </w:r>
      <w:r>
        <w:fldChar w:fldCharType="begin"/>
      </w:r>
      <w:r>
        <w:instrText xml:space="preserve"> HYPERLINK "https://base.garant.ru/10164072/948c9c0734b6e944a4727660f2d5a027/" \l "block_200010" </w:instrText>
      </w:r>
      <w:r>
        <w:fldChar w:fldCharType="separate"/>
      </w:r>
      <w:r w:rsidRPr="00743CA7">
        <w:rPr>
          <w:rStyle w:val="Hyperlink"/>
          <w:rFonts w:ascii="Times New Roman" w:hAnsi="Times New Roman" w:cs="Times New Roman"/>
          <w:color w:val="auto"/>
          <w:sz w:val="28"/>
          <w:szCs w:val="28"/>
          <w:u w:val="none"/>
          <w:shd w:val="clear" w:color="auto" w:fill="FFFFFF"/>
        </w:rPr>
        <w:t>пункт 1 статьи 200</w:t>
      </w:r>
      <w:r>
        <w:fldChar w:fldCharType="end"/>
      </w:r>
      <w:r w:rsidRPr="00743CA7">
        <w:rPr>
          <w:rFonts w:ascii="Times New Roman" w:hAnsi="Times New Roman" w:cs="Times New Roman"/>
          <w:sz w:val="28"/>
          <w:szCs w:val="28"/>
          <w:shd w:val="clear" w:color="auto" w:fill="FFFFFF"/>
        </w:rPr>
        <w:t> ГК РФ). Изменение состава органов юридического лица не влияет на определение начала течения срока исковой давности.</w:t>
      </w:r>
    </w:p>
    <w:p w:rsidR="000A2DF5" w:rsidRPr="00743CA7" w:rsidP="00B969C6" w14:paraId="62F2008D" w14:textId="77777777">
      <w:pPr>
        <w:pStyle w:val="s1"/>
        <w:shd w:val="clear" w:color="auto" w:fill="FFFFFF"/>
        <w:spacing w:before="0" w:beforeAutospacing="0" w:after="0" w:afterAutospacing="0"/>
        <w:ind w:firstLine="708"/>
        <w:jc w:val="both"/>
        <w:rPr>
          <w:sz w:val="28"/>
          <w:szCs w:val="28"/>
        </w:rPr>
      </w:pPr>
      <w:r w:rsidRPr="00743CA7">
        <w:rPr>
          <w:sz w:val="28"/>
          <w:szCs w:val="28"/>
        </w:rPr>
        <w:t>По смыслу </w:t>
      </w:r>
      <w:r>
        <w:fldChar w:fldCharType="begin"/>
      </w:r>
      <w:r>
        <w:instrText xml:space="preserve"> HYPERLINK "https://base.garant.ru/10164072/1efa800d5f474b5131ebc599024686d7/" \l "block_201" </w:instrText>
      </w:r>
      <w:r>
        <w:fldChar w:fldCharType="separate"/>
      </w:r>
      <w:r w:rsidRPr="00743CA7">
        <w:rPr>
          <w:rStyle w:val="Hyperlink"/>
          <w:rFonts w:eastAsia="Calibri"/>
          <w:color w:val="auto"/>
          <w:sz w:val="28"/>
          <w:szCs w:val="28"/>
          <w:u w:val="none"/>
        </w:rPr>
        <w:t>статьи 201</w:t>
      </w:r>
      <w:r>
        <w:fldChar w:fldCharType="end"/>
      </w:r>
      <w:r w:rsidRPr="00743CA7">
        <w:rPr>
          <w:sz w:val="28"/>
          <w:szCs w:val="28"/>
        </w:rPr>
        <w:t> ГК РФ переход прав в порядке универсального или сингулярного правопреемства (наследование, реорганизация юридического лица, переход права собственности на вещь, уступка права требования и пр.), а также передача полномочий одного органа публично-правового образования другому органу не влияют на начало течения срока исковой давности и порядок его исчисления.</w:t>
      </w:r>
    </w:p>
    <w:p w:rsidR="000A2DF5" w:rsidRPr="00743CA7" w:rsidP="000A2DF5" w14:paraId="790C1C54" w14:textId="77777777">
      <w:pPr>
        <w:pStyle w:val="s1"/>
        <w:shd w:val="clear" w:color="auto" w:fill="FFFFFF"/>
        <w:spacing w:before="0" w:beforeAutospacing="0" w:after="0" w:afterAutospacing="0"/>
        <w:ind w:firstLine="708"/>
        <w:jc w:val="both"/>
        <w:rPr>
          <w:sz w:val="28"/>
          <w:szCs w:val="28"/>
        </w:rPr>
      </w:pPr>
      <w:r w:rsidRPr="00743CA7">
        <w:rPr>
          <w:sz w:val="28"/>
          <w:szCs w:val="28"/>
        </w:rPr>
        <w:t>В этом случае срок исковой давности начинает течь в порядке, установленном </w:t>
      </w:r>
      <w:r>
        <w:fldChar w:fldCharType="begin"/>
      </w:r>
      <w:r>
        <w:instrText xml:space="preserve"> HYPERLINK "https://base.garant.ru/10164072/948c9c0734b6e944a4727660f2d5a027/" \l "block_200" </w:instrText>
      </w:r>
      <w:r>
        <w:fldChar w:fldCharType="separate"/>
      </w:r>
      <w:r w:rsidRPr="00743CA7">
        <w:rPr>
          <w:rStyle w:val="Hyperlink"/>
          <w:rFonts w:eastAsia="Calibri"/>
          <w:color w:val="auto"/>
          <w:sz w:val="28"/>
          <w:szCs w:val="28"/>
          <w:u w:val="none"/>
        </w:rPr>
        <w:t>статьей 200</w:t>
      </w:r>
      <w:r>
        <w:fldChar w:fldCharType="end"/>
      </w:r>
      <w:r w:rsidRPr="00743CA7">
        <w:rPr>
          <w:sz w:val="28"/>
          <w:szCs w:val="28"/>
        </w:rPr>
        <w:t> ГК РФ, со дня, когда первоначальный обладатель права узнал или должен был узнать о нарушении своего права и о том, кто является надлежащим ответчиком по иску о защите этого права.</w:t>
      </w:r>
    </w:p>
    <w:p w:rsidR="00816982" w:rsidRPr="00743CA7" w:rsidP="00816982" w14:paraId="60A7AD10" w14:textId="77777777">
      <w:pPr>
        <w:autoSpaceDE w:val="0"/>
        <w:autoSpaceDN w:val="0"/>
        <w:adjustRightInd w:val="0"/>
        <w:spacing w:after="0" w:line="240" w:lineRule="auto"/>
        <w:ind w:firstLine="539"/>
        <w:jc w:val="both"/>
        <w:rPr>
          <w:rFonts w:ascii="Times New Roman" w:hAnsi="Times New Roman" w:cs="Times New Roman"/>
          <w:sz w:val="28"/>
          <w:szCs w:val="28"/>
        </w:rPr>
      </w:pPr>
      <w:r w:rsidRPr="00743CA7">
        <w:rPr>
          <w:rFonts w:ascii="Times New Roman" w:hAnsi="Times New Roman" w:cs="Times New Roman"/>
          <w:sz w:val="28"/>
          <w:szCs w:val="28"/>
        </w:rPr>
        <w:t xml:space="preserve">Пунктом 41 </w:t>
      </w:r>
      <w:r w:rsidRPr="00743CA7">
        <w:rPr>
          <w:rFonts w:ascii="Times New Roman" w:hAnsi="Times New Roman" w:cs="Times New Roman"/>
          <w:sz w:val="28"/>
          <w:szCs w:val="28"/>
        </w:rPr>
        <w:t xml:space="preserve">Пленума Верховного Суда Российской Федерации № 22 от 27.06.2017г. «О некоторых вопросах рассмотрения судами споров по оплате коммунальных услуг и жилого помещения, занимаемого гражданами в </w:t>
      </w:r>
      <w:r w:rsidRPr="00743CA7">
        <w:rPr>
          <w:rFonts w:ascii="Times New Roman" w:hAnsi="Times New Roman" w:cs="Times New Roman"/>
          <w:sz w:val="28"/>
          <w:szCs w:val="28"/>
        </w:rPr>
        <w:t>многоквартирном доме по договору социального найма или принадлежащего им на праве собственности» разъяснено, что к спорам, связанным с оплатой гражданами жилого помещения и коммунальных услуг, применяется общий трехлетний срок исковой давности, исчисляемый со дня, когда лицо узнало или должно было узнать о нарушении своего права и о том, кто является надлежащим ответчиком по иску о защите этого права (</w:t>
      </w:r>
      <w:r>
        <w:fldChar w:fldCharType="begin"/>
      </w:r>
      <w:r>
        <w:instrText xml:space="preserve"> HYPERLINK "consultantplus://offline/ref=1F569DDE0B519F896812E31DEDC0A6CB1AB3E1AFF84A912623BDF44B6EC00C3406E94DA8EFE6289B8C35FB64B38EEB9BCCCD6D1036g5uDN" </w:instrText>
      </w:r>
      <w:r>
        <w:fldChar w:fldCharType="separate"/>
      </w:r>
      <w:r w:rsidRPr="00743CA7">
        <w:rPr>
          <w:rFonts w:ascii="Times New Roman" w:hAnsi="Times New Roman" w:cs="Times New Roman"/>
          <w:color w:val="0000FF"/>
          <w:sz w:val="28"/>
          <w:szCs w:val="28"/>
        </w:rPr>
        <w:t>статьи 196</w:t>
      </w:r>
      <w:r>
        <w:fldChar w:fldCharType="end"/>
      </w:r>
      <w:r w:rsidRPr="00743CA7">
        <w:rPr>
          <w:rFonts w:ascii="Times New Roman" w:hAnsi="Times New Roman" w:cs="Times New Roman"/>
          <w:sz w:val="28"/>
          <w:szCs w:val="28"/>
        </w:rPr>
        <w:t xml:space="preserve">, </w:t>
      </w:r>
      <w:r>
        <w:fldChar w:fldCharType="begin"/>
      </w:r>
      <w:r>
        <w:instrText xml:space="preserve"> HYPERLINK "consultantplus://offline/ref=1F569DDE0B519F896812E31DEDC0A6CB1AB3E1AFF84A912623BDF44B6EC00C3406E94DA8EEEB289B8C35FB64B38EEB9BCCCD6D1036g5uDN" </w:instrText>
      </w:r>
      <w:r>
        <w:fldChar w:fldCharType="separate"/>
      </w:r>
      <w:r w:rsidRPr="00743CA7">
        <w:rPr>
          <w:rFonts w:ascii="Times New Roman" w:hAnsi="Times New Roman" w:cs="Times New Roman"/>
          <w:color w:val="0000FF"/>
          <w:sz w:val="28"/>
          <w:szCs w:val="28"/>
        </w:rPr>
        <w:t>200</w:t>
      </w:r>
      <w:r>
        <w:fldChar w:fldCharType="end"/>
      </w:r>
      <w:r w:rsidRPr="00743CA7">
        <w:rPr>
          <w:rFonts w:ascii="Times New Roman" w:hAnsi="Times New Roman" w:cs="Times New Roman"/>
          <w:sz w:val="28"/>
          <w:szCs w:val="28"/>
        </w:rPr>
        <w:t xml:space="preserve"> ГК РФ).</w:t>
      </w:r>
    </w:p>
    <w:p w:rsidR="00DF0601" w:rsidRPr="00743CA7" w:rsidP="00816982" w14:paraId="1BA7240B" w14:textId="77777777">
      <w:pPr>
        <w:autoSpaceDE w:val="0"/>
        <w:autoSpaceDN w:val="0"/>
        <w:adjustRightInd w:val="0"/>
        <w:spacing w:after="0" w:line="240" w:lineRule="auto"/>
        <w:ind w:firstLine="539"/>
        <w:jc w:val="both"/>
        <w:rPr>
          <w:rFonts w:ascii="Times New Roman" w:hAnsi="Times New Roman" w:cs="Times New Roman"/>
          <w:sz w:val="28"/>
          <w:szCs w:val="28"/>
        </w:rPr>
      </w:pPr>
      <w:r w:rsidRPr="00743CA7">
        <w:rPr>
          <w:rFonts w:ascii="Times New Roman" w:hAnsi="Times New Roman" w:cs="Times New Roman"/>
          <w:sz w:val="28"/>
          <w:szCs w:val="28"/>
        </w:rPr>
        <w:t>Срок исковой давности по требованиям о взыскании задолженности по оплате жилого помещения и коммунальных услуг исчисляется отдельно по каждому ежемесячному платежу (</w:t>
      </w:r>
      <w:r>
        <w:fldChar w:fldCharType="begin"/>
      </w:r>
      <w:r>
        <w:instrText xml:space="preserve"> HYPERLINK "consultantplus://offline/ref=1F569DDE0B519F896812E31DEDC0A6CB1AB1E3A1FA48912623BDF44B6EC00C3406E94DACEFEE23C6DB7AFA38F5DCF899CECD6F1529569F85gFu3N" </w:instrText>
      </w:r>
      <w:r>
        <w:fldChar w:fldCharType="separate"/>
      </w:r>
      <w:r w:rsidRPr="00743CA7">
        <w:rPr>
          <w:rFonts w:ascii="Times New Roman" w:hAnsi="Times New Roman" w:cs="Times New Roman"/>
          <w:color w:val="0000FF"/>
          <w:sz w:val="28"/>
          <w:szCs w:val="28"/>
        </w:rPr>
        <w:t>часть 1 статьи 155</w:t>
      </w:r>
      <w:r>
        <w:fldChar w:fldCharType="end"/>
      </w:r>
      <w:r w:rsidRPr="00743CA7">
        <w:rPr>
          <w:rFonts w:ascii="Times New Roman" w:hAnsi="Times New Roman" w:cs="Times New Roman"/>
          <w:sz w:val="28"/>
          <w:szCs w:val="28"/>
        </w:rPr>
        <w:t xml:space="preserve"> ЖК РФ и </w:t>
      </w:r>
      <w:r>
        <w:fldChar w:fldCharType="begin"/>
      </w:r>
      <w:r>
        <w:instrText xml:space="preserve"> HYPERLINK "consultantplus://offline/ref=1F569DDE0B519F896812E31DEDC0A6CB1AB3E1AFF84A912623BDF44B6EC00C3406E94DA8EEE9289B8C35FB64B38EEB9BCCCD6D1036g5uDN" </w:instrText>
      </w:r>
      <w:r>
        <w:fldChar w:fldCharType="separate"/>
      </w:r>
      <w:r w:rsidRPr="00743CA7">
        <w:rPr>
          <w:rFonts w:ascii="Times New Roman" w:hAnsi="Times New Roman" w:cs="Times New Roman"/>
          <w:color w:val="0000FF"/>
          <w:sz w:val="28"/>
          <w:szCs w:val="28"/>
        </w:rPr>
        <w:t>пункт 2 статьи 200</w:t>
      </w:r>
      <w:r>
        <w:fldChar w:fldCharType="end"/>
      </w:r>
      <w:r w:rsidRPr="00743CA7">
        <w:rPr>
          <w:rFonts w:ascii="Times New Roman" w:hAnsi="Times New Roman" w:cs="Times New Roman"/>
          <w:sz w:val="28"/>
          <w:szCs w:val="28"/>
        </w:rPr>
        <w:t xml:space="preserve"> ГК РФ).</w:t>
      </w:r>
    </w:p>
    <w:p w:rsidR="00ED49AD" w:rsidRPr="00743CA7" w:rsidP="000A2DF5" w14:paraId="761E7CAE" w14:textId="77777777">
      <w:pPr>
        <w:spacing w:after="0" w:line="240" w:lineRule="auto"/>
        <w:ind w:firstLine="709"/>
        <w:jc w:val="both"/>
        <w:rPr>
          <w:rFonts w:ascii="Times New Roman" w:hAnsi="Times New Roman" w:cs="Times New Roman"/>
          <w:sz w:val="28"/>
          <w:szCs w:val="28"/>
        </w:rPr>
      </w:pPr>
      <w:r w:rsidRPr="00743CA7">
        <w:rPr>
          <w:rFonts w:ascii="Times New Roman" w:hAnsi="Times New Roman" w:cs="Times New Roman"/>
          <w:sz w:val="28"/>
          <w:szCs w:val="28"/>
        </w:rPr>
        <w:t>Учитывая изложенное, а также то обстоятельство что истец не представил доказательств об уважительности причины пропуска срока исковой давности, а также того обстоятельства, что ответчик</w:t>
      </w:r>
      <w:r w:rsidRPr="00743CA7" w:rsidR="00B969C6">
        <w:rPr>
          <w:rFonts w:ascii="Times New Roman" w:hAnsi="Times New Roman" w:cs="Times New Roman"/>
          <w:sz w:val="28"/>
          <w:szCs w:val="28"/>
        </w:rPr>
        <w:t>и Озеров А.А. и Озерова С.Н.</w:t>
      </w:r>
      <w:r w:rsidRPr="00743CA7">
        <w:rPr>
          <w:rFonts w:ascii="Times New Roman" w:hAnsi="Times New Roman" w:cs="Times New Roman"/>
          <w:sz w:val="28"/>
          <w:szCs w:val="28"/>
        </w:rPr>
        <w:t xml:space="preserve">  не призна</w:t>
      </w:r>
      <w:r w:rsidRPr="00743CA7" w:rsidR="00B969C6">
        <w:rPr>
          <w:rFonts w:ascii="Times New Roman" w:hAnsi="Times New Roman" w:cs="Times New Roman"/>
          <w:sz w:val="28"/>
          <w:szCs w:val="28"/>
        </w:rPr>
        <w:t>ют</w:t>
      </w:r>
      <w:r w:rsidRPr="00743CA7">
        <w:rPr>
          <w:rFonts w:ascii="Times New Roman" w:hAnsi="Times New Roman" w:cs="Times New Roman"/>
          <w:sz w:val="28"/>
          <w:szCs w:val="28"/>
        </w:rPr>
        <w:t xml:space="preserve"> долг за пределами срока исковой давности и заявля</w:t>
      </w:r>
      <w:r w:rsidRPr="00743CA7" w:rsidR="00B969C6">
        <w:rPr>
          <w:rFonts w:ascii="Times New Roman" w:hAnsi="Times New Roman" w:cs="Times New Roman"/>
          <w:sz w:val="28"/>
          <w:szCs w:val="28"/>
        </w:rPr>
        <w:t>ют</w:t>
      </w:r>
      <w:r w:rsidRPr="00743CA7">
        <w:rPr>
          <w:rFonts w:ascii="Times New Roman" w:hAnsi="Times New Roman" w:cs="Times New Roman"/>
          <w:sz w:val="28"/>
          <w:szCs w:val="28"/>
        </w:rPr>
        <w:t xml:space="preserve"> ходатайство о применении к заявленным требованиям последствий пропуска срока исковой давности, мировой судья считает, что заявленные истцом требования о взыскании </w:t>
      </w:r>
      <w:r w:rsidRPr="00743CA7">
        <w:rPr>
          <w:rFonts w:ascii="Times New Roman" w:hAnsi="Times New Roman" w:cs="Times New Roman"/>
          <w:sz w:val="28"/>
          <w:szCs w:val="28"/>
        </w:rPr>
        <w:t>задолженности  за</w:t>
      </w:r>
      <w:r w:rsidRPr="00743CA7">
        <w:rPr>
          <w:rFonts w:ascii="Times New Roman" w:hAnsi="Times New Roman" w:cs="Times New Roman"/>
          <w:sz w:val="28"/>
          <w:szCs w:val="28"/>
        </w:rPr>
        <w:t xml:space="preserve"> период  с </w:t>
      </w:r>
      <w:r w:rsidR="004D2B9E">
        <w:rPr>
          <w:rFonts w:ascii="Times New Roman" w:hAnsi="Times New Roman" w:cs="Times New Roman"/>
          <w:sz w:val="28"/>
          <w:szCs w:val="28"/>
        </w:rPr>
        <w:t xml:space="preserve">*** </w:t>
      </w:r>
      <w:r w:rsidRPr="00743CA7">
        <w:rPr>
          <w:rFonts w:ascii="Times New Roman" w:hAnsi="Times New Roman" w:cs="Times New Roman"/>
          <w:sz w:val="28"/>
          <w:szCs w:val="28"/>
        </w:rPr>
        <w:t>удовлетворению не подлежат.</w:t>
      </w:r>
    </w:p>
    <w:p w:rsidR="000A2DF5" w:rsidRPr="00743CA7" w:rsidP="000A2DF5" w14:paraId="0AA21261" w14:textId="77777777">
      <w:pPr>
        <w:spacing w:after="0" w:line="240" w:lineRule="auto"/>
        <w:ind w:firstLine="709"/>
        <w:jc w:val="both"/>
        <w:rPr>
          <w:rFonts w:ascii="Times New Roman" w:hAnsi="Times New Roman" w:cs="Times New Roman"/>
          <w:sz w:val="28"/>
          <w:szCs w:val="28"/>
        </w:rPr>
      </w:pPr>
      <w:r w:rsidRPr="00743CA7">
        <w:rPr>
          <w:rFonts w:ascii="Times New Roman" w:hAnsi="Times New Roman" w:cs="Times New Roman"/>
          <w:sz w:val="28"/>
          <w:szCs w:val="28"/>
        </w:rPr>
        <w:t xml:space="preserve">В части требований истца, </w:t>
      </w:r>
      <w:r w:rsidRPr="00743CA7">
        <w:rPr>
          <w:rFonts w:ascii="Times New Roman" w:hAnsi="Times New Roman" w:cs="Times New Roman"/>
          <w:sz w:val="28"/>
          <w:szCs w:val="28"/>
        </w:rPr>
        <w:t xml:space="preserve">о взыскании с </w:t>
      </w:r>
      <w:r w:rsidRPr="00743CA7">
        <w:rPr>
          <w:rFonts w:ascii="Times New Roman" w:hAnsi="Times New Roman" w:cs="Times New Roman"/>
          <w:sz w:val="28"/>
          <w:szCs w:val="28"/>
        </w:rPr>
        <w:t>ответчиков  задолженности</w:t>
      </w:r>
      <w:r w:rsidRPr="00743CA7">
        <w:rPr>
          <w:rFonts w:ascii="Times New Roman" w:hAnsi="Times New Roman" w:cs="Times New Roman"/>
          <w:sz w:val="28"/>
          <w:szCs w:val="28"/>
        </w:rPr>
        <w:t xml:space="preserve">  </w:t>
      </w:r>
      <w:r w:rsidRPr="00743CA7">
        <w:rPr>
          <w:rFonts w:ascii="Times New Roman" w:eastAsia="Times New Roman" w:hAnsi="Times New Roman" w:cs="Times New Roman"/>
          <w:sz w:val="28"/>
          <w:szCs w:val="28"/>
          <w:lang w:eastAsia="ru-RU"/>
        </w:rPr>
        <w:t xml:space="preserve">за услуги по управлению, содержанию и текущему ремонту  общего имущества многоквартирного дома за период с </w:t>
      </w:r>
      <w:r w:rsidR="004D2B9E">
        <w:rPr>
          <w:rFonts w:ascii="Times New Roman" w:eastAsia="Times New Roman" w:hAnsi="Times New Roman" w:cs="Times New Roman"/>
          <w:sz w:val="28"/>
          <w:szCs w:val="28"/>
          <w:lang w:eastAsia="ru-RU"/>
        </w:rPr>
        <w:t>***</w:t>
      </w:r>
      <w:r w:rsidRPr="00743CA7">
        <w:rPr>
          <w:rFonts w:ascii="Times New Roman" w:eastAsia="Times New Roman" w:hAnsi="Times New Roman" w:cs="Times New Roman"/>
          <w:sz w:val="28"/>
          <w:szCs w:val="28"/>
          <w:lang w:eastAsia="ru-RU"/>
        </w:rPr>
        <w:t xml:space="preserve"> требования подлежат удовлетворению </w:t>
      </w:r>
      <w:r w:rsidRPr="00743CA7">
        <w:rPr>
          <w:rFonts w:ascii="Times New Roman" w:eastAsia="Times New Roman" w:hAnsi="Times New Roman" w:cs="Times New Roman"/>
          <w:sz w:val="28"/>
          <w:szCs w:val="28"/>
          <w:lang w:eastAsia="ru-RU"/>
        </w:rPr>
        <w:t xml:space="preserve">и с ответчиков в равных долях подлежит взысканию задолженность за указанный период в размере </w:t>
      </w:r>
      <w:r w:rsidR="004D2B9E">
        <w:rPr>
          <w:rFonts w:ascii="Times New Roman" w:eastAsia="Times New Roman" w:hAnsi="Times New Roman" w:cs="Times New Roman"/>
          <w:sz w:val="28"/>
          <w:szCs w:val="28"/>
          <w:lang w:eastAsia="ru-RU"/>
        </w:rPr>
        <w:t>***</w:t>
      </w:r>
    </w:p>
    <w:p w:rsidR="003E0950" w:rsidRPr="00743CA7" w:rsidP="00675A3F" w14:paraId="06A7CDC3" w14:textId="77777777">
      <w:pPr>
        <w:spacing w:after="0" w:line="240" w:lineRule="auto"/>
        <w:ind w:right="-5" w:firstLine="540"/>
        <w:jc w:val="both"/>
        <w:rPr>
          <w:rFonts w:ascii="Times New Roman" w:eastAsia="Times New Roman" w:hAnsi="Times New Roman" w:cs="Times New Roman"/>
          <w:sz w:val="28"/>
          <w:szCs w:val="28"/>
          <w:lang w:eastAsia="ru-RU"/>
        </w:rPr>
      </w:pPr>
      <w:r w:rsidRPr="00743CA7">
        <w:rPr>
          <w:rFonts w:ascii="Times New Roman" w:eastAsia="Times New Roman" w:hAnsi="Times New Roman" w:cs="Times New Roman"/>
          <w:sz w:val="28"/>
          <w:szCs w:val="28"/>
          <w:lang w:eastAsia="ru-RU"/>
        </w:rPr>
        <w:t xml:space="preserve">Расчет задолженности </w:t>
      </w:r>
      <w:r w:rsidRPr="00743CA7">
        <w:rPr>
          <w:rFonts w:ascii="Times New Roman" w:eastAsia="Times New Roman" w:hAnsi="Times New Roman" w:cs="Times New Roman"/>
          <w:sz w:val="28"/>
          <w:szCs w:val="28"/>
          <w:lang w:eastAsia="ru-RU"/>
        </w:rPr>
        <w:t xml:space="preserve">за период с </w:t>
      </w:r>
      <w:r w:rsidR="004D2B9E">
        <w:rPr>
          <w:rFonts w:ascii="Times New Roman" w:eastAsia="Times New Roman" w:hAnsi="Times New Roman" w:cs="Times New Roman"/>
          <w:sz w:val="28"/>
          <w:szCs w:val="28"/>
          <w:lang w:eastAsia="ru-RU"/>
        </w:rPr>
        <w:t>***</w:t>
      </w:r>
      <w:r w:rsidRPr="00743CA7">
        <w:rPr>
          <w:rFonts w:ascii="Times New Roman" w:eastAsia="Times New Roman" w:hAnsi="Times New Roman" w:cs="Times New Roman"/>
          <w:sz w:val="28"/>
          <w:szCs w:val="28"/>
          <w:lang w:eastAsia="ru-RU"/>
        </w:rPr>
        <w:t xml:space="preserve"> </w:t>
      </w:r>
      <w:r w:rsidRPr="00743CA7">
        <w:rPr>
          <w:rFonts w:ascii="Times New Roman" w:eastAsia="Times New Roman" w:hAnsi="Times New Roman" w:cs="Times New Roman"/>
          <w:sz w:val="28"/>
          <w:szCs w:val="28"/>
          <w:lang w:eastAsia="ru-RU"/>
        </w:rPr>
        <w:t>произведен следующим образом (</w:t>
      </w:r>
      <w:r w:rsidR="004D2B9E">
        <w:rPr>
          <w:rFonts w:ascii="Times New Roman" w:hAnsi="Times New Roman" w:cs="Times New Roman"/>
          <w:color w:val="000000" w:themeColor="text1"/>
          <w:sz w:val="28"/>
          <w:szCs w:val="28"/>
        </w:rPr>
        <w:t>***</w:t>
      </w:r>
      <w:r w:rsidRPr="00743CA7" w:rsidR="00CD2298">
        <w:rPr>
          <w:rFonts w:ascii="Times New Roman" w:hAnsi="Times New Roman" w:cs="Times New Roman"/>
          <w:color w:val="000000" w:themeColor="text1"/>
          <w:sz w:val="28"/>
          <w:szCs w:val="28"/>
        </w:rPr>
        <w:t xml:space="preserve">, (за исключением стоимости услуг п.18 Перечня обязательных работ </w:t>
      </w:r>
      <w:r w:rsidRPr="00743CA7" w:rsidR="00CD2298">
        <w:rPr>
          <w:rFonts w:ascii="Times New Roman" w:hAnsi="Times New Roman" w:cs="Times New Roman"/>
          <w:color w:val="000000" w:themeColor="text1"/>
          <w:sz w:val="28"/>
          <w:szCs w:val="28"/>
        </w:rPr>
        <w:t>и  услуг</w:t>
      </w:r>
      <w:r w:rsidRPr="00743CA7" w:rsidR="00CD2298">
        <w:rPr>
          <w:rFonts w:ascii="Times New Roman" w:hAnsi="Times New Roman" w:cs="Times New Roman"/>
          <w:color w:val="000000" w:themeColor="text1"/>
          <w:sz w:val="28"/>
          <w:szCs w:val="28"/>
        </w:rPr>
        <w:t>, утвержденного постановлением).</w:t>
      </w:r>
    </w:p>
    <w:p w:rsidR="00283C93" w:rsidRPr="00743CA7" w:rsidP="00283C93" w14:paraId="6E8D5FFE" w14:textId="77777777">
      <w:pPr>
        <w:pStyle w:val="NormalWeb"/>
        <w:shd w:val="clear" w:color="auto" w:fill="FFFFFF"/>
        <w:spacing w:before="0" w:beforeAutospacing="0" w:after="0" w:afterAutospacing="0"/>
        <w:ind w:firstLine="720"/>
        <w:jc w:val="both"/>
        <w:rPr>
          <w:color w:val="FF0000"/>
          <w:sz w:val="28"/>
          <w:szCs w:val="28"/>
        </w:rPr>
      </w:pPr>
      <w:r w:rsidRPr="00743CA7">
        <w:rPr>
          <w:sz w:val="28"/>
          <w:szCs w:val="28"/>
        </w:rPr>
        <w:t>Фактическое не проживание собственников объекта недвижимости в принадлежащем им на праве собственности жилом помещении не освобождает последних от обязанности содержания недвижимого  имущества</w:t>
      </w:r>
      <w:r w:rsidRPr="00743CA7">
        <w:rPr>
          <w:color w:val="FF0000"/>
          <w:sz w:val="28"/>
          <w:szCs w:val="28"/>
        </w:rPr>
        <w:t>.</w:t>
      </w:r>
      <w:r w:rsidRPr="00743CA7">
        <w:rPr>
          <w:color w:val="FF0000"/>
          <w:sz w:val="28"/>
          <w:szCs w:val="28"/>
        </w:rPr>
        <w:t xml:space="preserve"> </w:t>
      </w:r>
    </w:p>
    <w:p w:rsidR="00B969C6" w:rsidRPr="00743CA7" w:rsidP="00B969C6" w14:paraId="40A88F48" w14:textId="77777777">
      <w:pPr>
        <w:pStyle w:val="ConsPlusNormal"/>
        <w:ind w:firstLine="567"/>
        <w:jc w:val="both"/>
        <w:rPr>
          <w:rFonts w:ascii="Times New Roman" w:hAnsi="Times New Roman" w:cs="Times New Roman"/>
          <w:sz w:val="28"/>
          <w:szCs w:val="28"/>
        </w:rPr>
      </w:pPr>
      <w:r w:rsidRPr="00743CA7">
        <w:rPr>
          <w:rFonts w:ascii="Times New Roman" w:hAnsi="Times New Roman" w:cs="Times New Roman"/>
          <w:sz w:val="28"/>
          <w:szCs w:val="28"/>
        </w:rPr>
        <w:t>При этом, в силу положений ст.  210 ГК РФ отсутствие договора между ответчиками и МУП «</w:t>
      </w:r>
      <w:r w:rsidRPr="00743CA7">
        <w:rPr>
          <w:rFonts w:ascii="Times New Roman" w:hAnsi="Times New Roman" w:cs="Times New Roman"/>
          <w:sz w:val="28"/>
          <w:szCs w:val="28"/>
        </w:rPr>
        <w:t>Управком</w:t>
      </w:r>
      <w:r w:rsidRPr="00743CA7">
        <w:rPr>
          <w:rFonts w:ascii="Times New Roman" w:hAnsi="Times New Roman" w:cs="Times New Roman"/>
          <w:sz w:val="28"/>
          <w:szCs w:val="28"/>
        </w:rPr>
        <w:t xml:space="preserve"> «Космос» не освобождает потребителей от обязанности нести бремя содержания принадлежащего им имущества, включая плату за поставляемые коммунальные услуги, за техническое обслуживание жилого помещения, содержание и ремонт общего имущества многоквартирного дома.</w:t>
      </w:r>
    </w:p>
    <w:p w:rsidR="00B969C6" w:rsidRPr="00743CA7" w:rsidP="00B969C6" w14:paraId="1D8D8850" w14:textId="77777777">
      <w:pPr>
        <w:pStyle w:val="pcenter"/>
        <w:spacing w:before="0" w:beforeAutospacing="0" w:after="0" w:afterAutospacing="0"/>
        <w:ind w:firstLine="540"/>
        <w:jc w:val="both"/>
        <w:textAlignment w:val="baseline"/>
        <w:rPr>
          <w:sz w:val="28"/>
          <w:szCs w:val="28"/>
        </w:rPr>
      </w:pPr>
      <w:r w:rsidRPr="00743CA7">
        <w:rPr>
          <w:sz w:val="28"/>
          <w:szCs w:val="28"/>
        </w:rPr>
        <w:t xml:space="preserve">Аналогичная позиция изложена в п. 12 Пленума Верховного суда РФ от 27.06.2017 г. № 22 « О некоторых вопросов рассмотрения судами споров по оплате коммунальных слуг и жилого помещения, занимаемого гражданами в многоквартирном доме по договору социального найма или принадлежащего им на праве собственности» согласно которой наниматели и собственники обязаны вносить плату за содержание и текущий ремонт общего имущества в многоквартирном доме независимо от факта пользования общим имуществом, например, лифтом. Отсутствие письменного договора управления у собственника с управляющей организацией не освобождает его </w:t>
      </w:r>
      <w:r w:rsidRPr="00743CA7">
        <w:rPr>
          <w:sz w:val="28"/>
          <w:szCs w:val="28"/>
        </w:rPr>
        <w:t>от внесения платы за содержание общего имущества (с. 3 ст. 30, ч.1 ст. 36, п.2 ч.1 и п.1 ч.2 ст.154, ч. 1 ст. 158, ч. 1 ст. 162 ЖК РФ).</w:t>
      </w:r>
    </w:p>
    <w:p w:rsidR="00283C93" w:rsidRPr="00743CA7" w:rsidP="00283C93" w14:paraId="59B31FA8" w14:textId="77777777">
      <w:pPr>
        <w:pStyle w:val="NormalWeb"/>
        <w:shd w:val="clear" w:color="auto" w:fill="FFFFFF"/>
        <w:spacing w:before="0" w:beforeAutospacing="0" w:after="0" w:afterAutospacing="0"/>
        <w:ind w:firstLine="720"/>
        <w:jc w:val="both"/>
        <w:rPr>
          <w:sz w:val="28"/>
          <w:szCs w:val="28"/>
        </w:rPr>
      </w:pPr>
      <w:r w:rsidRPr="00743CA7">
        <w:rPr>
          <w:sz w:val="28"/>
          <w:szCs w:val="28"/>
        </w:rPr>
        <w:t>Также</w:t>
      </w:r>
      <w:r w:rsidRPr="00743CA7" w:rsidR="00727BF9">
        <w:rPr>
          <w:sz w:val="28"/>
          <w:szCs w:val="28"/>
        </w:rPr>
        <w:t>,</w:t>
      </w:r>
      <w:r w:rsidRPr="00743CA7">
        <w:rPr>
          <w:sz w:val="28"/>
          <w:szCs w:val="28"/>
        </w:rPr>
        <w:t xml:space="preserve"> суд не усматривает оснований для принятия доводов ответчика, относительно необходимости исключения из </w:t>
      </w:r>
      <w:r w:rsidRPr="00743CA7">
        <w:rPr>
          <w:sz w:val="28"/>
          <w:szCs w:val="28"/>
        </w:rPr>
        <w:t>расчета</w:t>
      </w:r>
      <w:r w:rsidRPr="00743CA7" w:rsidR="00CD2298">
        <w:rPr>
          <w:sz w:val="28"/>
          <w:szCs w:val="28"/>
        </w:rPr>
        <w:t xml:space="preserve">, </w:t>
      </w:r>
      <w:r w:rsidRPr="00743CA7">
        <w:rPr>
          <w:sz w:val="28"/>
          <w:szCs w:val="28"/>
        </w:rPr>
        <w:t xml:space="preserve"> стоимости</w:t>
      </w:r>
      <w:r w:rsidRPr="00743CA7">
        <w:rPr>
          <w:sz w:val="28"/>
          <w:szCs w:val="28"/>
        </w:rPr>
        <w:t xml:space="preserve"> отдельных услуг</w:t>
      </w:r>
      <w:r w:rsidRPr="00743CA7" w:rsidR="002357BA">
        <w:rPr>
          <w:sz w:val="28"/>
          <w:szCs w:val="28"/>
        </w:rPr>
        <w:t xml:space="preserve"> (вывоз ТБО)</w:t>
      </w:r>
      <w:r w:rsidRPr="00743CA7">
        <w:rPr>
          <w:sz w:val="28"/>
          <w:szCs w:val="28"/>
        </w:rPr>
        <w:t xml:space="preserve">, ввиду временного отсутствия ответчиков в </w:t>
      </w:r>
      <w:r w:rsidR="004D2B9E">
        <w:rPr>
          <w:sz w:val="28"/>
          <w:szCs w:val="28"/>
        </w:rPr>
        <w:t>***</w:t>
      </w:r>
      <w:r w:rsidRPr="00743CA7">
        <w:rPr>
          <w:sz w:val="28"/>
          <w:szCs w:val="28"/>
        </w:rPr>
        <w:t xml:space="preserve">, поскольку  расчет задолженности произведен исходя из площади, принадлежащего на праве собственности объекта недвижимости, а не количества зарегистрированных в </w:t>
      </w:r>
      <w:r w:rsidRPr="00743CA7" w:rsidR="00727BF9">
        <w:rPr>
          <w:sz w:val="28"/>
          <w:szCs w:val="28"/>
        </w:rPr>
        <w:t>нем</w:t>
      </w:r>
      <w:r w:rsidRPr="00743CA7">
        <w:rPr>
          <w:sz w:val="28"/>
          <w:szCs w:val="28"/>
        </w:rPr>
        <w:t xml:space="preserve"> лиц.</w:t>
      </w:r>
    </w:p>
    <w:p w:rsidR="00823831" w:rsidRPr="00743CA7" w:rsidP="00823831" w14:paraId="47D24B85" w14:textId="77777777">
      <w:pPr>
        <w:spacing w:after="0" w:line="240" w:lineRule="auto"/>
        <w:ind w:right="-5" w:firstLine="540"/>
        <w:jc w:val="both"/>
        <w:rPr>
          <w:rFonts w:ascii="Times New Roman" w:eastAsia="Times New Roman" w:hAnsi="Times New Roman" w:cs="Times New Roman"/>
          <w:sz w:val="28"/>
          <w:szCs w:val="28"/>
          <w:lang w:eastAsia="ru-RU"/>
        </w:rPr>
      </w:pPr>
      <w:r w:rsidRPr="00743CA7">
        <w:rPr>
          <w:rFonts w:ascii="Times New Roman" w:eastAsia="Times New Roman" w:hAnsi="Times New Roman" w:cs="Times New Roman"/>
          <w:sz w:val="28"/>
          <w:szCs w:val="28"/>
          <w:lang w:eastAsia="ru-RU"/>
        </w:rPr>
        <w:t xml:space="preserve">Ввиду частичного удовлетворения исковых  требований о взыскании задолженности, в силу положений ч.14 ст. 155 ЖК РФ с </w:t>
      </w:r>
      <w:r w:rsidRPr="00743CA7" w:rsidR="003E0950">
        <w:rPr>
          <w:rFonts w:ascii="Times New Roman" w:eastAsia="Times New Roman" w:hAnsi="Times New Roman" w:cs="Times New Roman"/>
          <w:sz w:val="28"/>
          <w:szCs w:val="28"/>
          <w:lang w:eastAsia="ru-RU"/>
        </w:rPr>
        <w:t xml:space="preserve">ответчиков </w:t>
      </w:r>
      <w:r w:rsidRPr="00743CA7">
        <w:rPr>
          <w:rFonts w:ascii="Times New Roman" w:eastAsia="Times New Roman" w:hAnsi="Times New Roman" w:cs="Times New Roman"/>
          <w:sz w:val="28"/>
          <w:szCs w:val="28"/>
          <w:lang w:eastAsia="ru-RU"/>
        </w:rPr>
        <w:t>в пользу МУП «</w:t>
      </w:r>
      <w:r w:rsidRPr="00743CA7">
        <w:rPr>
          <w:rFonts w:ascii="Times New Roman" w:eastAsia="Times New Roman" w:hAnsi="Times New Roman" w:cs="Times New Roman"/>
          <w:sz w:val="28"/>
          <w:szCs w:val="28"/>
          <w:lang w:eastAsia="ru-RU"/>
        </w:rPr>
        <w:t>Управком</w:t>
      </w:r>
      <w:r w:rsidRPr="00743CA7">
        <w:rPr>
          <w:rFonts w:ascii="Times New Roman" w:eastAsia="Times New Roman" w:hAnsi="Times New Roman" w:cs="Times New Roman"/>
          <w:sz w:val="28"/>
          <w:szCs w:val="28"/>
          <w:lang w:eastAsia="ru-RU"/>
        </w:rPr>
        <w:t xml:space="preserve"> «Уют» подлежит взысканию  пеня. При этом ввиду того, что расчет задолженности судом произведен самостоятельно, предоставленный МУП «</w:t>
      </w:r>
      <w:r w:rsidRPr="00743CA7">
        <w:rPr>
          <w:rFonts w:ascii="Times New Roman" w:eastAsia="Times New Roman" w:hAnsi="Times New Roman" w:cs="Times New Roman"/>
          <w:sz w:val="28"/>
          <w:szCs w:val="28"/>
          <w:lang w:eastAsia="ru-RU"/>
        </w:rPr>
        <w:t>Управком</w:t>
      </w:r>
      <w:r w:rsidRPr="00743CA7">
        <w:rPr>
          <w:rFonts w:ascii="Times New Roman" w:eastAsia="Times New Roman" w:hAnsi="Times New Roman" w:cs="Times New Roman"/>
          <w:sz w:val="28"/>
          <w:szCs w:val="28"/>
          <w:lang w:eastAsia="ru-RU"/>
        </w:rPr>
        <w:t xml:space="preserve"> «Уют» расчет пени суд не может принять и полагает необходимым произвести его самостоятельно. Расчет пени произведен по следующей формуле: сумма задолженности Х количество дн</w:t>
      </w:r>
      <w:r w:rsidRPr="00743CA7">
        <w:rPr>
          <w:rFonts w:ascii="Times New Roman" w:eastAsia="Times New Roman" w:hAnsi="Times New Roman" w:cs="Times New Roman"/>
          <w:sz w:val="28"/>
          <w:szCs w:val="28"/>
          <w:lang w:eastAsia="ru-RU"/>
        </w:rPr>
        <w:t>ей просрочки Х  1/300  Х  7,75%</w:t>
      </w:r>
    </w:p>
    <w:p w:rsidR="00DF0601" w:rsidRPr="00743CA7" w:rsidP="00675A3F" w14:paraId="69A7FED6" w14:textId="77777777">
      <w:pPr>
        <w:spacing w:after="0" w:line="240" w:lineRule="auto"/>
        <w:ind w:right="-5" w:firstLine="540"/>
        <w:jc w:val="both"/>
        <w:rPr>
          <w:rFonts w:ascii="Times New Roman" w:eastAsia="Times New Roman" w:hAnsi="Times New Roman" w:cs="Times New Roman"/>
          <w:sz w:val="28"/>
          <w:szCs w:val="28"/>
          <w:lang w:eastAsia="ru-RU"/>
        </w:rPr>
      </w:pPr>
    </w:p>
    <w:p w:rsidR="00DF0601" w:rsidRPr="00743CA7" w:rsidP="00816982" w14:paraId="6CE8498E" w14:textId="77777777">
      <w:pPr>
        <w:spacing w:after="0" w:line="240" w:lineRule="auto"/>
        <w:ind w:right="-5" w:firstLine="540"/>
        <w:jc w:val="both"/>
        <w:rPr>
          <w:rFonts w:ascii="Times New Roman" w:eastAsia="Times New Roman" w:hAnsi="Times New Roman" w:cs="Times New Roman"/>
          <w:sz w:val="28"/>
          <w:szCs w:val="28"/>
          <w:lang w:eastAsia="ru-RU"/>
        </w:rPr>
      </w:pPr>
      <w:r w:rsidRPr="00743CA7">
        <w:rPr>
          <w:rFonts w:ascii="Times New Roman" w:eastAsia="Times New Roman" w:hAnsi="Times New Roman" w:cs="Times New Roman"/>
          <w:sz w:val="28"/>
          <w:szCs w:val="28"/>
          <w:lang w:eastAsia="ru-RU"/>
        </w:rPr>
        <w:t>Таким образом, сумма пени</w:t>
      </w:r>
      <w:r w:rsidRPr="00743CA7" w:rsidR="002357BA">
        <w:rPr>
          <w:rFonts w:ascii="Times New Roman" w:eastAsia="Times New Roman" w:hAnsi="Times New Roman" w:cs="Times New Roman"/>
          <w:sz w:val="28"/>
          <w:szCs w:val="28"/>
          <w:lang w:eastAsia="ru-RU"/>
        </w:rPr>
        <w:t>,</w:t>
      </w:r>
      <w:r w:rsidRPr="00743CA7">
        <w:rPr>
          <w:rFonts w:ascii="Times New Roman" w:eastAsia="Times New Roman" w:hAnsi="Times New Roman" w:cs="Times New Roman"/>
          <w:sz w:val="28"/>
          <w:szCs w:val="28"/>
          <w:lang w:eastAsia="ru-RU"/>
        </w:rPr>
        <w:t xml:space="preserve"> подлежащая взысканию с </w:t>
      </w:r>
      <w:r w:rsidRPr="00743CA7" w:rsidR="003E0950">
        <w:rPr>
          <w:rFonts w:ascii="Times New Roman" w:eastAsia="Times New Roman" w:hAnsi="Times New Roman" w:cs="Times New Roman"/>
          <w:sz w:val="28"/>
          <w:szCs w:val="28"/>
          <w:lang w:eastAsia="ru-RU"/>
        </w:rPr>
        <w:t xml:space="preserve">ответчиков </w:t>
      </w:r>
      <w:r w:rsidRPr="00743CA7" w:rsidR="003E0950">
        <w:rPr>
          <w:rFonts w:ascii="Times New Roman" w:eastAsia="Times New Roman" w:hAnsi="Times New Roman" w:cs="Times New Roman"/>
          <w:sz w:val="28"/>
          <w:szCs w:val="28"/>
          <w:lang w:eastAsia="ru-RU"/>
        </w:rPr>
        <w:t>в равных долях</w:t>
      </w:r>
      <w:r w:rsidRPr="00743CA7" w:rsidR="003E0950">
        <w:rPr>
          <w:rFonts w:ascii="Times New Roman" w:eastAsia="Times New Roman" w:hAnsi="Times New Roman" w:cs="Times New Roman"/>
          <w:sz w:val="28"/>
          <w:szCs w:val="28"/>
          <w:lang w:eastAsia="ru-RU"/>
        </w:rPr>
        <w:t xml:space="preserve"> составляет </w:t>
      </w:r>
      <w:r w:rsidR="004D2B9E">
        <w:rPr>
          <w:rFonts w:ascii="Times New Roman" w:eastAsia="Times New Roman" w:hAnsi="Times New Roman" w:cs="Times New Roman"/>
          <w:sz w:val="28"/>
          <w:szCs w:val="28"/>
          <w:lang w:eastAsia="ru-RU"/>
        </w:rPr>
        <w:t>***</w:t>
      </w:r>
    </w:p>
    <w:p w:rsidR="00675A3F" w:rsidRPr="00743CA7" w:rsidP="00DF0601" w14:paraId="265AC96B" w14:textId="77777777">
      <w:pPr>
        <w:pStyle w:val="pcenter"/>
        <w:spacing w:before="0" w:beforeAutospacing="0" w:after="0" w:afterAutospacing="0"/>
        <w:ind w:firstLine="540"/>
        <w:jc w:val="both"/>
        <w:textAlignment w:val="baseline"/>
        <w:rPr>
          <w:color w:val="000000"/>
          <w:sz w:val="28"/>
          <w:szCs w:val="28"/>
        </w:rPr>
      </w:pPr>
      <w:r w:rsidRPr="00743CA7">
        <w:rPr>
          <w:sz w:val="28"/>
          <w:szCs w:val="28"/>
        </w:rPr>
        <w:t>Ввиду вышеизложенного заявленные МУП «</w:t>
      </w:r>
      <w:r w:rsidRPr="00743CA7">
        <w:rPr>
          <w:sz w:val="28"/>
          <w:szCs w:val="28"/>
        </w:rPr>
        <w:t>Управком</w:t>
      </w:r>
      <w:r w:rsidRPr="00743CA7">
        <w:rPr>
          <w:sz w:val="28"/>
          <w:szCs w:val="28"/>
        </w:rPr>
        <w:t xml:space="preserve"> «Уют» к </w:t>
      </w:r>
      <w:r w:rsidRPr="00743CA7" w:rsidR="003E0950">
        <w:rPr>
          <w:sz w:val="28"/>
          <w:szCs w:val="28"/>
        </w:rPr>
        <w:t xml:space="preserve">Озеровой С.Н., Озерову А.А., Озерову Д.А. и Озерову И.А. </w:t>
      </w:r>
      <w:r w:rsidRPr="00743CA7">
        <w:rPr>
          <w:sz w:val="28"/>
          <w:szCs w:val="28"/>
        </w:rPr>
        <w:t xml:space="preserve">требования о взыскании задолженности за услуги по управлению, содержанию и текущему ремонту  общего имущества многоквартирного дома подлежат частичному удовлетворения, а именно с </w:t>
      </w:r>
      <w:r w:rsidRPr="00743CA7" w:rsidR="003E0950">
        <w:rPr>
          <w:sz w:val="28"/>
          <w:szCs w:val="28"/>
        </w:rPr>
        <w:t>ответчиков в равных долях</w:t>
      </w:r>
      <w:r w:rsidRPr="00743CA7">
        <w:rPr>
          <w:sz w:val="28"/>
          <w:szCs w:val="28"/>
        </w:rPr>
        <w:t xml:space="preserve"> подлежит взысканию задолженность за услуги по управлению, содержанию и текущему ремонту  общего имущества многоквартирного дома </w:t>
      </w:r>
      <w:r w:rsidRPr="00743CA7" w:rsidR="00823831">
        <w:rPr>
          <w:sz w:val="28"/>
          <w:szCs w:val="28"/>
        </w:rPr>
        <w:t xml:space="preserve">за период  с </w:t>
      </w:r>
      <w:r w:rsidR="004D2B9E">
        <w:rPr>
          <w:sz w:val="28"/>
          <w:szCs w:val="28"/>
        </w:rPr>
        <w:t>***</w:t>
      </w:r>
      <w:r w:rsidRPr="00743CA7" w:rsidR="00823831">
        <w:rPr>
          <w:sz w:val="28"/>
          <w:szCs w:val="28"/>
        </w:rPr>
        <w:t xml:space="preserve"> </w:t>
      </w:r>
      <w:r w:rsidRPr="00743CA7">
        <w:rPr>
          <w:sz w:val="28"/>
          <w:szCs w:val="28"/>
        </w:rPr>
        <w:t xml:space="preserve">в сумме </w:t>
      </w:r>
      <w:r w:rsidR="004D2B9E">
        <w:rPr>
          <w:sz w:val="28"/>
          <w:szCs w:val="28"/>
        </w:rPr>
        <w:t>***</w:t>
      </w:r>
      <w:r w:rsidRPr="00743CA7">
        <w:rPr>
          <w:sz w:val="28"/>
          <w:szCs w:val="28"/>
        </w:rPr>
        <w:t xml:space="preserve">,  а также пени  на сумму долга в размере </w:t>
      </w:r>
      <w:r w:rsidR="004D2B9E">
        <w:rPr>
          <w:color w:val="000000"/>
          <w:sz w:val="28"/>
          <w:szCs w:val="28"/>
        </w:rPr>
        <w:t>***</w:t>
      </w:r>
    </w:p>
    <w:p w:rsidR="00DF0601" w:rsidRPr="00743CA7" w:rsidP="00DF0601" w14:paraId="03EDD907" w14:textId="77777777">
      <w:pPr>
        <w:spacing w:after="0" w:line="240" w:lineRule="auto"/>
        <w:ind w:right="-5" w:firstLine="539"/>
        <w:jc w:val="both"/>
        <w:rPr>
          <w:rFonts w:ascii="Times New Roman" w:hAnsi="Times New Roman" w:cs="Times New Roman"/>
          <w:sz w:val="28"/>
          <w:szCs w:val="28"/>
          <w:shd w:val="clear" w:color="auto" w:fill="FFFFFF"/>
        </w:rPr>
      </w:pPr>
      <w:r w:rsidRPr="00743CA7">
        <w:rPr>
          <w:rFonts w:ascii="Times New Roman" w:hAnsi="Times New Roman" w:cs="Times New Roman"/>
          <w:sz w:val="28"/>
          <w:szCs w:val="28"/>
          <w:shd w:val="clear" w:color="auto" w:fill="FFFFFF"/>
        </w:rPr>
        <w:t>В соответствии со ст. 98 Гражданского процессуального кодекса Российской Федерации стороне, в пользу которой состоялось решение суда, суд присуждает возместить с другой стороны все понесенные по делу судебные расходы.</w:t>
      </w:r>
    </w:p>
    <w:p w:rsidR="00DF0601" w:rsidRPr="00743CA7" w:rsidP="00DF0601" w14:paraId="56AB9C23" w14:textId="77777777">
      <w:pPr>
        <w:spacing w:after="0" w:line="240" w:lineRule="auto"/>
        <w:ind w:right="-5" w:firstLine="539"/>
        <w:jc w:val="both"/>
        <w:rPr>
          <w:rFonts w:ascii="Times New Roman" w:hAnsi="Times New Roman" w:cs="Times New Roman"/>
          <w:sz w:val="28"/>
          <w:szCs w:val="28"/>
          <w:shd w:val="clear" w:color="auto" w:fill="FFFFFF"/>
        </w:rPr>
      </w:pPr>
      <w:r w:rsidRPr="00743CA7">
        <w:rPr>
          <w:rFonts w:ascii="Times New Roman" w:hAnsi="Times New Roman" w:cs="Times New Roman"/>
          <w:sz w:val="28"/>
          <w:szCs w:val="28"/>
          <w:shd w:val="clear" w:color="auto" w:fill="FFFFFF"/>
        </w:rPr>
        <w:t xml:space="preserve">Как усматривается из материалов дела, истец при обращении в суд с настоящим исковым заявлением оплатил государственную пошлину в размере </w:t>
      </w:r>
      <w:r w:rsidR="004D2B9E">
        <w:rPr>
          <w:rFonts w:ascii="Times New Roman" w:hAnsi="Times New Roman" w:cs="Times New Roman"/>
          <w:sz w:val="28"/>
          <w:szCs w:val="28"/>
          <w:shd w:val="clear" w:color="auto" w:fill="FFFFFF"/>
        </w:rPr>
        <w:t>***</w:t>
      </w:r>
      <w:r w:rsidRPr="00743CA7">
        <w:rPr>
          <w:rFonts w:ascii="Times New Roman" w:hAnsi="Times New Roman" w:cs="Times New Roman"/>
          <w:sz w:val="28"/>
          <w:szCs w:val="28"/>
          <w:shd w:val="clear" w:color="auto" w:fill="FFFFFF"/>
        </w:rPr>
        <w:t xml:space="preserve">. Также истцом была оплачена государственная пошлина в размере </w:t>
      </w:r>
      <w:r w:rsidR="004D2B9E">
        <w:rPr>
          <w:rFonts w:ascii="Times New Roman" w:hAnsi="Times New Roman" w:cs="Times New Roman"/>
          <w:sz w:val="28"/>
          <w:szCs w:val="28"/>
          <w:shd w:val="clear" w:color="auto" w:fill="FFFFFF"/>
        </w:rPr>
        <w:t>***</w:t>
      </w:r>
      <w:r w:rsidRPr="00743CA7">
        <w:rPr>
          <w:rFonts w:ascii="Times New Roman" w:hAnsi="Times New Roman" w:cs="Times New Roman"/>
          <w:sz w:val="28"/>
          <w:szCs w:val="28"/>
          <w:shd w:val="clear" w:color="auto" w:fill="FFFFFF"/>
        </w:rPr>
        <w:t xml:space="preserve">., по платежному поручению № </w:t>
      </w:r>
      <w:r w:rsidR="004D2B9E">
        <w:rPr>
          <w:rFonts w:ascii="Times New Roman" w:hAnsi="Times New Roman" w:cs="Times New Roman"/>
          <w:sz w:val="28"/>
          <w:szCs w:val="28"/>
          <w:shd w:val="clear" w:color="auto" w:fill="FFFFFF"/>
        </w:rPr>
        <w:t>**</w:t>
      </w:r>
      <w:r w:rsidRPr="00743CA7">
        <w:rPr>
          <w:rFonts w:ascii="Times New Roman" w:hAnsi="Times New Roman" w:cs="Times New Roman"/>
          <w:sz w:val="28"/>
          <w:szCs w:val="28"/>
          <w:shd w:val="clear" w:color="auto" w:fill="FFFFFF"/>
        </w:rPr>
        <w:t xml:space="preserve"> от </w:t>
      </w:r>
      <w:r w:rsidR="004D2B9E">
        <w:rPr>
          <w:rFonts w:ascii="Times New Roman" w:hAnsi="Times New Roman" w:cs="Times New Roman"/>
          <w:sz w:val="28"/>
          <w:szCs w:val="28"/>
          <w:shd w:val="clear" w:color="auto" w:fill="FFFFFF"/>
        </w:rPr>
        <w:t>**</w:t>
      </w:r>
      <w:r w:rsidRPr="00743CA7">
        <w:rPr>
          <w:rFonts w:ascii="Times New Roman" w:hAnsi="Times New Roman" w:cs="Times New Roman"/>
          <w:sz w:val="28"/>
          <w:szCs w:val="28"/>
          <w:shd w:val="clear" w:color="auto" w:fill="FFFFFF"/>
        </w:rPr>
        <w:t xml:space="preserve"> при обращении в суд с заявлением о выдаче судебного приказа о взыскании с Озеровой С.Н. задолженности, по результатам рассмотрения которого был выдан судебный приказ, который по заявлению Озеровой С.Н. определением суда от </w:t>
      </w:r>
      <w:r w:rsidR="004D2B9E">
        <w:rPr>
          <w:rFonts w:ascii="Times New Roman" w:hAnsi="Times New Roman" w:cs="Times New Roman"/>
          <w:sz w:val="28"/>
          <w:szCs w:val="28"/>
          <w:shd w:val="clear" w:color="auto" w:fill="FFFFFF"/>
        </w:rPr>
        <w:t>**</w:t>
      </w:r>
      <w:r w:rsidRPr="00743CA7">
        <w:rPr>
          <w:rFonts w:ascii="Times New Roman" w:hAnsi="Times New Roman" w:cs="Times New Roman"/>
          <w:sz w:val="28"/>
          <w:szCs w:val="28"/>
          <w:shd w:val="clear" w:color="auto" w:fill="FFFFFF"/>
        </w:rPr>
        <w:t>. был отменен.</w:t>
      </w:r>
    </w:p>
    <w:p w:rsidR="00DF0601" w:rsidRPr="00743CA7" w:rsidP="00DF0601" w14:paraId="1091C635" w14:textId="77777777">
      <w:pPr>
        <w:spacing w:after="0" w:line="240" w:lineRule="auto"/>
        <w:ind w:right="-5" w:firstLine="539"/>
        <w:jc w:val="both"/>
        <w:rPr>
          <w:rFonts w:ascii="Times New Roman" w:hAnsi="Times New Roman" w:cs="Times New Roman"/>
          <w:sz w:val="28"/>
          <w:szCs w:val="28"/>
          <w:shd w:val="clear" w:color="auto" w:fill="FFFFFF"/>
        </w:rPr>
      </w:pPr>
      <w:r w:rsidRPr="00743CA7">
        <w:rPr>
          <w:rFonts w:ascii="Times New Roman" w:hAnsi="Times New Roman" w:cs="Times New Roman"/>
          <w:sz w:val="28"/>
          <w:szCs w:val="28"/>
          <w:shd w:val="clear" w:color="auto" w:fill="FFFFFF"/>
        </w:rPr>
        <w:t xml:space="preserve">В силу положений пп.13 п.1 ст. 333.20 НК РФ суд полагает необходимым </w:t>
      </w:r>
      <w:r w:rsidRPr="00743CA7">
        <w:rPr>
          <w:rFonts w:ascii="Times New Roman" w:hAnsi="Times New Roman" w:cs="Times New Roman"/>
          <w:sz w:val="28"/>
          <w:szCs w:val="28"/>
          <w:shd w:val="clear" w:color="auto" w:fill="FFFFFF"/>
        </w:rPr>
        <w:t>зачесть  в</w:t>
      </w:r>
      <w:r w:rsidRPr="00743CA7">
        <w:rPr>
          <w:rFonts w:ascii="Times New Roman" w:hAnsi="Times New Roman" w:cs="Times New Roman"/>
          <w:sz w:val="28"/>
          <w:szCs w:val="28"/>
          <w:shd w:val="clear" w:color="auto" w:fill="FFFFFF"/>
        </w:rPr>
        <w:t xml:space="preserve"> счет государственной пошлины подлежащей оплате при обращении  в суд  с настоящим исковым заявлением, государственную пошлину оплаченную по платежному поручению № </w:t>
      </w:r>
      <w:r w:rsidR="004D2B9E">
        <w:rPr>
          <w:rFonts w:ascii="Times New Roman" w:hAnsi="Times New Roman" w:cs="Times New Roman"/>
          <w:sz w:val="28"/>
          <w:szCs w:val="28"/>
          <w:shd w:val="clear" w:color="auto" w:fill="FFFFFF"/>
        </w:rPr>
        <w:t>**</w:t>
      </w:r>
      <w:r w:rsidRPr="00743CA7">
        <w:rPr>
          <w:rFonts w:ascii="Times New Roman" w:hAnsi="Times New Roman" w:cs="Times New Roman"/>
          <w:sz w:val="28"/>
          <w:szCs w:val="28"/>
          <w:shd w:val="clear" w:color="auto" w:fill="FFFFFF"/>
        </w:rPr>
        <w:t xml:space="preserve"> от </w:t>
      </w:r>
      <w:r w:rsidR="004D2B9E">
        <w:rPr>
          <w:rFonts w:ascii="Times New Roman" w:hAnsi="Times New Roman" w:cs="Times New Roman"/>
          <w:sz w:val="28"/>
          <w:szCs w:val="28"/>
          <w:shd w:val="clear" w:color="auto" w:fill="FFFFFF"/>
        </w:rPr>
        <w:t>**</w:t>
      </w:r>
    </w:p>
    <w:p w:rsidR="00DF0601" w:rsidRPr="00743CA7" w:rsidP="00DF0601" w14:paraId="436D8A6A" w14:textId="77777777">
      <w:pPr>
        <w:pStyle w:val="pcenter"/>
        <w:spacing w:before="0" w:beforeAutospacing="0" w:after="0" w:afterAutospacing="0"/>
        <w:ind w:firstLine="539"/>
        <w:jc w:val="both"/>
        <w:textAlignment w:val="baseline"/>
        <w:rPr>
          <w:sz w:val="28"/>
          <w:szCs w:val="28"/>
        </w:rPr>
      </w:pPr>
      <w:r w:rsidRPr="00743CA7">
        <w:rPr>
          <w:sz w:val="28"/>
          <w:szCs w:val="28"/>
          <w:shd w:val="clear" w:color="auto" w:fill="FFFFFF"/>
        </w:rPr>
        <w:t xml:space="preserve"> В связи с чем, с ответчиков в равных </w:t>
      </w:r>
      <w:r w:rsidRPr="00743CA7">
        <w:rPr>
          <w:sz w:val="28"/>
          <w:szCs w:val="28"/>
          <w:shd w:val="clear" w:color="auto" w:fill="FFFFFF"/>
        </w:rPr>
        <w:t xml:space="preserve">долях  </w:t>
      </w:r>
      <w:r w:rsidRPr="00743CA7">
        <w:rPr>
          <w:sz w:val="28"/>
          <w:szCs w:val="28"/>
        </w:rPr>
        <w:t>в</w:t>
      </w:r>
      <w:r w:rsidRPr="00743CA7">
        <w:rPr>
          <w:sz w:val="28"/>
          <w:szCs w:val="28"/>
        </w:rPr>
        <w:t xml:space="preserve"> пользу истца </w:t>
      </w:r>
      <w:r w:rsidRPr="00743CA7">
        <w:rPr>
          <w:sz w:val="28"/>
          <w:szCs w:val="28"/>
          <w:shd w:val="clear" w:color="auto" w:fill="FFFFFF"/>
        </w:rPr>
        <w:t>подлеж</w:t>
      </w:r>
      <w:r w:rsidRPr="00743CA7" w:rsidR="00823831">
        <w:rPr>
          <w:sz w:val="28"/>
          <w:szCs w:val="28"/>
          <w:shd w:val="clear" w:color="auto" w:fill="FFFFFF"/>
        </w:rPr>
        <w:t>ат</w:t>
      </w:r>
      <w:r w:rsidRPr="00743CA7">
        <w:rPr>
          <w:sz w:val="28"/>
          <w:szCs w:val="28"/>
          <w:shd w:val="clear" w:color="auto" w:fill="FFFFFF"/>
        </w:rPr>
        <w:t xml:space="preserve"> взысканию </w:t>
      </w:r>
      <w:r w:rsidRPr="00743CA7" w:rsidR="00823831">
        <w:rPr>
          <w:sz w:val="28"/>
          <w:szCs w:val="28"/>
          <w:shd w:val="clear" w:color="auto" w:fill="FFFFFF"/>
        </w:rPr>
        <w:t xml:space="preserve">расходы по оплате </w:t>
      </w:r>
      <w:r w:rsidRPr="00743CA7">
        <w:rPr>
          <w:sz w:val="28"/>
          <w:szCs w:val="28"/>
          <w:shd w:val="clear" w:color="auto" w:fill="FFFFFF"/>
        </w:rPr>
        <w:t>государственн</w:t>
      </w:r>
      <w:r w:rsidRPr="00743CA7" w:rsidR="00823831">
        <w:rPr>
          <w:sz w:val="28"/>
          <w:szCs w:val="28"/>
          <w:shd w:val="clear" w:color="auto" w:fill="FFFFFF"/>
        </w:rPr>
        <w:t>ой</w:t>
      </w:r>
      <w:r w:rsidRPr="00743CA7">
        <w:rPr>
          <w:sz w:val="28"/>
          <w:szCs w:val="28"/>
          <w:shd w:val="clear" w:color="auto" w:fill="FFFFFF"/>
        </w:rPr>
        <w:t xml:space="preserve"> пошлин</w:t>
      </w:r>
      <w:r w:rsidRPr="00743CA7" w:rsidR="00823831">
        <w:rPr>
          <w:sz w:val="28"/>
          <w:szCs w:val="28"/>
          <w:shd w:val="clear" w:color="auto" w:fill="FFFFFF"/>
        </w:rPr>
        <w:t>ы</w:t>
      </w:r>
      <w:r w:rsidRPr="00743CA7">
        <w:rPr>
          <w:sz w:val="28"/>
          <w:szCs w:val="28"/>
          <w:shd w:val="clear" w:color="auto" w:fill="FFFFFF"/>
        </w:rPr>
        <w:t xml:space="preserve">, </w:t>
      </w:r>
      <w:r w:rsidRPr="00743CA7" w:rsidR="00823831">
        <w:rPr>
          <w:color w:val="333333"/>
          <w:sz w:val="28"/>
          <w:szCs w:val="28"/>
          <w:shd w:val="clear" w:color="auto" w:fill="FFFFFF"/>
        </w:rPr>
        <w:t>пропорционально размеру удовлетворенных судом исковых требований</w:t>
      </w:r>
      <w:r w:rsidRPr="00743CA7" w:rsidR="00823831">
        <w:rPr>
          <w:sz w:val="28"/>
          <w:szCs w:val="28"/>
          <w:shd w:val="clear" w:color="auto" w:fill="FFFFFF"/>
        </w:rPr>
        <w:t>, а именно</w:t>
      </w:r>
      <w:r w:rsidRPr="00743CA7">
        <w:rPr>
          <w:sz w:val="28"/>
          <w:szCs w:val="28"/>
          <w:shd w:val="clear" w:color="auto" w:fill="FFFFFF"/>
        </w:rPr>
        <w:t xml:space="preserve"> в размере  </w:t>
      </w:r>
      <w:r w:rsidR="004D2B9E">
        <w:rPr>
          <w:sz w:val="28"/>
          <w:szCs w:val="28"/>
          <w:shd w:val="clear" w:color="auto" w:fill="FFFFFF"/>
        </w:rPr>
        <w:t>**</w:t>
      </w:r>
    </w:p>
    <w:p w:rsidR="00FE46DD" w:rsidRPr="00743CA7" w:rsidP="00675A3F" w14:paraId="5C63CFF6" w14:textId="77777777">
      <w:pPr>
        <w:spacing w:after="0" w:line="240" w:lineRule="auto"/>
        <w:ind w:right="-5" w:firstLine="540"/>
        <w:jc w:val="both"/>
        <w:rPr>
          <w:rFonts w:ascii="Times New Roman" w:eastAsia="Times New Roman" w:hAnsi="Times New Roman" w:cs="Times New Roman"/>
          <w:sz w:val="28"/>
          <w:szCs w:val="28"/>
          <w:lang w:eastAsia="ru-RU"/>
        </w:rPr>
      </w:pPr>
      <w:r w:rsidRPr="00743CA7">
        <w:rPr>
          <w:rFonts w:ascii="Times New Roman" w:eastAsia="Times New Roman" w:hAnsi="Times New Roman" w:cs="Times New Roman"/>
          <w:sz w:val="28"/>
          <w:szCs w:val="28"/>
          <w:lang w:eastAsia="ru-RU"/>
        </w:rPr>
        <w:t xml:space="preserve">руководствуясь </w:t>
      </w:r>
      <w:r w:rsidRPr="00743CA7">
        <w:rPr>
          <w:rFonts w:ascii="Times New Roman" w:eastAsia="Times New Roman" w:hAnsi="Times New Roman" w:cs="Times New Roman"/>
          <w:sz w:val="28"/>
          <w:szCs w:val="28"/>
          <w:lang w:eastAsia="ru-RU"/>
        </w:rPr>
        <w:t>ст.ст</w:t>
      </w:r>
      <w:r w:rsidRPr="00743CA7">
        <w:rPr>
          <w:rFonts w:ascii="Times New Roman" w:eastAsia="Times New Roman" w:hAnsi="Times New Roman" w:cs="Times New Roman"/>
          <w:sz w:val="28"/>
          <w:szCs w:val="28"/>
          <w:lang w:eastAsia="ru-RU"/>
        </w:rPr>
        <w:t xml:space="preserve">. 98, 194 – 199 Гражданского процессуального кодекса Российской Федерации, мировой </w:t>
      </w:r>
      <w:r w:rsidRPr="00743CA7">
        <w:rPr>
          <w:rFonts w:ascii="Times New Roman" w:eastAsia="Times New Roman" w:hAnsi="Times New Roman" w:cs="Times New Roman"/>
          <w:sz w:val="28"/>
          <w:szCs w:val="28"/>
          <w:lang w:eastAsia="ru-RU"/>
        </w:rPr>
        <w:t>судья,-</w:t>
      </w:r>
    </w:p>
    <w:p w:rsidR="00FE46DD" w:rsidRPr="00743CA7" w:rsidP="00675A3F" w14:paraId="7C2DE6D5" w14:textId="77777777">
      <w:pPr>
        <w:spacing w:after="0" w:line="240" w:lineRule="auto"/>
        <w:ind w:right="-5" w:firstLine="540"/>
        <w:jc w:val="center"/>
        <w:rPr>
          <w:rFonts w:ascii="Times New Roman" w:eastAsia="Times New Roman" w:hAnsi="Times New Roman" w:cs="Times New Roman"/>
          <w:b/>
          <w:sz w:val="28"/>
          <w:szCs w:val="28"/>
          <w:lang w:eastAsia="ru-RU"/>
        </w:rPr>
      </w:pPr>
      <w:r w:rsidRPr="00743CA7">
        <w:rPr>
          <w:rFonts w:ascii="Times New Roman" w:eastAsia="Times New Roman" w:hAnsi="Times New Roman" w:cs="Times New Roman"/>
          <w:b/>
          <w:sz w:val="28"/>
          <w:szCs w:val="28"/>
          <w:lang w:eastAsia="ru-RU"/>
        </w:rPr>
        <w:t>РЕШИЛ:</w:t>
      </w:r>
    </w:p>
    <w:p w:rsidR="00FE46DD" w:rsidRPr="00743CA7" w:rsidP="00675A3F" w14:paraId="07FD6AC0" w14:textId="77777777">
      <w:pPr>
        <w:spacing w:after="0" w:line="240" w:lineRule="auto"/>
        <w:ind w:right="-5" w:firstLine="540"/>
        <w:jc w:val="both"/>
        <w:rPr>
          <w:rFonts w:ascii="Times New Roman" w:eastAsia="Times New Roman" w:hAnsi="Times New Roman" w:cs="Times New Roman"/>
          <w:sz w:val="28"/>
          <w:szCs w:val="28"/>
          <w:lang w:eastAsia="ru-RU"/>
        </w:rPr>
      </w:pPr>
      <w:r w:rsidRPr="00743CA7">
        <w:rPr>
          <w:rFonts w:ascii="Times New Roman" w:eastAsia="Times New Roman" w:hAnsi="Times New Roman" w:cs="Times New Roman"/>
          <w:sz w:val="28"/>
          <w:szCs w:val="28"/>
          <w:lang w:eastAsia="ru-RU"/>
        </w:rPr>
        <w:t>Исковые требования муниципального унитарного предприятия «</w:t>
      </w:r>
      <w:r w:rsidRPr="00743CA7">
        <w:rPr>
          <w:rFonts w:ascii="Times New Roman" w:eastAsia="Times New Roman" w:hAnsi="Times New Roman" w:cs="Times New Roman"/>
          <w:sz w:val="28"/>
          <w:szCs w:val="28"/>
          <w:lang w:eastAsia="ru-RU"/>
        </w:rPr>
        <w:t>Управком</w:t>
      </w:r>
      <w:r w:rsidRPr="00743CA7">
        <w:rPr>
          <w:rFonts w:ascii="Times New Roman" w:eastAsia="Times New Roman" w:hAnsi="Times New Roman" w:cs="Times New Roman"/>
          <w:sz w:val="28"/>
          <w:szCs w:val="28"/>
          <w:lang w:eastAsia="ru-RU"/>
        </w:rPr>
        <w:t xml:space="preserve"> «Уют» к Озеровой Светлане Николаевне, Озерову Алексею Алексеевичу, Озерову Дмитрию Алексеевичу, Озерову Ивану Алексеевичу о взыскании задолженности за услуги по управлению, содержанию и текущему ремонту  общего имущества многоквартирного дома – удовлетворить частично.</w:t>
      </w:r>
    </w:p>
    <w:p w:rsidR="00FE46DD" w:rsidRPr="00743CA7" w:rsidP="00675A3F" w14:paraId="1FF4F47C" w14:textId="77777777">
      <w:pPr>
        <w:spacing w:after="0" w:line="240" w:lineRule="auto"/>
        <w:ind w:right="-5" w:firstLine="540"/>
        <w:jc w:val="both"/>
        <w:rPr>
          <w:rFonts w:ascii="Times New Roman" w:eastAsia="Times New Roman" w:hAnsi="Times New Roman" w:cs="Times New Roman"/>
          <w:sz w:val="28"/>
          <w:szCs w:val="28"/>
          <w:lang w:eastAsia="ru-RU"/>
        </w:rPr>
      </w:pPr>
      <w:r w:rsidRPr="00743CA7">
        <w:rPr>
          <w:rFonts w:ascii="Times New Roman" w:eastAsia="Times New Roman" w:hAnsi="Times New Roman" w:cs="Times New Roman"/>
          <w:sz w:val="28"/>
          <w:szCs w:val="28"/>
          <w:lang w:eastAsia="ru-RU"/>
        </w:rPr>
        <w:t>Взыскать с Озеровой Светланы Николаевны, Озерова Алексея Алексеевича, Озерова Дмитрия Алексеевича, Озерова Ивана Алексеевича в равных долях в пользу муниципального унитарного предприятия «</w:t>
      </w:r>
      <w:r w:rsidRPr="00743CA7">
        <w:rPr>
          <w:rFonts w:ascii="Times New Roman" w:eastAsia="Times New Roman" w:hAnsi="Times New Roman" w:cs="Times New Roman"/>
          <w:sz w:val="28"/>
          <w:szCs w:val="28"/>
          <w:lang w:eastAsia="ru-RU"/>
        </w:rPr>
        <w:t>Управком</w:t>
      </w:r>
      <w:r w:rsidRPr="00743CA7">
        <w:rPr>
          <w:rFonts w:ascii="Times New Roman" w:eastAsia="Times New Roman" w:hAnsi="Times New Roman" w:cs="Times New Roman"/>
          <w:sz w:val="28"/>
          <w:szCs w:val="28"/>
          <w:lang w:eastAsia="ru-RU"/>
        </w:rPr>
        <w:t xml:space="preserve"> «Уют»  задолженность за услуги по управлению, содержанию и текущему ремонту  общего имущества многоквартирного дома за период с </w:t>
      </w:r>
      <w:r w:rsidR="004D2B9E">
        <w:rPr>
          <w:rFonts w:ascii="Times New Roman" w:eastAsia="Times New Roman" w:hAnsi="Times New Roman" w:cs="Times New Roman"/>
          <w:sz w:val="28"/>
          <w:szCs w:val="28"/>
          <w:lang w:eastAsia="ru-RU"/>
        </w:rPr>
        <w:t>***</w:t>
      </w:r>
      <w:r w:rsidRPr="00743CA7">
        <w:rPr>
          <w:rFonts w:ascii="Times New Roman" w:eastAsia="Times New Roman" w:hAnsi="Times New Roman" w:cs="Times New Roman"/>
          <w:sz w:val="28"/>
          <w:szCs w:val="28"/>
          <w:lang w:eastAsia="ru-RU"/>
        </w:rPr>
        <w:t xml:space="preserve"> в сумме 13737  руб. 60 коп., пени  на сумму долга в размере 4889 руб. 26 коп.,  расходы по оплате государственной пошлины в размере  745 руб. 00 коп.,  на общую сумму  19371 руб. 86 коп., то есть по 4842 (четыре тысячи восемьсот сорок два) руб. 96 (девяносто шесть) коп.  с каждого.</w:t>
      </w:r>
    </w:p>
    <w:p w:rsidR="00FE46DD" w:rsidRPr="00743CA7" w:rsidP="00675A3F" w14:paraId="1353FD62" w14:textId="77777777">
      <w:pPr>
        <w:spacing w:after="0" w:line="240" w:lineRule="auto"/>
        <w:ind w:right="-5" w:firstLine="540"/>
        <w:jc w:val="both"/>
        <w:rPr>
          <w:rFonts w:ascii="Times New Roman" w:eastAsia="Times New Roman" w:hAnsi="Times New Roman" w:cs="Times New Roman"/>
          <w:sz w:val="28"/>
          <w:szCs w:val="28"/>
          <w:lang w:eastAsia="ru-RU"/>
        </w:rPr>
      </w:pPr>
      <w:r w:rsidRPr="00743CA7">
        <w:rPr>
          <w:rFonts w:ascii="Times New Roman" w:eastAsia="Times New Roman" w:hAnsi="Times New Roman" w:cs="Times New Roman"/>
          <w:sz w:val="28"/>
          <w:szCs w:val="28"/>
          <w:lang w:eastAsia="ru-RU"/>
        </w:rPr>
        <w:t>В удовлетворении остальной части исковых требований муниципального унитарного предприятия «</w:t>
      </w:r>
      <w:r w:rsidRPr="00743CA7">
        <w:rPr>
          <w:rFonts w:ascii="Times New Roman" w:eastAsia="Times New Roman" w:hAnsi="Times New Roman" w:cs="Times New Roman"/>
          <w:sz w:val="28"/>
          <w:szCs w:val="28"/>
          <w:lang w:eastAsia="ru-RU"/>
        </w:rPr>
        <w:t>Управком</w:t>
      </w:r>
      <w:r w:rsidRPr="00743CA7">
        <w:rPr>
          <w:rFonts w:ascii="Times New Roman" w:eastAsia="Times New Roman" w:hAnsi="Times New Roman" w:cs="Times New Roman"/>
          <w:sz w:val="28"/>
          <w:szCs w:val="28"/>
          <w:lang w:eastAsia="ru-RU"/>
        </w:rPr>
        <w:t xml:space="preserve"> «Уют» - отказать.</w:t>
      </w:r>
    </w:p>
    <w:p w:rsidR="00FE46DD" w:rsidRPr="00743CA7" w:rsidP="00675A3F" w14:paraId="182C6542" w14:textId="77777777">
      <w:pPr>
        <w:pStyle w:val="BodyText2"/>
        <w:widowControl w:val="0"/>
        <w:spacing w:after="0" w:line="240" w:lineRule="auto"/>
        <w:ind w:firstLine="540"/>
        <w:jc w:val="both"/>
        <w:rPr>
          <w:sz w:val="28"/>
          <w:szCs w:val="28"/>
        </w:rPr>
      </w:pPr>
      <w:r w:rsidRPr="00743CA7">
        <w:rPr>
          <w:sz w:val="28"/>
          <w:szCs w:val="28"/>
        </w:rPr>
        <w:t xml:space="preserve">Решение может быть обжаловано в течение одного месяца с даты принятия решения в окончательной форме в Евпаторийский городской суд в апелляционном порядке </w:t>
      </w:r>
      <w:r w:rsidRPr="00743CA7">
        <w:rPr>
          <w:sz w:val="28"/>
          <w:szCs w:val="28"/>
        </w:rPr>
        <w:t>через мирового судью</w:t>
      </w:r>
      <w:r w:rsidRPr="00743CA7">
        <w:rPr>
          <w:sz w:val="28"/>
          <w:szCs w:val="28"/>
        </w:rPr>
        <w:t>.</w:t>
      </w:r>
    </w:p>
    <w:p w:rsidR="00FE46DD" w:rsidRPr="00743CA7" w:rsidP="00675A3F" w14:paraId="7A35417B" w14:textId="77777777">
      <w:pPr>
        <w:spacing w:after="0" w:line="240" w:lineRule="auto"/>
        <w:ind w:right="-142" w:firstLine="540"/>
        <w:jc w:val="both"/>
        <w:rPr>
          <w:rFonts w:ascii="Times New Roman" w:hAnsi="Times New Roman" w:cs="Times New Roman"/>
          <w:sz w:val="28"/>
          <w:szCs w:val="28"/>
        </w:rPr>
      </w:pPr>
      <w:r w:rsidRPr="00743CA7">
        <w:rPr>
          <w:rFonts w:ascii="Times New Roman" w:hAnsi="Times New Roman" w:cs="Times New Roman"/>
          <w:sz w:val="28"/>
          <w:szCs w:val="28"/>
        </w:rPr>
        <w:t xml:space="preserve">Мотивированное решение суда может быть изготовлено в </w:t>
      </w:r>
      <w:r w:rsidRPr="00743CA7">
        <w:rPr>
          <w:rFonts w:ascii="Times New Roman" w:hAnsi="Times New Roman" w:cs="Times New Roman"/>
          <w:sz w:val="28"/>
          <w:szCs w:val="28"/>
        </w:rPr>
        <w:t>течении  пяти</w:t>
      </w:r>
      <w:r w:rsidRPr="00743CA7">
        <w:rPr>
          <w:rFonts w:ascii="Times New Roman" w:hAnsi="Times New Roman" w:cs="Times New Roman"/>
          <w:sz w:val="28"/>
          <w:szCs w:val="28"/>
        </w:rPr>
        <w:t xml:space="preserve"> дней со дня поступления от лиц, участвующих в деле, их представителей, заявления о составлении мотивированного решения суда.</w:t>
      </w:r>
    </w:p>
    <w:p w:rsidR="00FE46DD" w:rsidRPr="00743CA7" w:rsidP="00675A3F" w14:paraId="681E07D6" w14:textId="77777777">
      <w:pPr>
        <w:spacing w:after="0" w:line="240" w:lineRule="auto"/>
        <w:ind w:right="-142" w:firstLine="540"/>
        <w:jc w:val="both"/>
        <w:rPr>
          <w:rFonts w:ascii="Times New Roman" w:hAnsi="Times New Roman" w:cs="Times New Roman"/>
          <w:sz w:val="28"/>
          <w:szCs w:val="28"/>
        </w:rPr>
      </w:pPr>
      <w:r w:rsidRPr="00743CA7">
        <w:rPr>
          <w:rFonts w:ascii="Times New Roman" w:hAnsi="Times New Roman" w:cs="Times New Roman"/>
          <w:sz w:val="28"/>
          <w:szCs w:val="28"/>
        </w:rPr>
        <w:t xml:space="preserve">Заявление о составлении мотивированного решения суда, может быть подано в течении трех дней со дня объявления резолютивной части решения суда, если лица, участвующие в деле, их </w:t>
      </w:r>
      <w:r w:rsidRPr="00743CA7">
        <w:rPr>
          <w:rFonts w:ascii="Times New Roman" w:hAnsi="Times New Roman" w:cs="Times New Roman"/>
          <w:sz w:val="28"/>
          <w:szCs w:val="28"/>
        </w:rPr>
        <w:t>представители  присутствовали</w:t>
      </w:r>
      <w:r w:rsidRPr="00743CA7">
        <w:rPr>
          <w:rFonts w:ascii="Times New Roman" w:hAnsi="Times New Roman" w:cs="Times New Roman"/>
          <w:sz w:val="28"/>
          <w:szCs w:val="28"/>
        </w:rPr>
        <w:t xml:space="preserve"> в судебном заседании.</w:t>
      </w:r>
    </w:p>
    <w:p w:rsidR="00FE46DD" w:rsidRPr="00743CA7" w:rsidP="00675A3F" w14:paraId="631F9C32" w14:textId="77777777">
      <w:pPr>
        <w:spacing w:after="0" w:line="240" w:lineRule="auto"/>
        <w:ind w:right="-142" w:firstLine="540"/>
        <w:jc w:val="both"/>
        <w:rPr>
          <w:rFonts w:ascii="Times New Roman" w:hAnsi="Times New Roman" w:cs="Times New Roman"/>
          <w:sz w:val="28"/>
          <w:szCs w:val="28"/>
        </w:rPr>
      </w:pPr>
      <w:r w:rsidRPr="00743CA7">
        <w:rPr>
          <w:rFonts w:ascii="Times New Roman" w:hAnsi="Times New Roman" w:cs="Times New Roman"/>
          <w:sz w:val="28"/>
          <w:szCs w:val="28"/>
        </w:rPr>
        <w:tab/>
        <w:t>Заявление о составлении мотивированного решения суда, может быть подано в течении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FE46DD" w:rsidRPr="00743CA7" w:rsidP="00080C9F" w14:paraId="4EB802E1" w14:textId="77777777">
      <w:pPr>
        <w:spacing w:after="0" w:line="240" w:lineRule="auto"/>
        <w:ind w:firstLine="540"/>
        <w:jc w:val="both"/>
        <w:rPr>
          <w:rFonts w:ascii="Times New Roman" w:eastAsia="Times New Roman" w:hAnsi="Times New Roman" w:cs="Times New Roman"/>
          <w:sz w:val="28"/>
          <w:szCs w:val="28"/>
          <w:lang w:eastAsia="ru-RU"/>
        </w:rPr>
      </w:pPr>
      <w:r w:rsidRPr="00743CA7">
        <w:rPr>
          <w:rFonts w:ascii="Times New Roman" w:eastAsia="Times New Roman" w:hAnsi="Times New Roman" w:cs="Times New Roman"/>
          <w:sz w:val="28"/>
          <w:szCs w:val="28"/>
          <w:lang w:eastAsia="ru-RU"/>
        </w:rPr>
        <w:t xml:space="preserve">  Мотивированное решение изготовлено </w:t>
      </w:r>
      <w:r w:rsidRPr="00743CA7" w:rsidR="00080C9F">
        <w:rPr>
          <w:rFonts w:ascii="Times New Roman" w:eastAsia="Times New Roman" w:hAnsi="Times New Roman" w:cs="Times New Roman"/>
          <w:sz w:val="28"/>
          <w:szCs w:val="28"/>
          <w:lang w:eastAsia="ru-RU"/>
        </w:rPr>
        <w:t>27 мая 2019г.</w:t>
      </w:r>
    </w:p>
    <w:p w:rsidR="00823831" w:rsidRPr="00743CA7" w:rsidP="00675A3F" w14:paraId="04534DFB" w14:textId="77777777">
      <w:pPr>
        <w:spacing w:after="0" w:line="240" w:lineRule="auto"/>
        <w:ind w:firstLine="540"/>
        <w:jc w:val="both"/>
        <w:rPr>
          <w:rFonts w:ascii="Times New Roman" w:eastAsia="Times New Roman" w:hAnsi="Times New Roman" w:cs="Times New Roman"/>
          <w:b/>
          <w:sz w:val="28"/>
          <w:szCs w:val="28"/>
          <w:lang w:eastAsia="ru-RU"/>
        </w:rPr>
      </w:pPr>
    </w:p>
    <w:p w:rsidR="000761CC" w:rsidRPr="00743CA7" w:rsidP="00675A3F" w14:paraId="0AE33A4D" w14:textId="77777777">
      <w:pPr>
        <w:spacing w:after="0" w:line="240" w:lineRule="auto"/>
        <w:ind w:firstLine="540"/>
        <w:jc w:val="both"/>
        <w:rPr>
          <w:rFonts w:ascii="Times New Roman" w:eastAsia="Times New Roman" w:hAnsi="Times New Roman" w:cs="Times New Roman"/>
          <w:b/>
          <w:sz w:val="28"/>
          <w:szCs w:val="28"/>
          <w:lang w:eastAsia="ru-RU"/>
        </w:rPr>
      </w:pPr>
    </w:p>
    <w:p w:rsidR="00960AC4" w:rsidRPr="00743CA7" w:rsidP="00675A3F" w14:paraId="4A406494" w14:textId="77777777">
      <w:pPr>
        <w:spacing w:after="0" w:line="240" w:lineRule="auto"/>
        <w:rPr>
          <w:rFonts w:ascii="Times New Roman" w:hAnsi="Times New Roman" w:cs="Times New Roman"/>
          <w:sz w:val="28"/>
          <w:szCs w:val="28"/>
        </w:rPr>
      </w:pPr>
    </w:p>
    <w:sectPr w:rsidSect="00080C9F">
      <w:headerReference w:type="default" r:id="rId4"/>
      <w:pgSz w:w="11906" w:h="16838"/>
      <w:pgMar w:top="1135"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41408799"/>
      <w:docPartObj>
        <w:docPartGallery w:val="Page Numbers (Top of Page)"/>
        <w:docPartUnique/>
      </w:docPartObj>
    </w:sdtPr>
    <w:sdtContent>
      <w:p w:rsidR="00816982" w14:paraId="2E1AA5FF" w14:textId="77777777">
        <w:pPr>
          <w:pStyle w:val="Header"/>
          <w:jc w:val="center"/>
        </w:pPr>
        <w:r>
          <w:fldChar w:fldCharType="begin"/>
        </w:r>
        <w:r>
          <w:instrText>PAGE   \* MERGEFORMAT</w:instrText>
        </w:r>
        <w:r>
          <w:fldChar w:fldCharType="separate"/>
        </w:r>
        <w:r w:rsidR="004D2B9E">
          <w:rPr>
            <w:noProof/>
          </w:rPr>
          <w:t>1</w:t>
        </w:r>
        <w:r>
          <w:fldChar w:fldCharType="end"/>
        </w:r>
      </w:p>
    </w:sdtContent>
  </w:sdt>
  <w:p w:rsidR="00816982" w14:paraId="4F5EF603"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6DD"/>
    <w:rsid w:val="000342C0"/>
    <w:rsid w:val="00053AA8"/>
    <w:rsid w:val="000761CC"/>
    <w:rsid w:val="00080C9F"/>
    <w:rsid w:val="000A2DF5"/>
    <w:rsid w:val="002357BA"/>
    <w:rsid w:val="00255E4B"/>
    <w:rsid w:val="00283C93"/>
    <w:rsid w:val="002E04FB"/>
    <w:rsid w:val="00322C93"/>
    <w:rsid w:val="003E0950"/>
    <w:rsid w:val="004A14DB"/>
    <w:rsid w:val="004D2B9E"/>
    <w:rsid w:val="005A376F"/>
    <w:rsid w:val="00675A3F"/>
    <w:rsid w:val="00727BF9"/>
    <w:rsid w:val="00743CA7"/>
    <w:rsid w:val="007805A2"/>
    <w:rsid w:val="00816982"/>
    <w:rsid w:val="00823831"/>
    <w:rsid w:val="008808D1"/>
    <w:rsid w:val="00960AC4"/>
    <w:rsid w:val="00A02249"/>
    <w:rsid w:val="00B969C6"/>
    <w:rsid w:val="00BB01BC"/>
    <w:rsid w:val="00BF57B2"/>
    <w:rsid w:val="00CD2298"/>
    <w:rsid w:val="00D75FF7"/>
    <w:rsid w:val="00DF0601"/>
    <w:rsid w:val="00ED49AD"/>
    <w:rsid w:val="00FE46D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6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2"/>
    <w:rsid w:val="00FE46DD"/>
    <w:pPr>
      <w:spacing w:after="120" w:line="480" w:lineRule="auto"/>
    </w:pPr>
    <w:rPr>
      <w:rFonts w:ascii="Times New Roman" w:eastAsia="Calibri" w:hAnsi="Times New Roman" w:cs="Times New Roman"/>
      <w:sz w:val="20"/>
      <w:szCs w:val="20"/>
      <w:lang w:eastAsia="ru-RU"/>
    </w:rPr>
  </w:style>
  <w:style w:type="character" w:customStyle="1" w:styleId="2">
    <w:name w:val="Основной текст 2 Знак"/>
    <w:basedOn w:val="DefaultParagraphFont"/>
    <w:link w:val="BodyText2"/>
    <w:rsid w:val="00FE46DD"/>
    <w:rPr>
      <w:rFonts w:ascii="Times New Roman" w:eastAsia="Calibri" w:hAnsi="Times New Roman" w:cs="Times New Roman"/>
      <w:sz w:val="20"/>
      <w:szCs w:val="20"/>
      <w:lang w:eastAsia="ru-RU"/>
    </w:rPr>
  </w:style>
  <w:style w:type="paragraph" w:customStyle="1" w:styleId="ConsPlusNormal">
    <w:name w:val="ConsPlusNormal"/>
    <w:uiPriority w:val="99"/>
    <w:rsid w:val="005A376F"/>
    <w:pPr>
      <w:widowControl w:val="0"/>
      <w:autoSpaceDE w:val="0"/>
      <w:autoSpaceDN w:val="0"/>
      <w:spacing w:after="0" w:line="240" w:lineRule="auto"/>
    </w:pPr>
    <w:rPr>
      <w:rFonts w:ascii="Calibri" w:eastAsia="Times New Roman" w:hAnsi="Calibri" w:cs="Calibri"/>
      <w:szCs w:val="20"/>
      <w:lang w:eastAsia="ru-RU"/>
    </w:rPr>
  </w:style>
  <w:style w:type="character" w:styleId="Hyperlink">
    <w:name w:val="Hyperlink"/>
    <w:rsid w:val="005A376F"/>
    <w:rPr>
      <w:color w:val="0000FF"/>
      <w:u w:val="single"/>
    </w:rPr>
  </w:style>
  <w:style w:type="paragraph" w:styleId="NormalWeb">
    <w:name w:val="Normal (Web)"/>
    <w:basedOn w:val="Normal"/>
    <w:uiPriority w:val="99"/>
    <w:unhideWhenUsed/>
    <w:rsid w:val="005A376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TableGrid">
    <w:name w:val="Table Grid"/>
    <w:basedOn w:val="TableNormal"/>
    <w:uiPriority w:val="59"/>
    <w:rsid w:val="00675A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center">
    <w:name w:val="pcenter"/>
    <w:basedOn w:val="Normal"/>
    <w:rsid w:val="00675A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DefaultParagraphFont"/>
    <w:rsid w:val="00BB01BC"/>
  </w:style>
  <w:style w:type="character" w:customStyle="1" w:styleId="snippetequal">
    <w:name w:val="snippet_equal"/>
    <w:basedOn w:val="DefaultParagraphFont"/>
    <w:rsid w:val="00BB01BC"/>
  </w:style>
  <w:style w:type="paragraph" w:customStyle="1" w:styleId="s1">
    <w:name w:val="s_1"/>
    <w:basedOn w:val="Normal"/>
    <w:rsid w:val="000A2D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eader">
    <w:name w:val="header"/>
    <w:basedOn w:val="Normal"/>
    <w:link w:val="a"/>
    <w:uiPriority w:val="99"/>
    <w:unhideWhenUsed/>
    <w:rsid w:val="00816982"/>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816982"/>
  </w:style>
  <w:style w:type="paragraph" w:styleId="Footer">
    <w:name w:val="footer"/>
    <w:basedOn w:val="Normal"/>
    <w:link w:val="a0"/>
    <w:uiPriority w:val="99"/>
    <w:unhideWhenUsed/>
    <w:rsid w:val="00816982"/>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816982"/>
  </w:style>
  <w:style w:type="paragraph" w:styleId="BalloonText">
    <w:name w:val="Balloon Text"/>
    <w:basedOn w:val="Normal"/>
    <w:link w:val="a1"/>
    <w:uiPriority w:val="99"/>
    <w:semiHidden/>
    <w:unhideWhenUsed/>
    <w:rsid w:val="000761CC"/>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0761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