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666F" w:rsidRPr="00F92E98">
      <w:pPr>
        <w:pStyle w:val="21"/>
        <w:shd w:val="clear" w:color="auto" w:fill="auto"/>
        <w:spacing w:after="0" w:line="280" w:lineRule="exact"/>
        <w:rPr>
          <w:sz w:val="22"/>
          <w:szCs w:val="22"/>
        </w:rPr>
      </w:pPr>
      <w:r w:rsidRPr="00F92E98">
        <w:rPr>
          <w:sz w:val="22"/>
          <w:szCs w:val="22"/>
        </w:rPr>
        <w:t>Дело №2-38-251/2021</w:t>
      </w:r>
    </w:p>
    <w:p w:rsidR="009D666F" w:rsidRPr="00F92E98">
      <w:pPr>
        <w:pStyle w:val="23"/>
        <w:keepNext/>
        <w:keepLines/>
        <w:shd w:val="clear" w:color="auto" w:fill="auto"/>
        <w:spacing w:before="0"/>
        <w:ind w:right="380"/>
        <w:rPr>
          <w:sz w:val="22"/>
          <w:szCs w:val="22"/>
        </w:rPr>
      </w:pPr>
      <w:r w:rsidRPr="00F92E98">
        <w:rPr>
          <w:sz w:val="22"/>
          <w:szCs w:val="22"/>
        </w:rPr>
        <w:t>РЕШЕНИЕ</w:t>
      </w:r>
    </w:p>
    <w:p w:rsidR="009D666F" w:rsidRPr="00F92E98">
      <w:pPr>
        <w:pStyle w:val="21"/>
        <w:shd w:val="clear" w:color="auto" w:fill="auto"/>
        <w:spacing w:after="0" w:line="317" w:lineRule="exact"/>
        <w:ind w:right="380"/>
        <w:jc w:val="center"/>
        <w:rPr>
          <w:sz w:val="22"/>
          <w:szCs w:val="22"/>
        </w:rPr>
      </w:pPr>
      <w:r w:rsidRPr="00F92E98">
        <w:rPr>
          <w:sz w:val="22"/>
          <w:szCs w:val="22"/>
        </w:rPr>
        <w:t>ИМЕНЕМ РОССИЙСКОЙ ФЕДЕРАЦИИ</w:t>
      </w:r>
      <w:r w:rsidRPr="00F92E98">
        <w:rPr>
          <w:sz w:val="22"/>
          <w:szCs w:val="22"/>
        </w:rPr>
        <w:br/>
        <w:t>(заочное)</w:t>
      </w:r>
    </w:p>
    <w:p w:rsidR="009D666F" w:rsidRPr="00F92E98">
      <w:pPr>
        <w:pStyle w:val="21"/>
        <w:shd w:val="clear" w:color="auto" w:fill="auto"/>
        <w:spacing w:after="300" w:line="317" w:lineRule="exact"/>
        <w:ind w:right="380"/>
        <w:jc w:val="center"/>
        <w:rPr>
          <w:sz w:val="22"/>
          <w:szCs w:val="22"/>
        </w:rPr>
      </w:pPr>
      <w:r w:rsidRPr="00F92E98">
        <w:rPr>
          <w:sz w:val="22"/>
          <w:szCs w:val="22"/>
        </w:rPr>
        <w:t>(резолютивная часть)</w:t>
      </w:r>
    </w:p>
    <w:p w:rsidR="009D666F" w:rsidRPr="00F92E98">
      <w:pPr>
        <w:pStyle w:val="21"/>
        <w:shd w:val="clear" w:color="auto" w:fill="auto"/>
        <w:tabs>
          <w:tab w:val="left" w:pos="7563"/>
        </w:tabs>
        <w:spacing w:after="0" w:line="317" w:lineRule="exact"/>
        <w:ind w:left="160" w:firstLine="280"/>
        <w:jc w:val="both"/>
        <w:rPr>
          <w:sz w:val="22"/>
          <w:szCs w:val="22"/>
        </w:rPr>
      </w:pPr>
      <w:r w:rsidRPr="00F92E98">
        <w:rPr>
          <w:sz w:val="22"/>
          <w:szCs w:val="22"/>
        </w:rPr>
        <w:t>29 апреля 2021 г.</w:t>
      </w:r>
      <w:r w:rsidRPr="00F92E98">
        <w:rPr>
          <w:sz w:val="22"/>
          <w:szCs w:val="22"/>
        </w:rPr>
        <w:tab/>
        <w:t>г. Евпатория</w:t>
      </w:r>
    </w:p>
    <w:p w:rsidR="009D666F" w:rsidRPr="00F92E98" w:rsidP="00F92E98">
      <w:pPr>
        <w:pStyle w:val="21"/>
        <w:shd w:val="clear" w:color="auto" w:fill="auto"/>
        <w:spacing w:after="0" w:line="317" w:lineRule="exact"/>
        <w:ind w:left="160" w:firstLine="280"/>
        <w:jc w:val="both"/>
        <w:rPr>
          <w:sz w:val="22"/>
          <w:szCs w:val="22"/>
        </w:rPr>
      </w:pPr>
      <w:r w:rsidRPr="00F92E98">
        <w:rPr>
          <w:sz w:val="22"/>
          <w:szCs w:val="22"/>
        </w:rPr>
        <w:t xml:space="preserve">Исполняющий обязанности временно отсутствующего мирового судьи </w:t>
      </w:r>
      <w:r w:rsidRPr="00F92E98" w:rsidR="00F92E98">
        <w:rPr>
          <w:sz w:val="22"/>
          <w:szCs w:val="22"/>
        </w:rPr>
        <w:t>суд</w:t>
      </w:r>
      <w:r w:rsidRPr="00F92E98">
        <w:rPr>
          <w:sz w:val="22"/>
          <w:szCs w:val="22"/>
        </w:rPr>
        <w:t xml:space="preserve">ебного участка №38 Евпаторийского судебного района (городской округ </w:t>
      </w:r>
      <w:r w:rsidRPr="00F92E98" w:rsidR="00F92E98">
        <w:rPr>
          <w:sz w:val="22"/>
          <w:szCs w:val="22"/>
        </w:rPr>
        <w:t>Евпат</w:t>
      </w:r>
      <w:r w:rsidRPr="00F92E98">
        <w:rPr>
          <w:sz w:val="22"/>
          <w:szCs w:val="22"/>
        </w:rPr>
        <w:t xml:space="preserve">ория) </w:t>
      </w:r>
      <w:r w:rsidRPr="00F92E98">
        <w:rPr>
          <w:sz w:val="22"/>
          <w:szCs w:val="22"/>
        </w:rPr>
        <w:t xml:space="preserve">мировой судья судебного участка №41 Евпаторийского судебного </w:t>
      </w:r>
      <w:r w:rsidRPr="00F92E98" w:rsidR="00F92E98">
        <w:rPr>
          <w:sz w:val="22"/>
          <w:szCs w:val="22"/>
        </w:rPr>
        <w:t>райо</w:t>
      </w:r>
      <w:r w:rsidRPr="00F92E98">
        <w:rPr>
          <w:sz w:val="22"/>
          <w:szCs w:val="22"/>
        </w:rPr>
        <w:t xml:space="preserve">на (городской округ Евпатория) Республики Крым Кунцова Е.Г., при </w:t>
      </w:r>
      <w:r w:rsidRPr="00F92E98" w:rsidR="00F92E98">
        <w:rPr>
          <w:sz w:val="22"/>
          <w:szCs w:val="22"/>
        </w:rPr>
        <w:t>секрета</w:t>
      </w:r>
      <w:r w:rsidRPr="00F92E98">
        <w:rPr>
          <w:sz w:val="22"/>
          <w:szCs w:val="22"/>
        </w:rPr>
        <w:t xml:space="preserve">ре судебного заседания Копцеве А.А., рассмотрев в открытом судебном заседании гражданское дело по </w:t>
      </w:r>
      <w:r w:rsidRPr="00F92E98" w:rsidR="00F92E98">
        <w:rPr>
          <w:sz w:val="22"/>
          <w:szCs w:val="22"/>
        </w:rPr>
        <w:t>иск</w:t>
      </w:r>
      <w:r w:rsidRPr="00F92E98">
        <w:rPr>
          <w:sz w:val="22"/>
          <w:szCs w:val="22"/>
        </w:rPr>
        <w:t>овому заявлению Акционерного об</w:t>
      </w:r>
      <w:r w:rsidRPr="00F92E98">
        <w:rPr>
          <w:sz w:val="22"/>
          <w:szCs w:val="22"/>
        </w:rPr>
        <w:t xml:space="preserve">щества «Страховая компания Гайде» к </w:t>
      </w:r>
      <w:r w:rsidRPr="00F92E98" w:rsidR="00F92E98">
        <w:rPr>
          <w:sz w:val="22"/>
          <w:szCs w:val="22"/>
        </w:rPr>
        <w:t>Забо</w:t>
      </w:r>
      <w:r w:rsidRPr="00F92E98">
        <w:rPr>
          <w:sz w:val="22"/>
          <w:szCs w:val="22"/>
        </w:rPr>
        <w:t xml:space="preserve">рскому Анатолию Валерьевичу о возмещении ущерба в порядке регресса, руководствуясь ст.ст. 194-196, 233-235 Гражданского процессуального </w:t>
      </w:r>
      <w:r w:rsidRPr="00F92E98" w:rsidR="00F92E98">
        <w:rPr>
          <w:sz w:val="22"/>
          <w:szCs w:val="22"/>
        </w:rPr>
        <w:t>Ко</w:t>
      </w:r>
      <w:r w:rsidRPr="00F92E98">
        <w:rPr>
          <w:sz w:val="22"/>
          <w:szCs w:val="22"/>
        </w:rPr>
        <w:t>декса Российской Федерации,</w:t>
      </w:r>
    </w:p>
    <w:p w:rsidR="009D666F" w:rsidRPr="00F92E98">
      <w:pPr>
        <w:pStyle w:val="220"/>
        <w:keepNext/>
        <w:keepLines/>
        <w:shd w:val="clear" w:color="auto" w:fill="auto"/>
        <w:ind w:right="380"/>
        <w:rPr>
          <w:sz w:val="22"/>
          <w:szCs w:val="22"/>
        </w:rPr>
      </w:pPr>
      <w:r w:rsidRPr="00F92E98">
        <w:rPr>
          <w:sz w:val="22"/>
          <w:szCs w:val="22"/>
        </w:rPr>
        <w:t>решил:</w:t>
      </w:r>
    </w:p>
    <w:p w:rsidR="009D666F" w:rsidRPr="00F92E98" w:rsidP="00F92E98">
      <w:pPr>
        <w:pStyle w:val="21"/>
        <w:shd w:val="clear" w:color="auto" w:fill="auto"/>
        <w:spacing w:after="0" w:line="322" w:lineRule="exact"/>
        <w:ind w:left="160" w:firstLine="280"/>
        <w:jc w:val="both"/>
        <w:rPr>
          <w:sz w:val="22"/>
          <w:szCs w:val="22"/>
        </w:rPr>
      </w:pPr>
      <w:r w:rsidRPr="00F92E98">
        <w:rPr>
          <w:sz w:val="22"/>
          <w:szCs w:val="22"/>
        </w:rPr>
        <w:t>Исковое заявление Акционерного общества «Страхова</w:t>
      </w:r>
      <w:r w:rsidRPr="00F92E98">
        <w:rPr>
          <w:sz w:val="22"/>
          <w:szCs w:val="22"/>
        </w:rPr>
        <w:t xml:space="preserve">я компания Гайде» </w:t>
      </w:r>
      <w:r w:rsidRPr="00F92E98" w:rsidR="00F92E98">
        <w:rPr>
          <w:sz w:val="22"/>
          <w:szCs w:val="22"/>
        </w:rPr>
        <w:t xml:space="preserve">к </w:t>
      </w:r>
      <w:r w:rsidRPr="00F92E98">
        <w:rPr>
          <w:sz w:val="22"/>
          <w:szCs w:val="22"/>
        </w:rPr>
        <w:t>Заборскому Анатолию Валерьевичу о возмещении ущерба в порядке регресса удовлетворить.</w:t>
      </w:r>
    </w:p>
    <w:p w:rsidR="009D666F" w:rsidRPr="00F92E98" w:rsidP="00F92E98">
      <w:pPr>
        <w:pStyle w:val="21"/>
        <w:shd w:val="clear" w:color="auto" w:fill="auto"/>
        <w:spacing w:after="0" w:line="322" w:lineRule="exact"/>
        <w:ind w:left="160" w:firstLine="280"/>
        <w:jc w:val="both"/>
        <w:rPr>
          <w:sz w:val="22"/>
          <w:szCs w:val="22"/>
        </w:rPr>
      </w:pPr>
      <w:r w:rsidRPr="00F92E98">
        <w:rPr>
          <w:sz w:val="22"/>
          <w:szCs w:val="22"/>
        </w:rPr>
        <w:t xml:space="preserve">Взыскать с Заборского Анатолия Валерьевича, </w:t>
      </w:r>
      <w:r w:rsidR="00F92E98">
        <w:rPr>
          <w:sz w:val="22"/>
          <w:szCs w:val="22"/>
        </w:rPr>
        <w:t>***</w:t>
      </w:r>
      <w:r w:rsidRPr="00F92E98">
        <w:rPr>
          <w:sz w:val="22"/>
          <w:szCs w:val="22"/>
        </w:rPr>
        <w:t xml:space="preserve"> года рождения в </w:t>
      </w:r>
      <w:r w:rsidRPr="00F92E98" w:rsidR="00F92E98">
        <w:rPr>
          <w:sz w:val="22"/>
          <w:szCs w:val="22"/>
        </w:rPr>
        <w:t>поль</w:t>
      </w:r>
      <w:r w:rsidRPr="00F92E98">
        <w:rPr>
          <w:sz w:val="22"/>
          <w:szCs w:val="22"/>
        </w:rPr>
        <w:t xml:space="preserve">зу Акционерного общества «Страховая компания Гайде» в порядке </w:t>
      </w:r>
      <w:r w:rsidRPr="00F92E98" w:rsidR="00F92E98">
        <w:rPr>
          <w:sz w:val="22"/>
          <w:szCs w:val="22"/>
        </w:rPr>
        <w:t>рег</w:t>
      </w:r>
      <w:r w:rsidRPr="00F92E98">
        <w:rPr>
          <w:sz w:val="22"/>
          <w:szCs w:val="22"/>
        </w:rPr>
        <w:t xml:space="preserve">ресса сумму </w:t>
      </w:r>
      <w:r w:rsidRPr="00F92E98">
        <w:rPr>
          <w:sz w:val="22"/>
          <w:szCs w:val="22"/>
        </w:rPr>
        <w:t xml:space="preserve">ущерба в размере 19000 (девятнадцать тысяч) руб., а также </w:t>
      </w:r>
      <w:r w:rsidRPr="00F92E98" w:rsidR="00F92E98">
        <w:rPr>
          <w:sz w:val="22"/>
          <w:szCs w:val="22"/>
        </w:rPr>
        <w:t>пон</w:t>
      </w:r>
      <w:r w:rsidRPr="00F92E98">
        <w:rPr>
          <w:sz w:val="22"/>
          <w:szCs w:val="22"/>
        </w:rPr>
        <w:t xml:space="preserve">есенные судебные расходы на оплату госпошлины в размере 760 (семьсот </w:t>
      </w:r>
      <w:r w:rsidRPr="00F92E98" w:rsidR="00F92E98">
        <w:rPr>
          <w:sz w:val="22"/>
          <w:szCs w:val="22"/>
        </w:rPr>
        <w:t>шест</w:t>
      </w:r>
      <w:r w:rsidRPr="00F92E98">
        <w:rPr>
          <w:sz w:val="22"/>
          <w:szCs w:val="22"/>
        </w:rPr>
        <w:t xml:space="preserve">ьдесят) руб., а всего взыскать 19760 (девятнадцать тысяч семьсот </w:t>
      </w:r>
      <w:r w:rsidRPr="00F92E98" w:rsidR="00F92E98">
        <w:rPr>
          <w:sz w:val="22"/>
          <w:szCs w:val="22"/>
        </w:rPr>
        <w:t>шест</w:t>
      </w:r>
      <w:r w:rsidRPr="00F92E98">
        <w:rPr>
          <w:sz w:val="22"/>
          <w:szCs w:val="22"/>
        </w:rPr>
        <w:t>ьдесят) рублей.</w:t>
      </w:r>
    </w:p>
    <w:p w:rsidR="009D666F" w:rsidRPr="00F92E98" w:rsidP="00F92E98">
      <w:pPr>
        <w:pStyle w:val="21"/>
        <w:shd w:val="clear" w:color="auto" w:fill="auto"/>
        <w:spacing w:after="0" w:line="322" w:lineRule="exact"/>
        <w:ind w:left="320" w:firstLine="120"/>
        <w:jc w:val="both"/>
        <w:rPr>
          <w:sz w:val="22"/>
          <w:szCs w:val="22"/>
        </w:rPr>
      </w:pPr>
      <w:r w:rsidRPr="00F92E98">
        <w:rPr>
          <w:sz w:val="22"/>
          <w:szCs w:val="22"/>
        </w:rPr>
        <w:t>На заочное решение суда ответчиком может быть по</w:t>
      </w:r>
      <w:r w:rsidRPr="00F92E98" w:rsidR="00F92E98">
        <w:rPr>
          <w:sz w:val="22"/>
          <w:szCs w:val="22"/>
        </w:rPr>
        <w:t>дано заявление</w:t>
      </w:r>
      <w:r w:rsidR="00F92E98">
        <w:rPr>
          <w:sz w:val="22"/>
          <w:szCs w:val="22"/>
        </w:rPr>
        <w:t xml:space="preserve"> </w:t>
      </w:r>
      <w:r w:rsidRPr="00F92E98" w:rsidR="00F92E98">
        <w:rPr>
          <w:sz w:val="22"/>
          <w:szCs w:val="22"/>
        </w:rPr>
        <w:t>мир</w:t>
      </w:r>
      <w:r w:rsidRPr="00F92E98">
        <w:rPr>
          <w:sz w:val="22"/>
          <w:szCs w:val="22"/>
        </w:rPr>
        <w:t>овому судье об отмене его в течение 7 дней с момента получения.</w:t>
      </w:r>
    </w:p>
    <w:p w:rsidR="009D666F" w:rsidRPr="00F92E98" w:rsidP="00F92E98">
      <w:pPr>
        <w:pStyle w:val="21"/>
        <w:shd w:val="clear" w:color="auto" w:fill="auto"/>
        <w:spacing w:after="0" w:line="322" w:lineRule="exact"/>
        <w:ind w:left="160" w:firstLine="280"/>
        <w:jc w:val="both"/>
        <w:rPr>
          <w:sz w:val="22"/>
          <w:szCs w:val="22"/>
        </w:rPr>
      </w:pPr>
      <w:r w:rsidRPr="00F92E98">
        <w:rPr>
          <w:sz w:val="22"/>
          <w:szCs w:val="22"/>
        </w:rPr>
        <w:t xml:space="preserve">Решение суда может быть обжаловано сторонами в апелляционном </w:t>
      </w:r>
      <w:r w:rsidRPr="00F92E98" w:rsidR="00F92E98">
        <w:rPr>
          <w:sz w:val="22"/>
          <w:szCs w:val="22"/>
        </w:rPr>
        <w:t>пор</w:t>
      </w:r>
      <w:r w:rsidRPr="00F92E98">
        <w:rPr>
          <w:sz w:val="22"/>
          <w:szCs w:val="22"/>
        </w:rPr>
        <w:t xml:space="preserve">ядке путем подачи жалобы в Евпаторийский городской суд Республики </w:t>
      </w:r>
      <w:r w:rsidRPr="00F92E98" w:rsidR="00F92E98">
        <w:rPr>
          <w:sz w:val="22"/>
          <w:szCs w:val="22"/>
        </w:rPr>
        <w:t>Кр</w:t>
      </w:r>
      <w:r w:rsidRPr="00F92E98">
        <w:rPr>
          <w:sz w:val="22"/>
          <w:szCs w:val="22"/>
        </w:rPr>
        <w:t>ым через мирового судью судебного участка № 38 Евп</w:t>
      </w:r>
      <w:r w:rsidRPr="00F92E98">
        <w:rPr>
          <w:sz w:val="22"/>
          <w:szCs w:val="22"/>
        </w:rPr>
        <w:t xml:space="preserve">аторийского </w:t>
      </w:r>
      <w:r w:rsidRPr="00F92E98" w:rsidR="00F92E98">
        <w:rPr>
          <w:sz w:val="22"/>
          <w:szCs w:val="22"/>
        </w:rPr>
        <w:t>су</w:t>
      </w:r>
      <w:r w:rsidRPr="00F92E98">
        <w:rPr>
          <w:sz w:val="22"/>
          <w:szCs w:val="22"/>
        </w:rPr>
        <w:t xml:space="preserve">дебного района (городской округ Евпатория). Ответчиком заочное решение </w:t>
      </w:r>
      <w:r w:rsidRPr="00F92E98" w:rsidR="00F92E98">
        <w:rPr>
          <w:sz w:val="22"/>
          <w:szCs w:val="22"/>
        </w:rPr>
        <w:t>су</w:t>
      </w:r>
      <w:r w:rsidRPr="00F92E98">
        <w:rPr>
          <w:sz w:val="22"/>
          <w:szCs w:val="22"/>
        </w:rPr>
        <w:t xml:space="preserve">да может быть обжаловано в апелляционном порядке в течение одного </w:t>
      </w:r>
      <w:r w:rsidRPr="00F92E98" w:rsidR="00F92E98">
        <w:rPr>
          <w:sz w:val="22"/>
          <w:szCs w:val="22"/>
        </w:rPr>
        <w:t>мес</w:t>
      </w:r>
      <w:r w:rsidRPr="00F92E98">
        <w:rPr>
          <w:sz w:val="22"/>
          <w:szCs w:val="22"/>
        </w:rPr>
        <w:t xml:space="preserve">яца со дня вынесения определения суда об отказе в удовлетворении </w:t>
      </w:r>
      <w:r w:rsidRPr="00F92E98" w:rsidR="00F92E98">
        <w:rPr>
          <w:sz w:val="22"/>
          <w:szCs w:val="22"/>
        </w:rPr>
        <w:t>зая</w:t>
      </w:r>
      <w:r w:rsidRPr="00F92E98">
        <w:rPr>
          <w:sz w:val="22"/>
          <w:szCs w:val="22"/>
        </w:rPr>
        <w:t>вления об отмене этого решения суда. Иными</w:t>
      </w:r>
      <w:r w:rsidRPr="00F92E98">
        <w:rPr>
          <w:sz w:val="22"/>
          <w:szCs w:val="22"/>
        </w:rPr>
        <w:t xml:space="preserve"> лицами, участвующими в </w:t>
      </w:r>
      <w:r w:rsidRPr="00F92E98" w:rsidR="00F92E98">
        <w:rPr>
          <w:sz w:val="22"/>
          <w:szCs w:val="22"/>
        </w:rPr>
        <w:t>де</w:t>
      </w:r>
      <w:r w:rsidRPr="00F92E98">
        <w:rPr>
          <w:sz w:val="22"/>
          <w:szCs w:val="22"/>
        </w:rPr>
        <w:t xml:space="preserve">ле, а также лицами, которые не были привлечены к участию в деле и вопрос правах и об обязанностях которых был разрешен судом, заочное решение да может быть обжаловано в апелляционном порядке в течение одного </w:t>
      </w:r>
      <w:r w:rsidRPr="00F92E98" w:rsidR="00F92E98">
        <w:rPr>
          <w:sz w:val="22"/>
          <w:szCs w:val="22"/>
        </w:rPr>
        <w:t>ме</w:t>
      </w:r>
      <w:r w:rsidRPr="00F92E98">
        <w:rPr>
          <w:sz w:val="22"/>
          <w:szCs w:val="22"/>
        </w:rPr>
        <w:t xml:space="preserve">сяца по истечении срока </w:t>
      </w:r>
      <w:r w:rsidRPr="00F92E98">
        <w:rPr>
          <w:sz w:val="22"/>
          <w:szCs w:val="22"/>
        </w:rPr>
        <w:t xml:space="preserve">подачи ответчиком заявления об отмене этого </w:t>
      </w:r>
      <w:r w:rsidRPr="00F92E98" w:rsidR="00F92E98">
        <w:rPr>
          <w:sz w:val="22"/>
          <w:szCs w:val="22"/>
        </w:rPr>
        <w:t>ре</w:t>
      </w:r>
      <w:r w:rsidRPr="00F92E98">
        <w:rPr>
          <w:sz w:val="22"/>
          <w:szCs w:val="22"/>
        </w:rPr>
        <w:t xml:space="preserve">шения суда, а в случае, если такое заявление подано, - в течение одного </w:t>
      </w:r>
      <w:r w:rsidRPr="00F92E98" w:rsidR="00F92E98">
        <w:rPr>
          <w:sz w:val="22"/>
          <w:szCs w:val="22"/>
        </w:rPr>
        <w:t>ме</w:t>
      </w:r>
      <w:r w:rsidRPr="00F92E98">
        <w:rPr>
          <w:sz w:val="22"/>
          <w:szCs w:val="22"/>
        </w:rPr>
        <w:t xml:space="preserve">сяца со дня вынесения определения суда об отказе в удовлетворении этого </w:t>
      </w:r>
      <w:r w:rsidRPr="00F92E98" w:rsidR="00F92E98">
        <w:rPr>
          <w:sz w:val="22"/>
          <w:szCs w:val="22"/>
        </w:rPr>
        <w:t>зая</w:t>
      </w:r>
      <w:r w:rsidRPr="00F92E98">
        <w:rPr>
          <w:sz w:val="22"/>
          <w:szCs w:val="22"/>
        </w:rPr>
        <w:t>вления.</w:t>
      </w:r>
    </w:p>
    <w:p w:rsidR="00F92E98" w:rsidP="00F92E98">
      <w:pPr>
        <w:pStyle w:val="21"/>
        <w:shd w:val="clear" w:color="auto" w:fill="auto"/>
        <w:spacing w:after="0" w:line="322" w:lineRule="exact"/>
        <w:jc w:val="both"/>
        <w:rPr>
          <w:sz w:val="22"/>
          <w:szCs w:val="22"/>
        </w:rPr>
      </w:pPr>
      <w:r w:rsidRPr="00F92E98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F92E98">
        <w:rPr>
          <w:sz w:val="22"/>
          <w:szCs w:val="22"/>
        </w:rPr>
        <w:t xml:space="preserve"> </w:t>
      </w:r>
      <w:r w:rsidRPr="00F92E98" w:rsidR="00B71BD4">
        <w:rPr>
          <w:sz w:val="22"/>
          <w:szCs w:val="22"/>
        </w:rPr>
        <w:t>Разъяснить сторонам, что мировой судья составляет мотивирова</w:t>
      </w:r>
      <w:r w:rsidRPr="00F92E98" w:rsidR="00B71BD4">
        <w:rPr>
          <w:sz w:val="22"/>
          <w:szCs w:val="22"/>
        </w:rPr>
        <w:t xml:space="preserve">нное </w:t>
      </w:r>
      <w:r w:rsidRPr="00F92E98">
        <w:rPr>
          <w:sz w:val="22"/>
          <w:szCs w:val="22"/>
        </w:rPr>
        <w:t xml:space="preserve">  р</w:t>
      </w:r>
      <w:r w:rsidRPr="00F92E98" w:rsidR="00B71BD4">
        <w:rPr>
          <w:sz w:val="22"/>
          <w:szCs w:val="22"/>
        </w:rPr>
        <w:t xml:space="preserve">ешение суда в </w:t>
      </w:r>
      <w:r>
        <w:rPr>
          <w:sz w:val="22"/>
          <w:szCs w:val="22"/>
        </w:rPr>
        <w:t xml:space="preserve">    </w:t>
      </w:r>
    </w:p>
    <w:p w:rsidR="009D666F" w:rsidRPr="00F92E98" w:rsidP="00F92E98">
      <w:pPr>
        <w:pStyle w:val="21"/>
        <w:shd w:val="clear" w:color="auto" w:fill="auto"/>
        <w:spacing w:after="0" w:line="322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92E98" w:rsidR="00B71BD4">
        <w:rPr>
          <w:sz w:val="22"/>
          <w:szCs w:val="22"/>
        </w:rPr>
        <w:t xml:space="preserve">течение </w:t>
      </w:r>
      <w:r>
        <w:rPr>
          <w:sz w:val="22"/>
          <w:szCs w:val="22"/>
        </w:rPr>
        <w:t xml:space="preserve"> </w:t>
      </w:r>
      <w:r w:rsidRPr="00F92E98" w:rsidR="00B71BD4">
        <w:rPr>
          <w:sz w:val="22"/>
          <w:szCs w:val="22"/>
        </w:rPr>
        <w:t>пяти дней со дня поступления от лиц, участвующих в</w:t>
      </w:r>
      <w:r>
        <w:rPr>
          <w:sz w:val="22"/>
          <w:szCs w:val="22"/>
        </w:rPr>
        <w:t xml:space="preserve"> </w:t>
      </w:r>
      <w:r w:rsidRPr="00F92E98">
        <w:rPr>
          <w:sz w:val="22"/>
          <w:szCs w:val="22"/>
        </w:rPr>
        <w:t>деле, их представителей</w:t>
      </w:r>
      <w:r w:rsidRPr="00F92E98" w:rsidR="00B71BD4">
        <w:rPr>
          <w:sz w:val="22"/>
          <w:szCs w:val="22"/>
        </w:rPr>
        <w:t xml:space="preserve"> заявления о составлении мотивированного решения </w:t>
      </w:r>
      <w:r w:rsidRPr="00F92E98">
        <w:rPr>
          <w:sz w:val="22"/>
          <w:szCs w:val="22"/>
        </w:rPr>
        <w:t>су</w:t>
      </w:r>
      <w:r w:rsidRPr="00F92E98" w:rsidR="00B71BD4">
        <w:rPr>
          <w:sz w:val="22"/>
          <w:szCs w:val="22"/>
        </w:rPr>
        <w:t>да.</w:t>
      </w:r>
    </w:p>
    <w:p w:rsidR="009D666F" w:rsidRPr="00F92E98">
      <w:pPr>
        <w:pStyle w:val="21"/>
        <w:shd w:val="clear" w:color="auto" w:fill="auto"/>
        <w:spacing w:after="0" w:line="317" w:lineRule="exact"/>
        <w:ind w:firstLine="340"/>
        <w:jc w:val="both"/>
        <w:rPr>
          <w:sz w:val="22"/>
          <w:szCs w:val="22"/>
        </w:rPr>
      </w:pPr>
      <w:r w:rsidRPr="00F92E98">
        <w:rPr>
          <w:sz w:val="22"/>
          <w:szCs w:val="22"/>
        </w:rPr>
        <w:t xml:space="preserve">Заявление о составлении мотивированного решения суда по делу может </w:t>
      </w:r>
      <w:r w:rsidRPr="00F92E98" w:rsidR="00F92E98">
        <w:rPr>
          <w:sz w:val="22"/>
          <w:szCs w:val="22"/>
        </w:rPr>
        <w:t>бы</w:t>
      </w:r>
      <w:r w:rsidRPr="00F92E98">
        <w:rPr>
          <w:sz w:val="22"/>
          <w:szCs w:val="22"/>
        </w:rPr>
        <w:t>ть подано:</w:t>
      </w:r>
    </w:p>
    <w:p w:rsidR="009D666F" w:rsidRPr="00F92E98">
      <w:pPr>
        <w:pStyle w:val="21"/>
        <w:numPr>
          <w:ilvl w:val="0"/>
          <w:numId w:val="1"/>
        </w:numPr>
        <w:shd w:val="clear" w:color="auto" w:fill="auto"/>
        <w:tabs>
          <w:tab w:val="left" w:pos="662"/>
        </w:tabs>
        <w:spacing w:after="0" w:line="317" w:lineRule="exact"/>
        <w:ind w:firstLine="340"/>
        <w:jc w:val="both"/>
        <w:rPr>
          <w:sz w:val="22"/>
          <w:szCs w:val="22"/>
        </w:rPr>
      </w:pPr>
      <w:r w:rsidRPr="00F92E98">
        <w:rPr>
          <w:sz w:val="22"/>
          <w:szCs w:val="22"/>
        </w:rPr>
        <w:t>в течение трех дней</w:t>
      </w:r>
      <w:r w:rsidRPr="00F92E98">
        <w:rPr>
          <w:sz w:val="22"/>
          <w:szCs w:val="22"/>
        </w:rPr>
        <w:t xml:space="preserve"> со дня объявления резолютивной части решения </w:t>
      </w:r>
      <w:r w:rsidRPr="00F92E98" w:rsidR="00F92E98">
        <w:rPr>
          <w:sz w:val="22"/>
          <w:szCs w:val="22"/>
        </w:rPr>
        <w:t>су</w:t>
      </w:r>
      <w:r w:rsidRPr="00F92E98">
        <w:rPr>
          <w:sz w:val="22"/>
          <w:szCs w:val="22"/>
        </w:rPr>
        <w:t xml:space="preserve">да, если лица, участвующие в деле, их представители присутствовали в </w:t>
      </w:r>
      <w:r w:rsidRPr="00F92E98" w:rsidR="00F92E98">
        <w:rPr>
          <w:sz w:val="22"/>
          <w:szCs w:val="22"/>
        </w:rPr>
        <w:t>су</w:t>
      </w:r>
      <w:r w:rsidRPr="00F92E98">
        <w:rPr>
          <w:sz w:val="22"/>
          <w:szCs w:val="22"/>
        </w:rPr>
        <w:t>дебном заседании;</w:t>
      </w:r>
    </w:p>
    <w:p w:rsidR="009D666F" w:rsidRPr="00F92E98">
      <w:pPr>
        <w:pStyle w:val="21"/>
        <w:numPr>
          <w:ilvl w:val="0"/>
          <w:numId w:val="1"/>
        </w:numPr>
        <w:shd w:val="clear" w:color="auto" w:fill="auto"/>
        <w:tabs>
          <w:tab w:val="left" w:pos="662"/>
        </w:tabs>
        <w:spacing w:after="0" w:line="317" w:lineRule="exact"/>
        <w:ind w:firstLine="340"/>
        <w:jc w:val="both"/>
        <w:rPr>
          <w:sz w:val="22"/>
          <w:szCs w:val="22"/>
        </w:rPr>
        <w:sectPr w:rsidSect="00F92E98">
          <w:pgSz w:w="11900" w:h="16840"/>
          <w:pgMar w:top="284" w:right="850" w:bottom="1134" w:left="1701" w:header="0" w:footer="3" w:gutter="0"/>
          <w:cols w:space="720"/>
          <w:noEndnote/>
          <w:docGrid w:linePitch="360"/>
        </w:sectPr>
      </w:pPr>
      <w:r w:rsidRPr="00F92E98">
        <w:rPr>
          <w:sz w:val="22"/>
          <w:szCs w:val="22"/>
        </w:rPr>
        <w:t xml:space="preserve">в течение пятнадцати дней со дня объявления резолютивной части </w:t>
      </w:r>
      <w:r w:rsidRPr="00F92E98" w:rsidR="00F92E98">
        <w:rPr>
          <w:sz w:val="22"/>
          <w:szCs w:val="22"/>
        </w:rPr>
        <w:t>ре</w:t>
      </w:r>
      <w:r w:rsidRPr="00F92E98">
        <w:rPr>
          <w:sz w:val="22"/>
          <w:szCs w:val="22"/>
        </w:rPr>
        <w:t>шения суда, если лица, участвующие в де</w:t>
      </w:r>
      <w:r w:rsidRPr="00F92E98">
        <w:rPr>
          <w:sz w:val="22"/>
          <w:szCs w:val="22"/>
        </w:rPr>
        <w:t xml:space="preserve">ле, их представители не </w:t>
      </w:r>
      <w:r w:rsidRPr="00F92E98" w:rsidR="00F92E98">
        <w:rPr>
          <w:sz w:val="22"/>
          <w:szCs w:val="22"/>
        </w:rPr>
        <w:t>пр</w:t>
      </w:r>
      <w:r w:rsidRPr="00F92E98">
        <w:rPr>
          <w:sz w:val="22"/>
          <w:szCs w:val="22"/>
        </w:rPr>
        <w:t>исутствовали в судебном заседании.</w:t>
      </w:r>
    </w:p>
    <w:p w:rsidR="009D666F" w:rsidRPr="00F92E98">
      <w:pPr>
        <w:spacing w:line="212" w:lineRule="exact"/>
        <w:rPr>
          <w:sz w:val="22"/>
          <w:szCs w:val="22"/>
        </w:rPr>
      </w:pPr>
    </w:p>
    <w:p w:rsidR="009D666F" w:rsidRPr="00F92E98">
      <w:pPr>
        <w:rPr>
          <w:sz w:val="22"/>
          <w:szCs w:val="22"/>
        </w:rPr>
        <w:sectPr w:rsidSect="00F92E98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D666F" w:rsidRPr="00F92E98">
      <w:pPr>
        <w:spacing w:line="36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4368165</wp:posOffset>
                </wp:positionH>
                <wp:positionV relativeFrom="paragraph">
                  <wp:posOffset>68580</wp:posOffset>
                </wp:positionV>
                <wp:extent cx="1027430" cy="177800"/>
                <wp:effectExtent l="1270" t="2540" r="0" b="635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66F" w:rsidRPr="00F92E98">
                            <w:pPr>
                              <w:pStyle w:val="21"/>
                              <w:shd w:val="clear" w:color="auto" w:fill="auto"/>
                              <w:spacing w:after="0" w:line="28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F92E98">
                              <w:rPr>
                                <w:rStyle w:val="2Exact"/>
                                <w:sz w:val="22"/>
                                <w:szCs w:val="22"/>
                              </w:rPr>
                              <w:t>Е.Г. Кунцова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80.9pt;height:14pt;margin-top:5.4pt;margin-left:343.9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9D666F" w:rsidRPr="00F92E98">
                      <w:pPr>
                        <w:pStyle w:val="21"/>
                        <w:shd w:val="clear" w:color="auto" w:fill="auto"/>
                        <w:spacing w:after="0" w:line="280" w:lineRule="exact"/>
                        <w:jc w:val="left"/>
                        <w:rPr>
                          <w:sz w:val="22"/>
                          <w:szCs w:val="22"/>
                        </w:rPr>
                      </w:pPr>
                      <w:r w:rsidRPr="00F92E98">
                        <w:rPr>
                          <w:rStyle w:val="2Exact"/>
                          <w:sz w:val="22"/>
                          <w:szCs w:val="22"/>
                        </w:rPr>
                        <w:t>Е.Г. Кунцова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2E98">
        <w:rPr>
          <w:rFonts w:ascii="Times New Roman" w:hAnsi="Times New Roman" w:cs="Times New Roman"/>
          <w:sz w:val="22"/>
          <w:szCs w:val="22"/>
        </w:rPr>
        <w:t xml:space="preserve">                        Мировой судья                /подпись/</w:t>
      </w:r>
    </w:p>
    <w:p w:rsidR="009D666F" w:rsidRPr="00F92E98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:rsidR="009D666F" w:rsidRPr="00F92E98">
      <w:pPr>
        <w:spacing w:line="360" w:lineRule="exact"/>
        <w:rPr>
          <w:sz w:val="22"/>
          <w:szCs w:val="22"/>
        </w:rPr>
      </w:pPr>
    </w:p>
    <w:p w:rsidR="009D666F" w:rsidRPr="00F92E98">
      <w:pPr>
        <w:spacing w:line="707" w:lineRule="exact"/>
        <w:rPr>
          <w:sz w:val="22"/>
          <w:szCs w:val="22"/>
        </w:rPr>
      </w:pPr>
    </w:p>
    <w:p w:rsidR="009D666F" w:rsidRPr="00F92E98">
      <w:pPr>
        <w:rPr>
          <w:sz w:val="22"/>
          <w:szCs w:val="22"/>
        </w:rPr>
      </w:pPr>
    </w:p>
    <w:sectPr w:rsidSect="00F92E98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3D22D4"/>
    <w:multiLevelType w:val="multilevel"/>
    <w:tmpl w:val="29A28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6F"/>
    <w:rsid w:val="009D666F"/>
    <w:rsid w:val="00B71BD4"/>
    <w:rsid w:val="00F92E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Exact">
    <w:name w:val="Заголовок №1 Exact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58"/>
      <w:szCs w:val="58"/>
      <w:u w:val="none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DefaultParagraphFont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 (2)_"/>
    <w:basedOn w:val="DefaultParagraphFont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Заголовок №1"/>
    <w:basedOn w:val="Normal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w w:val="75"/>
      <w:sz w:val="58"/>
      <w:szCs w:val="58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Normal"/>
    <w:link w:val="20"/>
    <w:pPr>
      <w:shd w:val="clear" w:color="auto" w:fill="FFFFFF"/>
      <w:spacing w:before="6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Normal"/>
    <w:link w:val="22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