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56B2E" w:rsidRPr="00DB3D19" w:rsidP="00856B2E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Д</w:t>
      </w:r>
      <w:r w:rsidRPr="00DB3D19">
        <w:rPr>
          <w:rFonts w:ascii="Times New Roman" w:hAnsi="Times New Roman"/>
          <w:b/>
          <w:sz w:val="28"/>
          <w:szCs w:val="28"/>
        </w:rPr>
        <w:t>ело №2-38-</w:t>
      </w:r>
      <w:r>
        <w:rPr>
          <w:rFonts w:ascii="Times New Roman" w:hAnsi="Times New Roman"/>
          <w:b/>
          <w:sz w:val="28"/>
          <w:szCs w:val="28"/>
        </w:rPr>
        <w:t>318/2019</w:t>
      </w:r>
    </w:p>
    <w:p w:rsidR="00856B2E" w:rsidRPr="00DB3D19" w:rsidP="00856B2E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856B2E" w:rsidRPr="00DB3D19" w:rsidP="00856B2E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b/>
          <w:sz w:val="28"/>
          <w:szCs w:val="28"/>
        </w:rPr>
        <w:t>Р</w:t>
      </w:r>
      <w:r w:rsidRPr="00DB3D1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856B2E" w:rsidRPr="00DB3D19" w:rsidP="00856B2E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856B2E" w:rsidRPr="00DB3D19" w:rsidP="00856B2E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DB3D19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856B2E" w:rsidRPr="00DB3D19" w:rsidP="00856B2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июня 2019</w:t>
      </w:r>
      <w:r w:rsidRPr="00DB3D19">
        <w:rPr>
          <w:rFonts w:ascii="Times New Roman" w:hAnsi="Times New Roman"/>
          <w:sz w:val="28"/>
          <w:szCs w:val="28"/>
        </w:rPr>
        <w:t xml:space="preserve"> г.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B3D19">
        <w:rPr>
          <w:rFonts w:ascii="Times New Roman" w:hAnsi="Times New Roman"/>
          <w:sz w:val="28"/>
          <w:szCs w:val="28"/>
        </w:rPr>
        <w:t>г. Евпатория</w:t>
      </w:r>
    </w:p>
    <w:p w:rsidR="00856B2E" w:rsidRPr="00DB3D19" w:rsidP="00856B2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М</w:t>
      </w:r>
      <w:r w:rsidRPr="00DB3D19">
        <w:rPr>
          <w:rStyle w:val="2"/>
          <w:sz w:val="28"/>
          <w:szCs w:val="28"/>
        </w:rPr>
        <w:t xml:space="preserve">ировой судья судебного участка №38 Евпаторийского судебного района (городской округ Евпатория) </w:t>
      </w:r>
      <w:r>
        <w:rPr>
          <w:rStyle w:val="2"/>
          <w:sz w:val="28"/>
          <w:szCs w:val="28"/>
        </w:rPr>
        <w:t xml:space="preserve">Республики Крым </w:t>
      </w:r>
      <w:r w:rsidRPr="00DB3D19">
        <w:rPr>
          <w:rStyle w:val="2"/>
          <w:sz w:val="28"/>
          <w:szCs w:val="28"/>
        </w:rPr>
        <w:t>Киоса Н.А.</w:t>
      </w:r>
      <w:r w:rsidRPr="00DB3D19">
        <w:rPr>
          <w:rFonts w:ascii="Times New Roman" w:hAnsi="Times New Roman"/>
          <w:sz w:val="28"/>
          <w:szCs w:val="28"/>
        </w:rPr>
        <w:t xml:space="preserve">, </w:t>
      </w:r>
    </w:p>
    <w:p w:rsidR="00856B2E" w:rsidRPr="00DB3D19" w:rsidP="00856B2E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при секретаре Речкуновой С.В.</w:t>
      </w:r>
    </w:p>
    <w:p w:rsidR="00856B2E" w:rsidRPr="00DB3D19" w:rsidP="00856B2E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</w:t>
      </w:r>
      <w:r>
        <w:rPr>
          <w:rFonts w:ascii="Times New Roman" w:hAnsi="Times New Roman"/>
          <w:sz w:val="28"/>
          <w:szCs w:val="28"/>
        </w:rPr>
        <w:t>страхового публичного акционерного общества «ИНГОССТРАХ»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к </w:t>
      </w:r>
      <w:r>
        <w:rPr>
          <w:rFonts w:ascii="Times New Roman" w:hAnsi="Times New Roman"/>
          <w:kern w:val="36"/>
          <w:sz w:val="28"/>
          <w:szCs w:val="28"/>
        </w:rPr>
        <w:t>Рапопорт</w:t>
      </w:r>
      <w:r>
        <w:rPr>
          <w:rFonts w:ascii="Times New Roman" w:hAnsi="Times New Roman"/>
          <w:kern w:val="36"/>
          <w:sz w:val="28"/>
          <w:szCs w:val="28"/>
        </w:rPr>
        <w:t xml:space="preserve"> Кириллу Алексеевичу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, третьи </w:t>
      </w:r>
      <w:r w:rsidRPr="00DB3D19">
        <w:rPr>
          <w:rFonts w:ascii="Times New Roman" w:hAnsi="Times New Roman"/>
          <w:kern w:val="36"/>
          <w:sz w:val="28"/>
          <w:szCs w:val="28"/>
        </w:rPr>
        <w:t>лица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</w:t>
      </w:r>
      <w:r>
        <w:rPr>
          <w:rFonts w:ascii="Times New Roman" w:hAnsi="Times New Roman"/>
          <w:kern w:val="36"/>
          <w:sz w:val="28"/>
          <w:szCs w:val="28"/>
        </w:rPr>
        <w:t xml:space="preserve">относительно 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предмет</w:t>
      </w:r>
      <w:r>
        <w:rPr>
          <w:rFonts w:ascii="Times New Roman" w:hAnsi="Times New Roman"/>
          <w:kern w:val="36"/>
          <w:sz w:val="28"/>
          <w:szCs w:val="28"/>
        </w:rPr>
        <w:t>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спора </w:t>
      </w:r>
      <w:r>
        <w:rPr>
          <w:rFonts w:ascii="Times New Roman" w:hAnsi="Times New Roman"/>
          <w:kern w:val="36"/>
          <w:sz w:val="28"/>
          <w:szCs w:val="28"/>
        </w:rPr>
        <w:t xml:space="preserve">Данелия Давид Юрьевич, закрытое акционерное общество «МАКС», Гринков Дмитрий Юрьевич о  возмещении ущерба, причиненного дорожно-транспортным происшествием </w:t>
      </w:r>
      <w:r w:rsidRPr="00DB3D19">
        <w:rPr>
          <w:rFonts w:ascii="Times New Roman" w:hAnsi="Times New Roman"/>
          <w:kern w:val="36"/>
          <w:sz w:val="28"/>
          <w:szCs w:val="28"/>
        </w:rPr>
        <w:t>в порядке регресса,</w:t>
      </w:r>
    </w:p>
    <w:p w:rsidR="00856B2E" w:rsidRPr="00DB3D19" w:rsidP="00856B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194</w:t>
      </w:r>
      <w:r>
        <w:fldChar w:fldCharType="end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>199 ГПК РФ</w:t>
      </w:r>
      <w:r>
        <w:fldChar w:fldCharType="end"/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856B2E" w:rsidRPr="00DB3D19" w:rsidP="00856B2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B3D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856B2E" w:rsidRPr="00DB3D19" w:rsidP="00856B2E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страхового публичного акционерного общества «ИНГОССТРАХ»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к </w:t>
      </w:r>
      <w:r>
        <w:rPr>
          <w:rFonts w:ascii="Times New Roman" w:hAnsi="Times New Roman"/>
          <w:kern w:val="36"/>
          <w:sz w:val="28"/>
          <w:szCs w:val="28"/>
        </w:rPr>
        <w:t>Рапопорт</w:t>
      </w:r>
      <w:r>
        <w:rPr>
          <w:rFonts w:ascii="Times New Roman" w:hAnsi="Times New Roman"/>
          <w:kern w:val="36"/>
          <w:sz w:val="28"/>
          <w:szCs w:val="28"/>
        </w:rPr>
        <w:t xml:space="preserve"> Кириллу Алексеевичу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, третьи </w:t>
      </w:r>
      <w:r w:rsidRPr="00DB3D19">
        <w:rPr>
          <w:rFonts w:ascii="Times New Roman" w:hAnsi="Times New Roman"/>
          <w:kern w:val="36"/>
          <w:sz w:val="28"/>
          <w:szCs w:val="28"/>
        </w:rPr>
        <w:t>лица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</w:t>
      </w:r>
      <w:r>
        <w:rPr>
          <w:rFonts w:ascii="Times New Roman" w:hAnsi="Times New Roman"/>
          <w:kern w:val="36"/>
          <w:sz w:val="28"/>
          <w:szCs w:val="28"/>
        </w:rPr>
        <w:t xml:space="preserve">относительно 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предмет</w:t>
      </w:r>
      <w:r>
        <w:rPr>
          <w:rFonts w:ascii="Times New Roman" w:hAnsi="Times New Roman"/>
          <w:kern w:val="36"/>
          <w:sz w:val="28"/>
          <w:szCs w:val="28"/>
        </w:rPr>
        <w:t>а</w:t>
      </w:r>
      <w:r w:rsidRPr="00DB3D19">
        <w:rPr>
          <w:rFonts w:ascii="Times New Roman" w:hAnsi="Times New Roman"/>
          <w:kern w:val="36"/>
          <w:sz w:val="28"/>
          <w:szCs w:val="28"/>
        </w:rPr>
        <w:t xml:space="preserve"> спора </w:t>
      </w:r>
      <w:r>
        <w:rPr>
          <w:rFonts w:ascii="Times New Roman" w:hAnsi="Times New Roman"/>
          <w:kern w:val="36"/>
          <w:sz w:val="28"/>
          <w:szCs w:val="28"/>
        </w:rPr>
        <w:t xml:space="preserve">Данелия Давид Юрьевич, закрытое акционерное общество «МАКС», Гринков Дмитрий Юрьевич о  возмещении ущерба, причиненного дорожно-транспортным происшествием </w:t>
      </w:r>
      <w:r w:rsidRPr="00DB3D19">
        <w:rPr>
          <w:rFonts w:ascii="Times New Roman" w:hAnsi="Times New Roman"/>
          <w:kern w:val="36"/>
          <w:sz w:val="28"/>
          <w:szCs w:val="28"/>
        </w:rPr>
        <w:t>в порядке регресса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B3D19">
        <w:rPr>
          <w:rFonts w:ascii="Times New Roman" w:hAnsi="Times New Roman"/>
          <w:kern w:val="36"/>
          <w:sz w:val="28"/>
          <w:szCs w:val="28"/>
        </w:rPr>
        <w:t>– удовлетворить.</w:t>
      </w:r>
    </w:p>
    <w:p w:rsidR="00856B2E" w:rsidRPr="00DB3D19" w:rsidP="00856B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kern w:val="36"/>
          <w:sz w:val="28"/>
          <w:szCs w:val="28"/>
        </w:rPr>
        <w:t>Рапопорт</w:t>
      </w:r>
      <w:r>
        <w:rPr>
          <w:rFonts w:ascii="Times New Roman" w:hAnsi="Times New Roman"/>
          <w:kern w:val="36"/>
          <w:sz w:val="28"/>
          <w:szCs w:val="28"/>
        </w:rPr>
        <w:t xml:space="preserve"> Кирилла Алексеевича</w:t>
      </w:r>
      <w:r w:rsidR="00E634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4435A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B3D1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="00E6348B">
        <w:rPr>
          <w:rFonts w:ascii="Times New Roman" w:hAnsi="Times New Roman"/>
          <w:sz w:val="28"/>
          <w:szCs w:val="28"/>
        </w:rPr>
        <w:t>публичного акционерного общества «ИНГОССТРАХ»</w:t>
      </w:r>
      <w:r w:rsidRPr="00DB3D19" w:rsidR="00E6348B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DB3D19">
        <w:rPr>
          <w:rFonts w:ascii="Times New Roman" w:hAnsi="Times New Roman"/>
          <w:sz w:val="28"/>
          <w:szCs w:val="28"/>
        </w:rPr>
        <w:t xml:space="preserve">  ущерб в порядке регресса в связи с </w:t>
      </w:r>
      <w:r w:rsidRPr="00DB3D19">
        <w:rPr>
          <w:rFonts w:ascii="Times New Roman" w:hAnsi="Times New Roman"/>
          <w:sz w:val="28"/>
          <w:szCs w:val="28"/>
        </w:rPr>
        <w:t>ДТП</w:t>
      </w:r>
      <w:r w:rsidRPr="00DB3D19">
        <w:rPr>
          <w:rFonts w:ascii="Times New Roman" w:hAnsi="Times New Roman"/>
          <w:sz w:val="28"/>
          <w:szCs w:val="28"/>
        </w:rPr>
        <w:t xml:space="preserve"> произошедшим </w:t>
      </w:r>
      <w:r w:rsidR="0014435A">
        <w:rPr>
          <w:rFonts w:ascii="Times New Roman" w:hAnsi="Times New Roman"/>
          <w:sz w:val="28"/>
          <w:szCs w:val="28"/>
        </w:rPr>
        <w:t>**</w:t>
      </w:r>
      <w:r w:rsidRPr="00DB3D19">
        <w:rPr>
          <w:rFonts w:ascii="Times New Roman" w:hAnsi="Times New Roman"/>
          <w:sz w:val="28"/>
          <w:szCs w:val="28"/>
        </w:rPr>
        <w:t xml:space="preserve"> в размере - </w:t>
      </w:r>
      <w:r w:rsidR="00E6348B">
        <w:rPr>
          <w:rFonts w:ascii="Times New Roman" w:hAnsi="Times New Roman"/>
          <w:sz w:val="28"/>
          <w:szCs w:val="28"/>
        </w:rPr>
        <w:t>43655</w:t>
      </w:r>
      <w:r w:rsidRPr="00DB3D19">
        <w:rPr>
          <w:rFonts w:ascii="Times New Roman" w:hAnsi="Times New Roman"/>
          <w:sz w:val="28"/>
          <w:szCs w:val="28"/>
        </w:rPr>
        <w:t xml:space="preserve"> руб. </w:t>
      </w:r>
      <w:r w:rsidR="00E6348B">
        <w:rPr>
          <w:rFonts w:ascii="Times New Roman" w:hAnsi="Times New Roman"/>
          <w:sz w:val="28"/>
          <w:szCs w:val="28"/>
        </w:rPr>
        <w:t>90</w:t>
      </w:r>
      <w:r w:rsidRPr="00DB3D19">
        <w:rPr>
          <w:rFonts w:ascii="Times New Roman" w:hAnsi="Times New Roman"/>
          <w:sz w:val="28"/>
          <w:szCs w:val="28"/>
        </w:rPr>
        <w:t xml:space="preserve"> коп., расходы по оплате госуд</w:t>
      </w:r>
      <w:r>
        <w:rPr>
          <w:rFonts w:ascii="Times New Roman" w:hAnsi="Times New Roman"/>
          <w:sz w:val="28"/>
          <w:szCs w:val="28"/>
        </w:rPr>
        <w:t xml:space="preserve">арственной пошлины в размере - 1509 руб. 68 </w:t>
      </w:r>
      <w:r w:rsidRPr="00DB3D19">
        <w:rPr>
          <w:rFonts w:ascii="Times New Roman" w:hAnsi="Times New Roman"/>
          <w:sz w:val="28"/>
          <w:szCs w:val="28"/>
        </w:rPr>
        <w:t xml:space="preserve">коп., а всего: </w:t>
      </w:r>
      <w:r w:rsidR="001D23B7">
        <w:rPr>
          <w:rFonts w:ascii="Times New Roman" w:hAnsi="Times New Roman"/>
          <w:sz w:val="28"/>
          <w:szCs w:val="28"/>
        </w:rPr>
        <w:t>45165</w:t>
      </w:r>
      <w:r w:rsidRPr="00DB3D19">
        <w:rPr>
          <w:rFonts w:ascii="Times New Roman" w:hAnsi="Times New Roman"/>
          <w:sz w:val="28"/>
          <w:szCs w:val="28"/>
        </w:rPr>
        <w:t xml:space="preserve"> (</w:t>
      </w:r>
      <w:r w:rsidR="001D23B7">
        <w:rPr>
          <w:rFonts w:ascii="Times New Roman" w:hAnsi="Times New Roman"/>
          <w:sz w:val="28"/>
          <w:szCs w:val="28"/>
        </w:rPr>
        <w:t>сорок пять тысяч сто шестьдесят пять</w:t>
      </w:r>
      <w:r w:rsidRPr="00DB3D19">
        <w:rPr>
          <w:rFonts w:ascii="Times New Roman" w:hAnsi="Times New Roman"/>
          <w:sz w:val="28"/>
          <w:szCs w:val="28"/>
        </w:rPr>
        <w:t xml:space="preserve">) руб. </w:t>
      </w:r>
      <w:r w:rsidR="001D23B7">
        <w:rPr>
          <w:rFonts w:ascii="Times New Roman" w:hAnsi="Times New Roman"/>
          <w:sz w:val="28"/>
          <w:szCs w:val="28"/>
        </w:rPr>
        <w:t>58 (пятьдесят восемь)</w:t>
      </w:r>
      <w:r w:rsidRPr="00DB3D19">
        <w:rPr>
          <w:rFonts w:ascii="Times New Roman" w:hAnsi="Times New Roman"/>
          <w:sz w:val="28"/>
          <w:szCs w:val="28"/>
        </w:rPr>
        <w:t xml:space="preserve"> коп.</w:t>
      </w:r>
    </w:p>
    <w:p w:rsidR="00856B2E" w:rsidRPr="00DB3D19" w:rsidP="00856B2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DB3D19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DB3D19">
        <w:rPr>
          <w:rFonts w:ascii="Times New Roman" w:hAnsi="Times New Roman"/>
          <w:sz w:val="28"/>
          <w:szCs w:val="28"/>
        </w:rPr>
        <w:t>.</w:t>
      </w:r>
    </w:p>
    <w:p w:rsidR="00856B2E" w:rsidRPr="00DB3D19" w:rsidP="00856B2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DB3D19">
        <w:rPr>
          <w:rFonts w:ascii="Times New Roman" w:hAnsi="Times New Roman"/>
          <w:sz w:val="28"/>
          <w:szCs w:val="28"/>
        </w:rPr>
        <w:t>и</w:t>
      </w:r>
      <w:r w:rsidRPr="00DB3D19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56B2E" w:rsidRPr="00DB3D19" w:rsidP="00856B2E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DB3D19">
        <w:rPr>
          <w:rFonts w:ascii="Times New Roman" w:hAnsi="Times New Roman"/>
          <w:sz w:val="28"/>
          <w:szCs w:val="28"/>
        </w:rPr>
        <w:t>и</w:t>
      </w:r>
      <w:r w:rsidRPr="00DB3D19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856B2E" w:rsidRPr="00DB3D19" w:rsidP="00856B2E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DB3D19">
        <w:rPr>
          <w:rFonts w:ascii="Times New Roman" w:hAnsi="Times New Roman"/>
          <w:sz w:val="28"/>
          <w:szCs w:val="28"/>
        </w:rPr>
        <w:tab/>
        <w:t>Заявление о составлении мотивированного решения суда, может быть подано в течени</w:t>
      </w:r>
      <w:r w:rsidRPr="00DB3D19">
        <w:rPr>
          <w:rFonts w:ascii="Times New Roman" w:hAnsi="Times New Roman"/>
          <w:sz w:val="28"/>
          <w:szCs w:val="28"/>
        </w:rPr>
        <w:t>и</w:t>
      </w:r>
      <w:r w:rsidRPr="00DB3D19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6B2E" w:rsidRPr="00DB3D19" w:rsidP="00856B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B2E" w:rsidRPr="00DB3D19" w:rsidP="00856B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862"/>
    <w:sectPr w:rsidSect="001D23B7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2E"/>
    <w:rsid w:val="0014435A"/>
    <w:rsid w:val="001D23B7"/>
    <w:rsid w:val="007A7862"/>
    <w:rsid w:val="00856B2E"/>
    <w:rsid w:val="00DB3D19"/>
    <w:rsid w:val="00E634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56B2E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56B2E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