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43763" w:rsidRPr="008E4D26" w:rsidP="00C43763" w14:paraId="79BC7054" w14:textId="77777777">
      <w:pPr>
        <w:jc w:val="right"/>
        <w:rPr>
          <w:sz w:val="28"/>
          <w:szCs w:val="28"/>
        </w:rPr>
      </w:pPr>
      <w:r w:rsidRPr="008E4D26">
        <w:rPr>
          <w:sz w:val="28"/>
          <w:szCs w:val="28"/>
        </w:rPr>
        <w:t>Дело № 2-38-</w:t>
      </w:r>
      <w:r>
        <w:rPr>
          <w:sz w:val="28"/>
          <w:szCs w:val="28"/>
        </w:rPr>
        <w:t>459/2020</w:t>
      </w:r>
    </w:p>
    <w:p w:rsidR="00C43763" w:rsidRPr="008E4D26" w:rsidP="00C43763" w14:paraId="4D2E4585" w14:textId="77777777">
      <w:pPr>
        <w:jc w:val="center"/>
        <w:rPr>
          <w:sz w:val="28"/>
          <w:szCs w:val="28"/>
        </w:rPr>
      </w:pPr>
      <w:r w:rsidRPr="008E4D2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C43763" w:rsidRPr="002A65DC" w:rsidP="00C43763" w14:paraId="032DD4AA" w14:textId="77777777">
      <w:pPr>
        <w:jc w:val="center"/>
        <w:rPr>
          <w:sz w:val="28"/>
          <w:szCs w:val="28"/>
        </w:rPr>
      </w:pPr>
      <w:r w:rsidRPr="008E4D26">
        <w:rPr>
          <w:b/>
          <w:sz w:val="28"/>
          <w:szCs w:val="28"/>
        </w:rPr>
        <w:t xml:space="preserve">  </w:t>
      </w:r>
      <w:r w:rsidRPr="002A65DC">
        <w:rPr>
          <w:sz w:val="28"/>
          <w:szCs w:val="28"/>
        </w:rPr>
        <w:t>РЕШЕНИЕ</w:t>
      </w:r>
    </w:p>
    <w:p w:rsidR="00C43763" w:rsidP="00C43763" w14:paraId="10442CF7" w14:textId="77777777">
      <w:pPr>
        <w:jc w:val="center"/>
        <w:rPr>
          <w:sz w:val="28"/>
          <w:szCs w:val="28"/>
        </w:rPr>
      </w:pPr>
      <w:r w:rsidRPr="002A65DC">
        <w:rPr>
          <w:sz w:val="28"/>
          <w:szCs w:val="28"/>
        </w:rPr>
        <w:t>ИМЕНЕМ  РОССИЙСКОЙ  ФЕДЕРАЦИИ</w:t>
      </w:r>
    </w:p>
    <w:p w:rsidR="00C43763" w:rsidRPr="002A65DC" w:rsidP="00C43763" w14:paraId="227DC3D8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(заочное)</w:t>
      </w:r>
    </w:p>
    <w:p w:rsidR="00C43763" w:rsidRPr="008E4D26" w:rsidP="00C43763" w14:paraId="4DCF0438" w14:textId="77777777">
      <w:pPr>
        <w:jc w:val="center"/>
        <w:rPr>
          <w:sz w:val="28"/>
          <w:szCs w:val="28"/>
        </w:rPr>
      </w:pPr>
      <w:r w:rsidRPr="008E4D26">
        <w:rPr>
          <w:sz w:val="28"/>
          <w:szCs w:val="28"/>
        </w:rPr>
        <w:t>(резолютивная части)</w:t>
      </w:r>
      <w:r w:rsidRPr="008E4D26">
        <w:rPr>
          <w:sz w:val="28"/>
          <w:szCs w:val="28"/>
          <w:lang w:val="uk-UA"/>
        </w:rPr>
        <w:t xml:space="preserve">  </w:t>
      </w:r>
    </w:p>
    <w:p w:rsidR="00C43763" w:rsidRPr="008E4D26" w:rsidP="00C43763" w14:paraId="19E1AE84" w14:textId="77777777">
      <w:pPr>
        <w:jc w:val="both"/>
        <w:rPr>
          <w:sz w:val="28"/>
          <w:szCs w:val="28"/>
        </w:rPr>
      </w:pPr>
      <w:r w:rsidRPr="008E4D26">
        <w:rPr>
          <w:sz w:val="28"/>
          <w:szCs w:val="28"/>
          <w:lang w:val="uk-UA"/>
        </w:rPr>
        <w:t xml:space="preserve">       </w:t>
      </w:r>
      <w:r w:rsidRPr="008E4D26">
        <w:rPr>
          <w:sz w:val="28"/>
          <w:szCs w:val="28"/>
        </w:rPr>
        <w:t xml:space="preserve"> </w:t>
      </w:r>
      <w:r>
        <w:rPr>
          <w:sz w:val="28"/>
          <w:szCs w:val="28"/>
        </w:rPr>
        <w:t>18 июня 2020</w:t>
      </w:r>
      <w:r w:rsidRPr="008E4D26">
        <w:rPr>
          <w:sz w:val="28"/>
          <w:szCs w:val="28"/>
        </w:rPr>
        <w:t xml:space="preserve"> г.                                              </w:t>
      </w:r>
      <w:r>
        <w:rPr>
          <w:sz w:val="28"/>
          <w:szCs w:val="28"/>
        </w:rPr>
        <w:t xml:space="preserve">                       </w:t>
      </w:r>
      <w:r w:rsidRPr="008E4D26">
        <w:rPr>
          <w:sz w:val="28"/>
          <w:szCs w:val="28"/>
        </w:rPr>
        <w:t xml:space="preserve"> г. Евпатория</w:t>
      </w:r>
    </w:p>
    <w:p w:rsidR="00C43763" w:rsidRPr="008E4D26" w:rsidP="00C43763" w14:paraId="01F0AD16" w14:textId="77777777">
      <w:pPr>
        <w:jc w:val="both"/>
        <w:rPr>
          <w:sz w:val="28"/>
          <w:szCs w:val="28"/>
        </w:rPr>
      </w:pPr>
      <w:r w:rsidRPr="008E4D26">
        <w:rPr>
          <w:sz w:val="28"/>
          <w:szCs w:val="28"/>
        </w:rPr>
        <w:t xml:space="preserve">        </w:t>
      </w:r>
      <w:r w:rsidRPr="008E4D26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8E4D26">
        <w:rPr>
          <w:sz w:val="28"/>
          <w:szCs w:val="28"/>
        </w:rPr>
        <w:t xml:space="preserve">(городской округ Евпатория) </w:t>
      </w:r>
      <w:r>
        <w:rPr>
          <w:sz w:val="28"/>
          <w:szCs w:val="28"/>
        </w:rPr>
        <w:t>Республики Крым</w:t>
      </w:r>
      <w:r w:rsidRPr="008E4D26">
        <w:rPr>
          <w:rStyle w:val="FontStyle11"/>
          <w:sz w:val="28"/>
          <w:szCs w:val="28"/>
        </w:rPr>
        <w:t xml:space="preserve"> Киоса Н.А.</w:t>
      </w:r>
      <w:r w:rsidRPr="008E4D26">
        <w:rPr>
          <w:sz w:val="28"/>
          <w:szCs w:val="28"/>
        </w:rPr>
        <w:t xml:space="preserve"> </w:t>
      </w:r>
    </w:p>
    <w:p w:rsidR="00C43763" w:rsidRPr="008E4D26" w:rsidP="00C43763" w14:paraId="092CE223" w14:textId="77777777">
      <w:pPr>
        <w:jc w:val="both"/>
        <w:rPr>
          <w:sz w:val="28"/>
          <w:szCs w:val="28"/>
        </w:rPr>
      </w:pPr>
      <w:r w:rsidRPr="008E4D26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 xml:space="preserve">судебного заседания </w:t>
      </w:r>
      <w:r>
        <w:rPr>
          <w:sz w:val="28"/>
          <w:szCs w:val="28"/>
        </w:rPr>
        <w:t>Копцеве</w:t>
      </w:r>
      <w:r>
        <w:rPr>
          <w:sz w:val="28"/>
          <w:szCs w:val="28"/>
        </w:rPr>
        <w:t xml:space="preserve"> А.А.</w:t>
      </w:r>
    </w:p>
    <w:p w:rsidR="00C43763" w:rsidRPr="005133C2" w:rsidP="00C43763" w14:paraId="19EC1496" w14:textId="77777777">
      <w:pPr>
        <w:spacing w:line="0" w:lineRule="atLeast"/>
        <w:ind w:firstLine="567"/>
        <w:jc w:val="both"/>
        <w:rPr>
          <w:sz w:val="28"/>
          <w:szCs w:val="28"/>
        </w:rPr>
      </w:pPr>
      <w:r w:rsidRPr="008E4D26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Департамента труда и социальной защиты населения администрации города Евпатории Республики Крым к </w:t>
      </w:r>
      <w:r>
        <w:rPr>
          <w:sz w:val="28"/>
          <w:szCs w:val="28"/>
        </w:rPr>
        <w:t xml:space="preserve">Рязанову Алексею Борисовичу </w:t>
      </w:r>
      <w:r w:rsidRPr="005133C2">
        <w:rPr>
          <w:sz w:val="28"/>
          <w:szCs w:val="28"/>
        </w:rPr>
        <w:t xml:space="preserve">о взыскании излишне выплаченной </w:t>
      </w:r>
      <w:r w:rsidRPr="005133C2">
        <w:rPr>
          <w:sz w:val="28"/>
          <w:szCs w:val="28"/>
        </w:rPr>
        <w:t xml:space="preserve">суммы </w:t>
      </w:r>
      <w:r>
        <w:rPr>
          <w:sz w:val="28"/>
          <w:szCs w:val="28"/>
        </w:rPr>
        <w:t xml:space="preserve"> ежегодной</w:t>
      </w:r>
      <w:r>
        <w:rPr>
          <w:sz w:val="28"/>
          <w:szCs w:val="28"/>
        </w:rPr>
        <w:t xml:space="preserve"> денежной выплаты гражданам, награжденным  нагрудным знаком «</w:t>
      </w:r>
      <w:r w:rsidR="009670D5">
        <w:rPr>
          <w:sz w:val="28"/>
          <w:szCs w:val="28"/>
        </w:rPr>
        <w:t>**</w:t>
      </w:r>
      <w:r>
        <w:rPr>
          <w:sz w:val="28"/>
          <w:szCs w:val="28"/>
        </w:rPr>
        <w:t>» или нагрудным знаком «</w:t>
      </w:r>
      <w:r w:rsidR="009670D5">
        <w:rPr>
          <w:sz w:val="28"/>
          <w:szCs w:val="28"/>
        </w:rPr>
        <w:t>**</w:t>
      </w:r>
      <w:r>
        <w:rPr>
          <w:sz w:val="28"/>
          <w:szCs w:val="28"/>
        </w:rPr>
        <w:t xml:space="preserve">» за </w:t>
      </w:r>
      <w:r w:rsidR="009670D5">
        <w:rPr>
          <w:sz w:val="28"/>
          <w:szCs w:val="28"/>
        </w:rPr>
        <w:t>**</w:t>
      </w:r>
      <w:r w:rsidRPr="005133C2">
        <w:rPr>
          <w:sz w:val="28"/>
          <w:szCs w:val="28"/>
        </w:rPr>
        <w:t>,</w:t>
      </w:r>
    </w:p>
    <w:p w:rsidR="00C43763" w:rsidRPr="005133C2" w:rsidP="00C43763" w14:paraId="10DE8DFC" w14:textId="77777777">
      <w:pPr>
        <w:spacing w:line="0" w:lineRule="atLeast"/>
        <w:ind w:firstLine="567"/>
        <w:jc w:val="both"/>
        <w:rPr>
          <w:sz w:val="28"/>
          <w:szCs w:val="28"/>
        </w:rPr>
      </w:pPr>
      <w:r w:rsidRPr="005133C2">
        <w:rPr>
          <w:sz w:val="28"/>
          <w:szCs w:val="28"/>
        </w:rPr>
        <w:t xml:space="preserve"> Руководствуясь </w:t>
      </w:r>
      <w:r w:rsidRPr="005133C2">
        <w:rPr>
          <w:sz w:val="28"/>
          <w:szCs w:val="28"/>
        </w:rPr>
        <w:t>ст.ст</w:t>
      </w:r>
      <w:r w:rsidRPr="005133C2">
        <w:rPr>
          <w:sz w:val="28"/>
          <w:szCs w:val="28"/>
        </w:rPr>
        <w:t>. 193-199</w:t>
      </w:r>
      <w:r>
        <w:rPr>
          <w:sz w:val="28"/>
          <w:szCs w:val="28"/>
        </w:rPr>
        <w:t>, 233-235</w:t>
      </w:r>
      <w:r w:rsidRPr="005133C2">
        <w:rPr>
          <w:sz w:val="28"/>
          <w:szCs w:val="28"/>
        </w:rPr>
        <w:t xml:space="preserve"> Гражданского процессуального кодекса Российской Федерации, мировой судья,</w:t>
      </w:r>
    </w:p>
    <w:p w:rsidR="00C43763" w:rsidRPr="005133C2" w:rsidP="00C43763" w14:paraId="44F9BC6C" w14:textId="77777777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5133C2">
        <w:rPr>
          <w:sz w:val="28"/>
          <w:szCs w:val="28"/>
        </w:rPr>
        <w:t>РЕШИЛ:</w:t>
      </w:r>
    </w:p>
    <w:p w:rsidR="00C43763" w:rsidRPr="005133C2" w:rsidP="00C43763" w14:paraId="3BBE6273" w14:textId="77777777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5133C2">
        <w:rPr>
          <w:sz w:val="28"/>
          <w:szCs w:val="28"/>
        </w:rPr>
        <w:t>сковы</w:t>
      </w:r>
      <w:r>
        <w:rPr>
          <w:sz w:val="28"/>
          <w:szCs w:val="28"/>
        </w:rPr>
        <w:t>е</w:t>
      </w:r>
      <w:r w:rsidRPr="005133C2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я</w:t>
      </w:r>
      <w:r w:rsidRPr="005133C2">
        <w:rPr>
          <w:sz w:val="28"/>
          <w:szCs w:val="28"/>
        </w:rPr>
        <w:t xml:space="preserve"> </w:t>
      </w:r>
      <w:r w:rsidRPr="008E4D26">
        <w:rPr>
          <w:sz w:val="28"/>
          <w:szCs w:val="28"/>
        </w:rPr>
        <w:t xml:space="preserve">Департамента труда и социальной защиты населения администрации города Евпатории Республики Крым к </w:t>
      </w:r>
      <w:r>
        <w:rPr>
          <w:sz w:val="28"/>
          <w:szCs w:val="28"/>
        </w:rPr>
        <w:t xml:space="preserve">Рязанову Алексею Борисовичу </w:t>
      </w:r>
      <w:r w:rsidRPr="005133C2">
        <w:rPr>
          <w:sz w:val="28"/>
          <w:szCs w:val="28"/>
        </w:rPr>
        <w:t xml:space="preserve">о взыскании излишне выплаченной </w:t>
      </w:r>
      <w:r w:rsidRPr="005133C2">
        <w:rPr>
          <w:sz w:val="28"/>
          <w:szCs w:val="28"/>
        </w:rPr>
        <w:t xml:space="preserve">суммы </w:t>
      </w:r>
      <w:r>
        <w:rPr>
          <w:sz w:val="28"/>
          <w:szCs w:val="28"/>
        </w:rPr>
        <w:t xml:space="preserve"> ежегодной</w:t>
      </w:r>
      <w:r>
        <w:rPr>
          <w:sz w:val="28"/>
          <w:szCs w:val="28"/>
        </w:rPr>
        <w:t xml:space="preserve"> денежной выплаты гражданам, награжденным  нагрудным знаком «</w:t>
      </w:r>
      <w:r w:rsidR="009670D5">
        <w:rPr>
          <w:sz w:val="28"/>
          <w:szCs w:val="28"/>
        </w:rPr>
        <w:t>**» или нагрудным знаком **</w:t>
      </w:r>
      <w:r>
        <w:rPr>
          <w:sz w:val="28"/>
          <w:szCs w:val="28"/>
        </w:rPr>
        <w:t xml:space="preserve"> за </w:t>
      </w:r>
      <w:r w:rsidR="009670D5">
        <w:rPr>
          <w:sz w:val="28"/>
          <w:szCs w:val="28"/>
        </w:rPr>
        <w:t>**</w:t>
      </w:r>
      <w:r>
        <w:rPr>
          <w:sz w:val="28"/>
          <w:szCs w:val="28"/>
        </w:rPr>
        <w:t xml:space="preserve">  – удовлетворить.</w:t>
      </w:r>
    </w:p>
    <w:p w:rsidR="00C43763" w:rsidP="00C43763" w14:paraId="11D3A475" w14:textId="77777777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Взыскать с Рязанова Алексея Борисовича в пользу Департамента труда и социальной защиты населения администрации города Евпатории Республики Крым </w:t>
      </w:r>
      <w:r w:rsidRPr="005133C2">
        <w:rPr>
          <w:sz w:val="28"/>
          <w:szCs w:val="28"/>
        </w:rPr>
        <w:t>излишне выплаченн</w:t>
      </w:r>
      <w:r>
        <w:rPr>
          <w:sz w:val="28"/>
          <w:szCs w:val="28"/>
        </w:rPr>
        <w:t>ую</w:t>
      </w:r>
      <w:r w:rsidRPr="005133C2">
        <w:rPr>
          <w:sz w:val="28"/>
          <w:szCs w:val="28"/>
        </w:rPr>
        <w:t xml:space="preserve"> </w:t>
      </w:r>
      <w:r w:rsidRPr="005133C2">
        <w:rPr>
          <w:sz w:val="28"/>
          <w:szCs w:val="28"/>
        </w:rPr>
        <w:t>сумм</w:t>
      </w:r>
      <w:r>
        <w:rPr>
          <w:sz w:val="28"/>
          <w:szCs w:val="28"/>
        </w:rPr>
        <w:t>у</w:t>
      </w:r>
      <w:r w:rsidRPr="005133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ежегодной</w:t>
      </w:r>
      <w:r>
        <w:rPr>
          <w:sz w:val="28"/>
          <w:szCs w:val="28"/>
        </w:rPr>
        <w:t xml:space="preserve"> денежной выплаты гражданам, награжденным  нагрудным знаком </w:t>
      </w:r>
      <w:r w:rsidR="009670D5">
        <w:rPr>
          <w:sz w:val="28"/>
          <w:szCs w:val="28"/>
        </w:rPr>
        <w:t>**</w:t>
      </w:r>
      <w:r>
        <w:rPr>
          <w:sz w:val="28"/>
          <w:szCs w:val="28"/>
        </w:rPr>
        <w:t xml:space="preserve">или нагрудным знаком </w:t>
      </w:r>
      <w:r w:rsidR="009670D5">
        <w:rPr>
          <w:sz w:val="28"/>
          <w:szCs w:val="28"/>
        </w:rPr>
        <w:t>**</w:t>
      </w:r>
      <w:r>
        <w:rPr>
          <w:sz w:val="28"/>
          <w:szCs w:val="28"/>
        </w:rPr>
        <w:t xml:space="preserve">  в размере 11041 руб. 14 коп., </w:t>
      </w:r>
      <w:r w:rsidR="00F317BF">
        <w:rPr>
          <w:sz w:val="28"/>
          <w:szCs w:val="28"/>
        </w:rPr>
        <w:t xml:space="preserve">судебные издержки связанные с почтовыми расходами  </w:t>
      </w:r>
      <w:r>
        <w:rPr>
          <w:sz w:val="28"/>
          <w:szCs w:val="28"/>
        </w:rPr>
        <w:t>в размере 138 руб. 28 коп., а всего 11179 (одиннадцать тысяч сто семьдесят девять) руб. 42 (сорок две) коп.</w:t>
      </w:r>
    </w:p>
    <w:p w:rsidR="00C43763" w:rsidRPr="005133C2" w:rsidP="00C43763" w14:paraId="7F58C556" w14:textId="77777777">
      <w:pPr>
        <w:spacing w:line="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F317BF">
        <w:rPr>
          <w:sz w:val="28"/>
          <w:szCs w:val="28"/>
        </w:rPr>
        <w:t>Рязанова Алексея Борисовича</w:t>
      </w:r>
      <w:r>
        <w:rPr>
          <w:sz w:val="28"/>
          <w:szCs w:val="28"/>
        </w:rPr>
        <w:t xml:space="preserve"> в доход местного бюджета государственную пошлину в размере </w:t>
      </w:r>
      <w:r w:rsidR="00F317BF">
        <w:rPr>
          <w:sz w:val="28"/>
          <w:szCs w:val="28"/>
        </w:rPr>
        <w:t>442</w:t>
      </w:r>
      <w:r>
        <w:rPr>
          <w:sz w:val="28"/>
          <w:szCs w:val="28"/>
        </w:rPr>
        <w:t xml:space="preserve"> (</w:t>
      </w:r>
      <w:r w:rsidR="00F317BF">
        <w:rPr>
          <w:sz w:val="28"/>
          <w:szCs w:val="28"/>
        </w:rPr>
        <w:t>четыреста сорок два</w:t>
      </w:r>
      <w:r>
        <w:rPr>
          <w:sz w:val="28"/>
          <w:szCs w:val="28"/>
        </w:rPr>
        <w:t>) руб. 00 коп.</w:t>
      </w:r>
    </w:p>
    <w:p w:rsidR="00C43763" w:rsidRPr="00004CE7" w:rsidP="00C43763" w14:paraId="0B977439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 w:rsidRPr="00004CE7">
        <w:rPr>
          <w:color w:val="333333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43763" w:rsidP="00C43763" w14:paraId="4C526B79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Pr="00004CE7">
        <w:rPr>
          <w:color w:val="333333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43763" w:rsidRPr="00004CE7" w:rsidP="00C43763" w14:paraId="10F1E6B6" w14:textId="77777777">
      <w:pPr>
        <w:shd w:val="clear" w:color="auto" w:fill="FFFFFF"/>
        <w:spacing w:line="290" w:lineRule="atLeast"/>
        <w:ind w:firstLine="540"/>
        <w:jc w:val="both"/>
        <w:rPr>
          <w:color w:val="333333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004CE7">
        <w:rPr>
          <w:sz w:val="28"/>
          <w:szCs w:val="28"/>
        </w:rPr>
        <w:t xml:space="preserve">Мотивированное решение суда может быть изготовлено в </w:t>
      </w:r>
      <w:r w:rsidRPr="00004CE7">
        <w:rPr>
          <w:sz w:val="28"/>
          <w:szCs w:val="28"/>
        </w:rPr>
        <w:t>течении  пяти</w:t>
      </w:r>
      <w:r w:rsidRPr="00004CE7">
        <w:rPr>
          <w:sz w:val="28"/>
          <w:szCs w:val="28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C43763" w:rsidRPr="00004CE7" w:rsidP="00C43763" w14:paraId="2B2CA138" w14:textId="77777777">
      <w:pPr>
        <w:ind w:right="-142" w:firstLine="567"/>
        <w:jc w:val="both"/>
        <w:rPr>
          <w:sz w:val="28"/>
          <w:szCs w:val="28"/>
        </w:rPr>
      </w:pPr>
      <w:r w:rsidRPr="00004CE7">
        <w:rPr>
          <w:sz w:val="28"/>
          <w:szCs w:val="28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43763" w:rsidRPr="00004CE7" w:rsidP="00C43763" w14:paraId="6A31B7A9" w14:textId="77777777">
      <w:pPr>
        <w:ind w:right="-31"/>
        <w:jc w:val="center"/>
        <w:rPr>
          <w:b/>
          <w:sz w:val="28"/>
          <w:szCs w:val="28"/>
        </w:rPr>
      </w:pPr>
    </w:p>
    <w:p w:rsidR="00C43763" w:rsidRPr="00004CE7" w:rsidP="009670D5" w14:paraId="105FB1D4" w14:textId="77777777">
      <w:pPr>
        <w:ind w:right="-31"/>
        <w:jc w:val="center"/>
        <w:rPr>
          <w:sz w:val="28"/>
          <w:szCs w:val="28"/>
        </w:rPr>
      </w:pPr>
      <w:r w:rsidRPr="00F317BF">
        <w:rPr>
          <w:sz w:val="28"/>
          <w:szCs w:val="28"/>
        </w:rPr>
        <w:t xml:space="preserve"> </w:t>
      </w:r>
    </w:p>
    <w:p w:rsidR="00C43763" w:rsidP="00C43763" w14:paraId="4235C6EA" w14:textId="77777777"/>
    <w:p w:rsidR="00A50A7F" w:rsidP="00C43763" w14:paraId="241CE1FD" w14:textId="77777777">
      <w:pPr>
        <w:pStyle w:val="BodyText2"/>
        <w:widowControl w:val="0"/>
        <w:spacing w:after="0" w:line="240" w:lineRule="auto"/>
        <w:ind w:firstLine="709"/>
        <w:jc w:val="both"/>
      </w:pPr>
    </w:p>
    <w:sectPr w:rsidSect="003069E2"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63"/>
    <w:rsid w:val="00004CE7"/>
    <w:rsid w:val="002A65DC"/>
    <w:rsid w:val="005133C2"/>
    <w:rsid w:val="008E4D26"/>
    <w:rsid w:val="009670D5"/>
    <w:rsid w:val="00A50A7F"/>
    <w:rsid w:val="00C43763"/>
    <w:rsid w:val="00F317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C43763"/>
    <w:rPr>
      <w:rFonts w:ascii="Times New Roman" w:hAnsi="Times New Roman"/>
      <w:sz w:val="26"/>
    </w:rPr>
  </w:style>
  <w:style w:type="paragraph" w:styleId="BodyText2">
    <w:name w:val="Body Text 2"/>
    <w:basedOn w:val="Normal"/>
    <w:link w:val="2"/>
    <w:rsid w:val="00C43763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C43763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317B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317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