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8C31B0" w:rsidRPr="0051648E" w:rsidP="008C31B0">
      <w:pPr>
        <w:spacing w:after="0" w:line="240" w:lineRule="auto"/>
        <w:ind w:right="-142" w:firstLine="567"/>
        <w:jc w:val="right"/>
        <w:rPr>
          <w:rFonts w:ascii="Times New Roman" w:hAnsi="Times New Roman"/>
          <w:b/>
          <w:sz w:val="28"/>
          <w:szCs w:val="28"/>
        </w:rPr>
      </w:pPr>
      <w:r w:rsidRPr="0051648E">
        <w:rPr>
          <w:rFonts w:ascii="Times New Roman" w:hAnsi="Times New Roman"/>
          <w:sz w:val="28"/>
          <w:szCs w:val="28"/>
        </w:rPr>
        <w:t>Д</w:t>
      </w:r>
      <w:r w:rsidRPr="0051648E">
        <w:rPr>
          <w:rFonts w:ascii="Times New Roman" w:hAnsi="Times New Roman"/>
          <w:b/>
          <w:sz w:val="28"/>
          <w:szCs w:val="28"/>
        </w:rPr>
        <w:t>ело №2-38-446/2018</w:t>
      </w:r>
    </w:p>
    <w:p w:rsidR="008C31B0" w:rsidRPr="0051648E" w:rsidP="008C31B0">
      <w:pPr>
        <w:spacing w:after="0" w:line="240" w:lineRule="auto"/>
        <w:ind w:right="-142" w:firstLine="567"/>
        <w:jc w:val="right"/>
        <w:rPr>
          <w:rFonts w:ascii="Times New Roman" w:hAnsi="Times New Roman"/>
          <w:b/>
          <w:sz w:val="28"/>
          <w:szCs w:val="28"/>
        </w:rPr>
      </w:pPr>
    </w:p>
    <w:p w:rsidR="008C31B0" w:rsidRPr="0051648E" w:rsidP="008C31B0">
      <w:pPr>
        <w:spacing w:after="0" w:line="240" w:lineRule="auto"/>
        <w:ind w:right="-142" w:firstLine="567"/>
        <w:jc w:val="center"/>
        <w:rPr>
          <w:rFonts w:ascii="Times New Roman" w:hAnsi="Times New Roman"/>
          <w:b/>
          <w:sz w:val="28"/>
          <w:szCs w:val="28"/>
        </w:rPr>
      </w:pPr>
      <w:r w:rsidRPr="0051648E">
        <w:rPr>
          <w:rFonts w:ascii="Times New Roman" w:hAnsi="Times New Roman"/>
          <w:b/>
          <w:sz w:val="28"/>
          <w:szCs w:val="28"/>
        </w:rPr>
        <w:t xml:space="preserve">РЕШЕНИЕ ИМЕНЕМ </w:t>
      </w:r>
    </w:p>
    <w:p w:rsidR="008C31B0" w:rsidRPr="0051648E" w:rsidP="008C31B0">
      <w:pPr>
        <w:spacing w:after="0" w:line="240" w:lineRule="auto"/>
        <w:ind w:right="-142" w:firstLine="567"/>
        <w:jc w:val="center"/>
        <w:rPr>
          <w:rFonts w:ascii="Times New Roman" w:hAnsi="Times New Roman"/>
          <w:b/>
          <w:sz w:val="28"/>
          <w:szCs w:val="28"/>
        </w:rPr>
      </w:pPr>
      <w:r w:rsidRPr="0051648E">
        <w:rPr>
          <w:rFonts w:ascii="Times New Roman" w:hAnsi="Times New Roman"/>
          <w:b/>
          <w:sz w:val="28"/>
          <w:szCs w:val="28"/>
        </w:rPr>
        <w:t>РОССИЙСКОЙ ФЕДЕРАЦИИ</w:t>
      </w:r>
    </w:p>
    <w:p w:rsidR="008C31B0" w:rsidRPr="0051648E" w:rsidP="008C31B0">
      <w:pPr>
        <w:spacing w:after="0" w:line="240" w:lineRule="auto"/>
        <w:ind w:right="-142" w:firstLine="567"/>
        <w:jc w:val="center"/>
        <w:rPr>
          <w:rFonts w:ascii="Times New Roman" w:hAnsi="Times New Roman"/>
          <w:b/>
          <w:sz w:val="28"/>
          <w:szCs w:val="28"/>
        </w:rPr>
      </w:pPr>
    </w:p>
    <w:p w:rsidR="008C31B0" w:rsidRPr="0051648E" w:rsidP="008C31B0">
      <w:pPr>
        <w:spacing w:after="0" w:line="240" w:lineRule="auto"/>
        <w:ind w:firstLine="567"/>
        <w:jc w:val="both"/>
        <w:rPr>
          <w:rFonts w:ascii="Times New Roman" w:hAnsi="Times New Roman"/>
          <w:sz w:val="28"/>
          <w:szCs w:val="28"/>
        </w:rPr>
      </w:pPr>
      <w:r w:rsidRPr="0051648E">
        <w:rPr>
          <w:rFonts w:ascii="Times New Roman" w:hAnsi="Times New Roman"/>
          <w:sz w:val="28"/>
          <w:szCs w:val="28"/>
        </w:rPr>
        <w:t xml:space="preserve">20 сентября 2018 г.                                                            </w:t>
      </w:r>
      <w:r w:rsidRPr="0051648E">
        <w:rPr>
          <w:rFonts w:ascii="Times New Roman" w:hAnsi="Times New Roman"/>
          <w:sz w:val="28"/>
          <w:szCs w:val="28"/>
        </w:rPr>
        <w:tab/>
        <w:t xml:space="preserve">         г. Евпатория</w:t>
      </w:r>
    </w:p>
    <w:p w:rsidR="008C31B0" w:rsidRPr="0051648E" w:rsidP="008C31B0">
      <w:pPr>
        <w:spacing w:after="0" w:line="240" w:lineRule="auto"/>
        <w:ind w:firstLine="567"/>
        <w:jc w:val="both"/>
        <w:rPr>
          <w:rFonts w:ascii="Times New Roman" w:hAnsi="Times New Roman"/>
          <w:sz w:val="28"/>
          <w:szCs w:val="28"/>
        </w:rPr>
      </w:pPr>
      <w:r w:rsidRPr="0051648E">
        <w:rPr>
          <w:rStyle w:val="FontStyle11"/>
          <w:rFonts w:eastAsia="Calibri"/>
          <w:sz w:val="28"/>
          <w:szCs w:val="28"/>
        </w:rPr>
        <w:t xml:space="preserve">Мировой судья судебного участка № 38 Евпаторийского судебного района </w:t>
      </w:r>
      <w:r w:rsidRPr="0051648E">
        <w:rPr>
          <w:rFonts w:ascii="Times New Roman" w:hAnsi="Times New Roman"/>
          <w:sz w:val="28"/>
          <w:szCs w:val="28"/>
        </w:rPr>
        <w:t xml:space="preserve">(городской округ Евпатория) </w:t>
      </w:r>
      <w:r w:rsidRPr="0051648E">
        <w:rPr>
          <w:rStyle w:val="FontStyle11"/>
          <w:rFonts w:eastAsia="Calibri"/>
          <w:sz w:val="28"/>
          <w:szCs w:val="28"/>
        </w:rPr>
        <w:t>Киоса Н.А.</w:t>
      </w:r>
      <w:r w:rsidRPr="0051648E">
        <w:rPr>
          <w:rFonts w:ascii="Times New Roman" w:hAnsi="Times New Roman"/>
          <w:sz w:val="28"/>
          <w:szCs w:val="28"/>
        </w:rPr>
        <w:t xml:space="preserve">, </w:t>
      </w:r>
    </w:p>
    <w:p w:rsidR="008C31B0" w:rsidRPr="0051648E" w:rsidP="008C31B0">
      <w:pPr>
        <w:spacing w:after="0" w:line="240" w:lineRule="auto"/>
        <w:ind w:firstLine="567"/>
        <w:jc w:val="both"/>
        <w:rPr>
          <w:rFonts w:ascii="Times New Roman" w:hAnsi="Times New Roman"/>
          <w:sz w:val="28"/>
          <w:szCs w:val="28"/>
        </w:rPr>
      </w:pPr>
      <w:r w:rsidRPr="0051648E">
        <w:rPr>
          <w:rFonts w:ascii="Times New Roman" w:hAnsi="Times New Roman"/>
          <w:sz w:val="28"/>
          <w:szCs w:val="28"/>
        </w:rPr>
        <w:t xml:space="preserve">при секретаре Коломиец А.В., </w:t>
      </w:r>
    </w:p>
    <w:p w:rsidR="008C31B0" w:rsidRPr="0051648E" w:rsidP="008C31B0">
      <w:pPr>
        <w:spacing w:after="0" w:line="240" w:lineRule="auto"/>
        <w:ind w:firstLine="567"/>
        <w:jc w:val="both"/>
        <w:rPr>
          <w:rFonts w:ascii="Times New Roman" w:hAnsi="Times New Roman"/>
          <w:sz w:val="28"/>
          <w:szCs w:val="28"/>
        </w:rPr>
      </w:pPr>
      <w:r w:rsidRPr="0051648E">
        <w:rPr>
          <w:rFonts w:ascii="Times New Roman" w:hAnsi="Times New Roman"/>
          <w:sz w:val="28"/>
          <w:szCs w:val="28"/>
        </w:rPr>
        <w:t>с участием представителя истца Марковой Т.Н., Зуб Н.Р.,</w:t>
      </w:r>
    </w:p>
    <w:p w:rsidR="008C31B0" w:rsidRPr="0051648E" w:rsidP="008C31B0">
      <w:pPr>
        <w:spacing w:after="0" w:line="240" w:lineRule="auto"/>
        <w:ind w:firstLine="567"/>
        <w:jc w:val="both"/>
        <w:rPr>
          <w:rFonts w:ascii="Times New Roman" w:hAnsi="Times New Roman"/>
          <w:sz w:val="28"/>
          <w:szCs w:val="28"/>
        </w:rPr>
      </w:pPr>
      <w:r w:rsidRPr="0051648E">
        <w:rPr>
          <w:rFonts w:ascii="Times New Roman" w:hAnsi="Times New Roman"/>
          <w:sz w:val="28"/>
          <w:szCs w:val="28"/>
        </w:rPr>
        <w:t xml:space="preserve">ответчика </w:t>
      </w:r>
      <w:r w:rsidRPr="0051648E">
        <w:rPr>
          <w:rFonts w:ascii="Times New Roman" w:hAnsi="Times New Roman"/>
          <w:sz w:val="28"/>
          <w:szCs w:val="28"/>
        </w:rPr>
        <w:t>Хулапа</w:t>
      </w:r>
      <w:r w:rsidRPr="0051648E">
        <w:rPr>
          <w:rFonts w:ascii="Times New Roman" w:hAnsi="Times New Roman"/>
          <w:sz w:val="28"/>
          <w:szCs w:val="28"/>
        </w:rPr>
        <w:t xml:space="preserve"> В.В. </w:t>
      </w:r>
    </w:p>
    <w:p w:rsidR="008C31B0" w:rsidRPr="0051648E" w:rsidP="008C31B0">
      <w:pPr>
        <w:spacing w:after="0" w:line="240" w:lineRule="auto"/>
        <w:ind w:firstLine="567"/>
        <w:jc w:val="both"/>
        <w:rPr>
          <w:rFonts w:ascii="Times New Roman" w:hAnsi="Times New Roman"/>
          <w:sz w:val="28"/>
          <w:szCs w:val="28"/>
        </w:rPr>
      </w:pPr>
      <w:r w:rsidRPr="0051648E">
        <w:rPr>
          <w:rFonts w:ascii="Times New Roman" w:hAnsi="Times New Roman"/>
          <w:sz w:val="28"/>
          <w:szCs w:val="28"/>
        </w:rPr>
        <w:t xml:space="preserve">представителя 3-го лица ТСН «СВНТ «Весна» Логвиненко Н.А., </w:t>
      </w:r>
    </w:p>
    <w:p w:rsidR="008C31B0" w:rsidRPr="0051648E" w:rsidP="008C31B0">
      <w:pPr>
        <w:spacing w:after="0" w:line="240" w:lineRule="auto"/>
        <w:ind w:firstLine="567"/>
        <w:jc w:val="both"/>
        <w:rPr>
          <w:rFonts w:ascii="Times New Roman" w:hAnsi="Times New Roman"/>
          <w:sz w:val="28"/>
          <w:szCs w:val="28"/>
        </w:rPr>
      </w:pPr>
      <w:r w:rsidRPr="0051648E">
        <w:rPr>
          <w:rFonts w:ascii="Times New Roman" w:hAnsi="Times New Roman"/>
          <w:sz w:val="28"/>
          <w:szCs w:val="28"/>
        </w:rPr>
        <w:t xml:space="preserve">представителя 3-го лица ГУП РК «Крымэнерго» в лице Евпаторийского РЭС </w:t>
      </w:r>
      <w:r w:rsidRPr="0051648E">
        <w:rPr>
          <w:rFonts w:ascii="Times New Roman" w:hAnsi="Times New Roman"/>
          <w:sz w:val="28"/>
          <w:szCs w:val="28"/>
        </w:rPr>
        <w:t>Замираловой</w:t>
      </w:r>
      <w:r w:rsidRPr="0051648E">
        <w:rPr>
          <w:rFonts w:ascii="Times New Roman" w:hAnsi="Times New Roman"/>
          <w:sz w:val="28"/>
          <w:szCs w:val="28"/>
        </w:rPr>
        <w:t xml:space="preserve"> А.Б. </w:t>
      </w:r>
    </w:p>
    <w:p w:rsidR="008C31B0" w:rsidRPr="0051648E" w:rsidP="008C31B0">
      <w:pPr>
        <w:spacing w:after="0" w:line="240" w:lineRule="auto"/>
        <w:ind w:firstLine="567"/>
        <w:jc w:val="both"/>
        <w:rPr>
          <w:rFonts w:ascii="Times New Roman" w:hAnsi="Times New Roman"/>
          <w:sz w:val="28"/>
          <w:szCs w:val="28"/>
        </w:rPr>
      </w:pPr>
      <w:r w:rsidRPr="0051648E">
        <w:rPr>
          <w:rFonts w:ascii="Times New Roman" w:hAnsi="Times New Roman"/>
          <w:sz w:val="28"/>
          <w:szCs w:val="28"/>
        </w:rPr>
        <w:t xml:space="preserve">рассмотрев в открытом судебном заседании в г. Евпатория гражданское дело по иску товарищества собственников недвижимости «Дачное некоммерческое товарищество «Весна» к </w:t>
      </w:r>
      <w:r w:rsidRPr="0051648E">
        <w:rPr>
          <w:rFonts w:ascii="Times New Roman" w:hAnsi="Times New Roman"/>
          <w:sz w:val="28"/>
          <w:szCs w:val="28"/>
        </w:rPr>
        <w:t>Хулапа</w:t>
      </w:r>
      <w:r w:rsidRPr="0051648E">
        <w:rPr>
          <w:rFonts w:ascii="Times New Roman" w:hAnsi="Times New Roman"/>
          <w:sz w:val="28"/>
          <w:szCs w:val="28"/>
        </w:rPr>
        <w:t xml:space="preserve"> Валентине Васильевне, третьи </w:t>
      </w:r>
      <w:r w:rsidRPr="0051648E">
        <w:rPr>
          <w:rFonts w:ascii="Times New Roman" w:hAnsi="Times New Roman"/>
          <w:sz w:val="28"/>
          <w:szCs w:val="28"/>
        </w:rPr>
        <w:t>лица</w:t>
      </w:r>
      <w:r w:rsidRPr="0051648E">
        <w:rPr>
          <w:rFonts w:ascii="Times New Roman" w:hAnsi="Times New Roman"/>
          <w:sz w:val="28"/>
          <w:szCs w:val="28"/>
        </w:rPr>
        <w:t xml:space="preserve"> не заявляющие самостоятельных требований на предмет спора товарищество собственников недвижимости «Садово-виноградарское некоммерческое товарищество «Весна», Муниципальное унитарное предприятие «</w:t>
      </w:r>
      <w:r w:rsidRPr="0051648E">
        <w:rPr>
          <w:rFonts w:ascii="Times New Roman" w:hAnsi="Times New Roman"/>
          <w:sz w:val="28"/>
          <w:szCs w:val="28"/>
        </w:rPr>
        <w:t>Экоград</w:t>
      </w:r>
      <w:r w:rsidRPr="0051648E">
        <w:rPr>
          <w:rFonts w:ascii="Times New Roman" w:hAnsi="Times New Roman"/>
          <w:sz w:val="28"/>
          <w:szCs w:val="28"/>
        </w:rPr>
        <w:t>», Государственное Унитарное Предприятие «Крымэнерго» в лице Евпаторийского РЭС о взыскании задолженности по взносам и неустойки,</w:t>
      </w:r>
    </w:p>
    <w:p w:rsidR="00336F81" w:rsidRPr="0051648E" w:rsidP="00336F81">
      <w:pPr>
        <w:spacing w:after="0" w:line="240" w:lineRule="auto"/>
        <w:ind w:firstLine="567"/>
        <w:jc w:val="center"/>
        <w:rPr>
          <w:rFonts w:ascii="Times New Roman" w:hAnsi="Times New Roman"/>
          <w:sz w:val="28"/>
          <w:szCs w:val="28"/>
        </w:rPr>
      </w:pPr>
      <w:r w:rsidRPr="0051648E">
        <w:rPr>
          <w:rFonts w:ascii="Times New Roman" w:hAnsi="Times New Roman"/>
          <w:sz w:val="28"/>
          <w:szCs w:val="28"/>
        </w:rPr>
        <w:t>УСТАНОВИЛ</w:t>
      </w:r>
    </w:p>
    <w:p w:rsidR="00336F81" w:rsidRPr="0051648E" w:rsidP="00336F81">
      <w:pPr>
        <w:spacing w:after="0" w:line="240" w:lineRule="auto"/>
        <w:ind w:firstLine="567"/>
        <w:jc w:val="both"/>
        <w:rPr>
          <w:rFonts w:ascii="Times New Roman" w:hAnsi="Times New Roman"/>
          <w:b/>
          <w:sz w:val="28"/>
          <w:szCs w:val="28"/>
        </w:rPr>
      </w:pPr>
      <w:r w:rsidRPr="0051648E">
        <w:rPr>
          <w:rFonts w:ascii="Times New Roman" w:hAnsi="Times New Roman"/>
          <w:sz w:val="28"/>
          <w:szCs w:val="28"/>
        </w:rPr>
        <w:t xml:space="preserve">Товарищество собственников недвижимости «Дачное некоммерческое товарищество «Весна» обратилось к мировому судье с исковым заявлением к </w:t>
      </w:r>
      <w:r w:rsidRPr="0051648E">
        <w:rPr>
          <w:rFonts w:ascii="Times New Roman" w:hAnsi="Times New Roman"/>
          <w:sz w:val="28"/>
          <w:szCs w:val="28"/>
        </w:rPr>
        <w:t>Хулапа</w:t>
      </w:r>
      <w:r w:rsidRPr="0051648E">
        <w:rPr>
          <w:rFonts w:ascii="Times New Roman" w:hAnsi="Times New Roman"/>
          <w:sz w:val="28"/>
          <w:szCs w:val="28"/>
        </w:rPr>
        <w:t xml:space="preserve"> Валентине Васильевне о взыскании задолженности по взносам и неустойки.</w:t>
      </w:r>
    </w:p>
    <w:p w:rsidR="00336F81" w:rsidRPr="0051648E" w:rsidP="00A75FEF">
      <w:pPr>
        <w:pStyle w:val="NoSpacing"/>
        <w:ind w:right="-1" w:firstLine="567"/>
        <w:jc w:val="both"/>
        <w:rPr>
          <w:rFonts w:ascii="Times New Roman" w:hAnsi="Times New Roman"/>
          <w:sz w:val="28"/>
          <w:szCs w:val="28"/>
        </w:rPr>
      </w:pPr>
      <w:r w:rsidRPr="0051648E">
        <w:rPr>
          <w:rFonts w:ascii="Times New Roman" w:hAnsi="Times New Roman"/>
          <w:sz w:val="28"/>
          <w:szCs w:val="28"/>
        </w:rPr>
        <w:t xml:space="preserve">Исковые требования мотивированы тем, что ответчик владеет </w:t>
      </w:r>
      <w:r w:rsidRPr="0051648E">
        <w:rPr>
          <w:rFonts w:ascii="Times New Roman" w:hAnsi="Times New Roman"/>
          <w:sz w:val="28"/>
          <w:szCs w:val="28"/>
        </w:rPr>
        <w:t>участком</w:t>
      </w:r>
      <w:r w:rsidRPr="0051648E">
        <w:rPr>
          <w:rFonts w:ascii="Times New Roman" w:hAnsi="Times New Roman"/>
          <w:sz w:val="28"/>
          <w:szCs w:val="28"/>
        </w:rPr>
        <w:t xml:space="preserve"> </w:t>
      </w:r>
      <w:r w:rsidR="00C846DB">
        <w:rPr>
          <w:rFonts w:ascii="Times New Roman" w:hAnsi="Times New Roman"/>
          <w:sz w:val="28"/>
          <w:szCs w:val="28"/>
        </w:rPr>
        <w:t>***</w:t>
      </w:r>
      <w:r w:rsidR="009A1A64">
        <w:rPr>
          <w:rFonts w:ascii="Times New Roman" w:hAnsi="Times New Roman"/>
          <w:sz w:val="28"/>
          <w:szCs w:val="28"/>
        </w:rPr>
        <w:t xml:space="preserve"> который  расположен</w:t>
      </w:r>
      <w:r w:rsidRPr="0051648E" w:rsidR="003B040E">
        <w:rPr>
          <w:rFonts w:ascii="Times New Roman" w:hAnsi="Times New Roman"/>
          <w:sz w:val="28"/>
          <w:szCs w:val="28"/>
        </w:rPr>
        <w:t xml:space="preserve"> по адресу: </w:t>
      </w:r>
      <w:r w:rsidR="00C846DB">
        <w:rPr>
          <w:rFonts w:ascii="Times New Roman" w:hAnsi="Times New Roman"/>
          <w:sz w:val="28"/>
          <w:szCs w:val="28"/>
        </w:rPr>
        <w:t>***</w:t>
      </w:r>
      <w:r w:rsidRPr="0051648E">
        <w:rPr>
          <w:rFonts w:ascii="Times New Roman" w:hAnsi="Times New Roman"/>
          <w:sz w:val="28"/>
          <w:szCs w:val="28"/>
        </w:rPr>
        <w:t xml:space="preserve"> и не является членом товарищества.   Пунктом 6 Устава ТСН «ДНТ «Весна», установлено, что </w:t>
      </w:r>
      <w:r w:rsidRPr="0051648E" w:rsidR="00A75FEF">
        <w:rPr>
          <w:rFonts w:ascii="Times New Roman" w:hAnsi="Times New Roman"/>
          <w:sz w:val="28"/>
          <w:szCs w:val="28"/>
        </w:rPr>
        <w:t>граждане вправе  вести са</w:t>
      </w:r>
      <w:r w:rsidRPr="0051648E">
        <w:rPr>
          <w:rFonts w:ascii="Times New Roman" w:hAnsi="Times New Roman"/>
          <w:sz w:val="28"/>
          <w:szCs w:val="28"/>
        </w:rPr>
        <w:t>доводство в индивидуальном порядке. Граждане, ведущие садоводство в индивидуальном порядк</w:t>
      </w:r>
      <w:r w:rsidRPr="0051648E" w:rsidR="00A75FEF">
        <w:rPr>
          <w:rFonts w:ascii="Times New Roman" w:hAnsi="Times New Roman"/>
          <w:sz w:val="28"/>
          <w:szCs w:val="28"/>
        </w:rPr>
        <w:t>е на территории Товарищества, в</w:t>
      </w:r>
      <w:r w:rsidRPr="0051648E">
        <w:rPr>
          <w:rFonts w:ascii="Times New Roman" w:hAnsi="Times New Roman"/>
          <w:sz w:val="28"/>
          <w:szCs w:val="28"/>
        </w:rPr>
        <w:t xml:space="preserve">праве пользоваться объектами инфраструктуры и другим имуществом общего пользования Товарищества за плату на условиях договоров, заключенных с Товариществом в письменной форме, определяемыми общим собранием членов Товарищества.  </w:t>
      </w:r>
      <w:r w:rsidRPr="0051648E">
        <w:rPr>
          <w:rFonts w:ascii="Times New Roman" w:hAnsi="Times New Roman"/>
          <w:sz w:val="28"/>
          <w:szCs w:val="28"/>
        </w:rPr>
        <w:t xml:space="preserve">В нарушение закона, Устава товарищества и решения общего собрания ответчиком не оплачены взносы на развитие инфраструктуры за период с </w:t>
      </w:r>
      <w:r w:rsidR="00C846DB">
        <w:rPr>
          <w:rFonts w:ascii="Times New Roman" w:hAnsi="Times New Roman"/>
          <w:sz w:val="28"/>
          <w:szCs w:val="28"/>
        </w:rPr>
        <w:t>***</w:t>
      </w:r>
      <w:r w:rsidRPr="0051648E">
        <w:rPr>
          <w:rFonts w:ascii="Times New Roman" w:hAnsi="Times New Roman"/>
          <w:sz w:val="28"/>
          <w:szCs w:val="28"/>
        </w:rPr>
        <w:t xml:space="preserve"> по </w:t>
      </w:r>
      <w:r w:rsidR="00C846DB">
        <w:rPr>
          <w:rFonts w:ascii="Times New Roman" w:hAnsi="Times New Roman"/>
          <w:sz w:val="28"/>
          <w:szCs w:val="28"/>
        </w:rPr>
        <w:t>***</w:t>
      </w:r>
      <w:r w:rsidRPr="0051648E">
        <w:rPr>
          <w:rFonts w:ascii="Times New Roman" w:hAnsi="Times New Roman"/>
          <w:sz w:val="28"/>
          <w:szCs w:val="28"/>
        </w:rPr>
        <w:t xml:space="preserve"> в размере</w:t>
      </w:r>
      <w:r w:rsidRPr="0051648E" w:rsidR="003B040E">
        <w:rPr>
          <w:rFonts w:ascii="Times New Roman" w:hAnsi="Times New Roman"/>
          <w:sz w:val="28"/>
          <w:szCs w:val="28"/>
        </w:rPr>
        <w:t xml:space="preserve"> 8040 руб., </w:t>
      </w:r>
      <w:r w:rsidRPr="0051648E" w:rsidR="00A75FEF">
        <w:rPr>
          <w:rFonts w:ascii="Times New Roman" w:hAnsi="Times New Roman"/>
          <w:sz w:val="28"/>
          <w:szCs w:val="28"/>
        </w:rPr>
        <w:t>целевой взнос в фонд ремонта трансформаторной подстанции и сетей элект</w:t>
      </w:r>
      <w:r w:rsidRPr="0051648E" w:rsidR="003B040E">
        <w:rPr>
          <w:rFonts w:ascii="Times New Roman" w:hAnsi="Times New Roman"/>
          <w:sz w:val="28"/>
          <w:szCs w:val="28"/>
        </w:rPr>
        <w:t>роснабжения в размере 5000 руб., взнос в резервный фо</w:t>
      </w:r>
      <w:r w:rsidRPr="0051648E" w:rsidR="00A75FEF">
        <w:rPr>
          <w:rFonts w:ascii="Times New Roman" w:hAnsi="Times New Roman"/>
          <w:sz w:val="28"/>
          <w:szCs w:val="28"/>
        </w:rPr>
        <w:t>нд Товарищества в размере 1500 руб., взносы  по возмещению расходов на выв</w:t>
      </w:r>
      <w:r w:rsidRPr="0051648E" w:rsidR="003B040E">
        <w:rPr>
          <w:rFonts w:ascii="Times New Roman" w:hAnsi="Times New Roman"/>
          <w:sz w:val="28"/>
          <w:szCs w:val="28"/>
        </w:rPr>
        <w:t>оз мусора  в размере 1440 руб.</w:t>
      </w:r>
      <w:r w:rsidRPr="0051648E" w:rsidR="00A75FEF">
        <w:rPr>
          <w:rFonts w:ascii="Times New Roman" w:hAnsi="Times New Roman"/>
          <w:sz w:val="28"/>
          <w:szCs w:val="28"/>
        </w:rPr>
        <w:t>, взносы по</w:t>
      </w:r>
      <w:r w:rsidRPr="0051648E" w:rsidR="00A75FEF">
        <w:rPr>
          <w:rFonts w:ascii="Times New Roman" w:hAnsi="Times New Roman"/>
          <w:sz w:val="28"/>
          <w:szCs w:val="28"/>
        </w:rPr>
        <w:t xml:space="preserve"> возмещению расходов на оплату электроэнергии в размере 2699 руб. 52 коп., оплата потерь в электросетях в размере 187 руб. 89 коп</w:t>
      </w:r>
      <w:r w:rsidRPr="0051648E" w:rsidR="00A75FEF">
        <w:rPr>
          <w:rFonts w:ascii="Times New Roman" w:hAnsi="Times New Roman"/>
          <w:sz w:val="28"/>
          <w:szCs w:val="28"/>
        </w:rPr>
        <w:t>.</w:t>
      </w:r>
      <w:r w:rsidRPr="0051648E" w:rsidR="003B040E">
        <w:rPr>
          <w:rFonts w:ascii="Times New Roman" w:hAnsi="Times New Roman"/>
          <w:sz w:val="28"/>
          <w:szCs w:val="28"/>
        </w:rPr>
        <w:t xml:space="preserve">  </w:t>
      </w:r>
      <w:r w:rsidR="00C846DB">
        <w:rPr>
          <w:rFonts w:ascii="Times New Roman" w:hAnsi="Times New Roman"/>
          <w:sz w:val="28"/>
          <w:szCs w:val="28"/>
        </w:rPr>
        <w:t>***</w:t>
      </w:r>
      <w:r w:rsidRPr="0051648E" w:rsidR="003B040E">
        <w:rPr>
          <w:rFonts w:ascii="Times New Roman" w:hAnsi="Times New Roman"/>
          <w:sz w:val="28"/>
          <w:szCs w:val="28"/>
        </w:rPr>
        <w:t xml:space="preserve"> </w:t>
      </w:r>
      <w:r w:rsidRPr="0051648E" w:rsidR="003B040E">
        <w:rPr>
          <w:rFonts w:ascii="Times New Roman" w:hAnsi="Times New Roman"/>
          <w:sz w:val="28"/>
          <w:szCs w:val="28"/>
        </w:rPr>
        <w:t>и</w:t>
      </w:r>
      <w:r w:rsidRPr="0051648E" w:rsidR="003B040E">
        <w:rPr>
          <w:rFonts w:ascii="Times New Roman" w:hAnsi="Times New Roman"/>
          <w:sz w:val="28"/>
          <w:szCs w:val="28"/>
        </w:rPr>
        <w:t xml:space="preserve">стец обратился к ответчику с офертой, а также требованием о погашении долга, однако ответчиком меры к погашению задолженности не предприняты, в связи с чем они вынуждены обратится в суд. </w:t>
      </w:r>
      <w:r w:rsidRPr="0051648E">
        <w:rPr>
          <w:rFonts w:ascii="Times New Roman" w:hAnsi="Times New Roman"/>
          <w:sz w:val="28"/>
          <w:szCs w:val="28"/>
        </w:rPr>
        <w:t xml:space="preserve">Просили взыскать с ответчика в пользу истца </w:t>
      </w:r>
      <w:r w:rsidRPr="0051648E" w:rsidR="00A75FEF">
        <w:rPr>
          <w:rFonts w:ascii="Times New Roman" w:hAnsi="Times New Roman"/>
          <w:sz w:val="28"/>
          <w:szCs w:val="28"/>
        </w:rPr>
        <w:t xml:space="preserve"> взносы на развитие инфраструктуры за период с </w:t>
      </w:r>
      <w:r w:rsidR="00C846DB">
        <w:rPr>
          <w:rFonts w:ascii="Times New Roman" w:hAnsi="Times New Roman"/>
          <w:sz w:val="28"/>
          <w:szCs w:val="28"/>
        </w:rPr>
        <w:t>***</w:t>
      </w:r>
      <w:r w:rsidRPr="0051648E" w:rsidR="00A75FEF">
        <w:rPr>
          <w:rFonts w:ascii="Times New Roman" w:hAnsi="Times New Roman"/>
          <w:sz w:val="28"/>
          <w:szCs w:val="28"/>
        </w:rPr>
        <w:t xml:space="preserve"> по </w:t>
      </w:r>
      <w:r w:rsidR="00C846DB">
        <w:rPr>
          <w:rFonts w:ascii="Times New Roman" w:hAnsi="Times New Roman"/>
          <w:sz w:val="28"/>
          <w:szCs w:val="28"/>
        </w:rPr>
        <w:t>***</w:t>
      </w:r>
      <w:r w:rsidRPr="0051648E" w:rsidR="00A75FEF">
        <w:rPr>
          <w:rFonts w:ascii="Times New Roman" w:hAnsi="Times New Roman"/>
          <w:sz w:val="28"/>
          <w:szCs w:val="28"/>
        </w:rPr>
        <w:t xml:space="preserve"> в размере 8040 руб. и проценты по ст. 395 ГК РФ  в размере 1458 руб. 44 коп., целевой взнос в фонд ремонта трансформаторной подстанции и сетей электроснабжения в размере 5000 руб. и проценты по ст. 395 ГК РФ в размере 559 руб. 24 коп., взнос</w:t>
      </w:r>
      <w:r w:rsidRPr="0051648E" w:rsidR="00A75FEF">
        <w:rPr>
          <w:rFonts w:ascii="Times New Roman" w:hAnsi="Times New Roman"/>
          <w:sz w:val="28"/>
          <w:szCs w:val="28"/>
        </w:rPr>
        <w:t xml:space="preserve"> </w:t>
      </w:r>
      <w:r w:rsidRPr="0051648E" w:rsidR="00A75FEF">
        <w:rPr>
          <w:rFonts w:ascii="Times New Roman" w:hAnsi="Times New Roman"/>
          <w:sz w:val="28"/>
          <w:szCs w:val="28"/>
        </w:rPr>
        <w:t>в резервный фонд Товарищества в размере 1500 руб. и проценты по ст. 395 ГК РФ в размере 37 руб. 85 коп., взносы  по возмещению расходов на вывоз мусора  в размере 1440 руб.  и проценты по ст. 395 ГК РФ в размере 1268 руб. 12 коп., взносы по возмещению расходов на оплату электроэнергии в размере 2699 руб. 52 коп., оплата потерь</w:t>
      </w:r>
      <w:r w:rsidRPr="0051648E" w:rsidR="00A75FEF">
        <w:rPr>
          <w:rFonts w:ascii="Times New Roman" w:hAnsi="Times New Roman"/>
          <w:sz w:val="28"/>
          <w:szCs w:val="28"/>
        </w:rPr>
        <w:t xml:space="preserve"> в электросетях в размере 187 руб. 89 коп., почтовые расходы в размере 142 руб. 57 коп</w:t>
      </w:r>
      <w:r w:rsidRPr="0051648E" w:rsidR="00A75FEF">
        <w:rPr>
          <w:rFonts w:ascii="Times New Roman" w:hAnsi="Times New Roman"/>
          <w:sz w:val="28"/>
          <w:szCs w:val="28"/>
        </w:rPr>
        <w:t>.</w:t>
      </w:r>
      <w:r w:rsidRPr="0051648E" w:rsidR="00A75FEF">
        <w:rPr>
          <w:rFonts w:ascii="Times New Roman" w:hAnsi="Times New Roman"/>
          <w:sz w:val="28"/>
          <w:szCs w:val="28"/>
        </w:rPr>
        <w:t xml:space="preserve"> </w:t>
      </w:r>
      <w:r w:rsidRPr="0051648E">
        <w:rPr>
          <w:rFonts w:ascii="Times New Roman" w:hAnsi="Times New Roman"/>
          <w:sz w:val="28"/>
          <w:szCs w:val="28"/>
        </w:rPr>
        <w:t>и</w:t>
      </w:r>
      <w:r w:rsidRPr="0051648E">
        <w:rPr>
          <w:rFonts w:ascii="Times New Roman" w:hAnsi="Times New Roman"/>
          <w:sz w:val="28"/>
          <w:szCs w:val="28"/>
        </w:rPr>
        <w:t xml:space="preserve"> расходы по уплате г</w:t>
      </w:r>
      <w:r w:rsidRPr="0051648E" w:rsidR="00A75FEF">
        <w:rPr>
          <w:rFonts w:ascii="Times New Roman" w:hAnsi="Times New Roman"/>
          <w:sz w:val="28"/>
          <w:szCs w:val="28"/>
        </w:rPr>
        <w:t>осударственной пошлины в сумме 861</w:t>
      </w:r>
      <w:r w:rsidRPr="0051648E" w:rsidR="003B040E">
        <w:rPr>
          <w:rFonts w:ascii="Times New Roman" w:hAnsi="Times New Roman"/>
          <w:sz w:val="28"/>
          <w:szCs w:val="28"/>
        </w:rPr>
        <w:t xml:space="preserve"> </w:t>
      </w:r>
      <w:r w:rsidRPr="0051648E">
        <w:rPr>
          <w:rFonts w:ascii="Times New Roman" w:hAnsi="Times New Roman"/>
          <w:sz w:val="28"/>
          <w:szCs w:val="28"/>
        </w:rPr>
        <w:t>руб.</w:t>
      </w:r>
      <w:r w:rsidRPr="0051648E" w:rsidR="00A75FEF">
        <w:rPr>
          <w:rFonts w:ascii="Times New Roman" w:hAnsi="Times New Roman"/>
          <w:sz w:val="28"/>
          <w:szCs w:val="28"/>
        </w:rPr>
        <w:t xml:space="preserve"> 13 коп.</w:t>
      </w:r>
    </w:p>
    <w:p w:rsidR="00336F81" w:rsidRPr="0051648E" w:rsidP="00336F81">
      <w:pPr>
        <w:pStyle w:val="NoSpacing"/>
        <w:ind w:right="-1" w:firstLine="567"/>
        <w:jc w:val="both"/>
        <w:rPr>
          <w:rFonts w:ascii="Times New Roman" w:hAnsi="Times New Roman"/>
          <w:sz w:val="28"/>
          <w:szCs w:val="28"/>
        </w:rPr>
      </w:pPr>
      <w:r w:rsidRPr="0051648E">
        <w:rPr>
          <w:rFonts w:ascii="Times New Roman" w:hAnsi="Times New Roman"/>
          <w:sz w:val="28"/>
          <w:szCs w:val="28"/>
        </w:rPr>
        <w:t xml:space="preserve">Определением мирового судьи </w:t>
      </w:r>
      <w:r w:rsidRPr="0051648E">
        <w:rPr>
          <w:rFonts w:ascii="Times New Roman" w:hAnsi="Times New Roman"/>
          <w:sz w:val="28"/>
          <w:szCs w:val="28"/>
        </w:rPr>
        <w:t>от</w:t>
      </w:r>
      <w:r w:rsidRPr="0051648E">
        <w:rPr>
          <w:rFonts w:ascii="Times New Roman" w:hAnsi="Times New Roman"/>
          <w:sz w:val="28"/>
          <w:szCs w:val="28"/>
        </w:rPr>
        <w:t xml:space="preserve"> </w:t>
      </w:r>
      <w:r w:rsidR="00C846DB">
        <w:rPr>
          <w:rFonts w:ascii="Times New Roman" w:hAnsi="Times New Roman"/>
          <w:sz w:val="28"/>
          <w:szCs w:val="28"/>
        </w:rPr>
        <w:t>***</w:t>
      </w:r>
      <w:r w:rsidRPr="0051648E">
        <w:rPr>
          <w:rFonts w:ascii="Times New Roman" w:hAnsi="Times New Roman"/>
          <w:sz w:val="28"/>
          <w:szCs w:val="28"/>
        </w:rPr>
        <w:t>.</w:t>
      </w:r>
      <w:r w:rsidRPr="0051648E" w:rsidR="00A75FEF">
        <w:rPr>
          <w:rFonts w:ascii="Times New Roman" w:hAnsi="Times New Roman"/>
          <w:sz w:val="28"/>
          <w:szCs w:val="28"/>
        </w:rPr>
        <w:t>,</w:t>
      </w:r>
      <w:r w:rsidRPr="0051648E">
        <w:rPr>
          <w:rFonts w:ascii="Times New Roman" w:hAnsi="Times New Roman"/>
          <w:sz w:val="28"/>
          <w:szCs w:val="28"/>
        </w:rPr>
        <w:t xml:space="preserve"> </w:t>
      </w:r>
      <w:r w:rsidR="00C846DB">
        <w:rPr>
          <w:rFonts w:ascii="Times New Roman" w:hAnsi="Times New Roman"/>
          <w:sz w:val="28"/>
          <w:szCs w:val="28"/>
        </w:rPr>
        <w:t>***</w:t>
      </w:r>
      <w:r w:rsidRPr="0051648E">
        <w:rPr>
          <w:rFonts w:ascii="Times New Roman" w:hAnsi="Times New Roman"/>
          <w:sz w:val="28"/>
          <w:szCs w:val="28"/>
        </w:rPr>
        <w:t>.</w:t>
      </w:r>
      <w:r w:rsidRPr="0051648E" w:rsidR="00A75FEF">
        <w:rPr>
          <w:rFonts w:ascii="Times New Roman" w:hAnsi="Times New Roman"/>
          <w:sz w:val="28"/>
          <w:szCs w:val="28"/>
        </w:rPr>
        <w:t xml:space="preserve"> и </w:t>
      </w:r>
      <w:r w:rsidR="00C846DB">
        <w:rPr>
          <w:rFonts w:ascii="Times New Roman" w:hAnsi="Times New Roman"/>
          <w:sz w:val="28"/>
          <w:szCs w:val="28"/>
        </w:rPr>
        <w:t>***</w:t>
      </w:r>
      <w:r w:rsidRPr="0051648E" w:rsidR="00A75FEF">
        <w:rPr>
          <w:rFonts w:ascii="Times New Roman" w:hAnsi="Times New Roman"/>
          <w:sz w:val="28"/>
          <w:szCs w:val="28"/>
        </w:rPr>
        <w:t>.</w:t>
      </w:r>
      <w:r w:rsidRPr="0051648E">
        <w:rPr>
          <w:rFonts w:ascii="Times New Roman" w:hAnsi="Times New Roman"/>
          <w:sz w:val="28"/>
          <w:szCs w:val="28"/>
        </w:rPr>
        <w:t xml:space="preserve"> </w:t>
      </w:r>
      <w:r w:rsidRPr="0051648E">
        <w:rPr>
          <w:rFonts w:ascii="Times New Roman" w:hAnsi="Times New Roman"/>
          <w:sz w:val="28"/>
          <w:szCs w:val="28"/>
        </w:rPr>
        <w:t>к</w:t>
      </w:r>
      <w:r w:rsidRPr="0051648E">
        <w:rPr>
          <w:rFonts w:ascii="Times New Roman" w:hAnsi="Times New Roman"/>
          <w:sz w:val="28"/>
          <w:szCs w:val="28"/>
        </w:rPr>
        <w:t xml:space="preserve"> участию в деле в качестве третьих лиц, не заявляющих самостоятельных требований на предмет спора было привлечено ТС</w:t>
      </w:r>
      <w:r w:rsidRPr="0051648E" w:rsidR="00A75FEF">
        <w:rPr>
          <w:rFonts w:ascii="Times New Roman" w:hAnsi="Times New Roman"/>
          <w:sz w:val="28"/>
          <w:szCs w:val="28"/>
        </w:rPr>
        <w:t>Н «СВНТ «Весна»</w:t>
      </w:r>
      <w:r w:rsidR="009A1A64">
        <w:rPr>
          <w:rFonts w:ascii="Times New Roman" w:hAnsi="Times New Roman"/>
          <w:sz w:val="28"/>
          <w:szCs w:val="28"/>
        </w:rPr>
        <w:t>, МУП «</w:t>
      </w:r>
      <w:r w:rsidR="009A1A64">
        <w:rPr>
          <w:rFonts w:ascii="Times New Roman" w:hAnsi="Times New Roman"/>
          <w:sz w:val="28"/>
          <w:szCs w:val="28"/>
        </w:rPr>
        <w:t>Экоград</w:t>
      </w:r>
      <w:r w:rsidR="009A1A64">
        <w:rPr>
          <w:rFonts w:ascii="Times New Roman" w:hAnsi="Times New Roman"/>
          <w:sz w:val="28"/>
          <w:szCs w:val="28"/>
        </w:rPr>
        <w:t>» и</w:t>
      </w:r>
      <w:r w:rsidRPr="0051648E" w:rsidR="00A75FEF">
        <w:rPr>
          <w:rFonts w:ascii="Times New Roman" w:hAnsi="Times New Roman"/>
          <w:sz w:val="28"/>
          <w:szCs w:val="28"/>
        </w:rPr>
        <w:t xml:space="preserve"> ГУП РК «Крымэнерго» в лице Евпаторийского РЭС.</w:t>
      </w:r>
    </w:p>
    <w:p w:rsidR="00336F81" w:rsidRPr="0051648E" w:rsidP="00336F81">
      <w:pPr>
        <w:pStyle w:val="NoSpacing"/>
        <w:ind w:right="-1" w:firstLine="567"/>
        <w:jc w:val="both"/>
        <w:rPr>
          <w:rFonts w:ascii="Times New Roman" w:hAnsi="Times New Roman"/>
          <w:sz w:val="28"/>
          <w:szCs w:val="28"/>
        </w:rPr>
      </w:pPr>
      <w:r w:rsidRPr="0051648E">
        <w:rPr>
          <w:rFonts w:ascii="Times New Roman" w:hAnsi="Times New Roman"/>
          <w:sz w:val="28"/>
          <w:szCs w:val="28"/>
        </w:rPr>
        <w:t xml:space="preserve">В судебном заседании представитель истца Маркова Т.Н. исковые требования поддержала в полном объеме, просила их удовлетворить. </w:t>
      </w:r>
      <w:r w:rsidRPr="0051648E" w:rsidR="00EE684C">
        <w:rPr>
          <w:rFonts w:ascii="Times New Roman" w:hAnsi="Times New Roman"/>
          <w:sz w:val="28"/>
          <w:szCs w:val="28"/>
        </w:rPr>
        <w:t>П</w:t>
      </w:r>
      <w:r w:rsidRPr="0051648E">
        <w:rPr>
          <w:rFonts w:ascii="Times New Roman" w:hAnsi="Times New Roman"/>
          <w:sz w:val="28"/>
          <w:szCs w:val="28"/>
        </w:rPr>
        <w:t>ояснила, что по месту нахождения Товарищества, по адресу</w:t>
      </w:r>
      <w:r w:rsidR="00C846DB">
        <w:rPr>
          <w:rFonts w:ascii="Times New Roman" w:hAnsi="Times New Roman"/>
          <w:sz w:val="28"/>
          <w:szCs w:val="28"/>
        </w:rPr>
        <w:t>***</w:t>
      </w:r>
      <w:r w:rsidRPr="0051648E">
        <w:rPr>
          <w:rFonts w:ascii="Times New Roman" w:hAnsi="Times New Roman"/>
          <w:sz w:val="28"/>
          <w:szCs w:val="28"/>
        </w:rPr>
        <w:t>, также расположено ТСН «СВНТ «Весна», члены которого пользуются инфраструктурой, расположенной на территории товариществ, однако расходы по её использованию и содержанию не несут.</w:t>
      </w:r>
      <w:r w:rsidRPr="0051648E" w:rsidR="00EE684C">
        <w:rPr>
          <w:rFonts w:ascii="Times New Roman" w:hAnsi="Times New Roman"/>
          <w:sz w:val="28"/>
          <w:szCs w:val="28"/>
        </w:rPr>
        <w:t xml:space="preserve"> Указала, что </w:t>
      </w:r>
      <w:r w:rsidRPr="0051648E" w:rsidR="00EE684C">
        <w:rPr>
          <w:rFonts w:ascii="Times New Roman" w:hAnsi="Times New Roman"/>
          <w:sz w:val="28"/>
          <w:szCs w:val="28"/>
        </w:rPr>
        <w:t>в</w:t>
      </w:r>
      <w:r w:rsidRPr="0051648E" w:rsidR="00EE684C">
        <w:rPr>
          <w:rFonts w:ascii="Times New Roman" w:hAnsi="Times New Roman"/>
          <w:sz w:val="28"/>
          <w:szCs w:val="28"/>
        </w:rPr>
        <w:t xml:space="preserve"> взнос на развитие инфраструктуры  входят расходы по обслуживанию водопроводных систем, например вызовы сантехника, ремонт, сварка трубопроводов, покос травы, планирование территории и иные необходимые работы. В свою очередь </w:t>
      </w:r>
      <w:r w:rsidRPr="0051648E" w:rsidR="00EE684C">
        <w:rPr>
          <w:rFonts w:ascii="Times New Roman" w:hAnsi="Times New Roman"/>
          <w:sz w:val="28"/>
          <w:szCs w:val="28"/>
        </w:rPr>
        <w:t>в</w:t>
      </w:r>
      <w:r w:rsidRPr="0051648E" w:rsidR="00EE684C">
        <w:rPr>
          <w:rFonts w:ascii="Times New Roman" w:hAnsi="Times New Roman"/>
          <w:sz w:val="28"/>
          <w:szCs w:val="28"/>
        </w:rPr>
        <w:t xml:space="preserve"> взнос в резервный фонд товарищества входят незапланированные расходы, такие как устранение чрезвычайных происшес</w:t>
      </w:r>
      <w:r w:rsidR="009A1A64">
        <w:rPr>
          <w:rFonts w:ascii="Times New Roman" w:hAnsi="Times New Roman"/>
          <w:sz w:val="28"/>
          <w:szCs w:val="28"/>
        </w:rPr>
        <w:t>твий, не предусмотренных сметой</w:t>
      </w:r>
      <w:r w:rsidRPr="0051648E" w:rsidR="00EE684C">
        <w:rPr>
          <w:rFonts w:ascii="Times New Roman" w:hAnsi="Times New Roman"/>
          <w:sz w:val="28"/>
          <w:szCs w:val="28"/>
        </w:rPr>
        <w:t xml:space="preserve">. Целевой взнос в фонд ремонта трансформаторной подстанции и сетей электроснабжения </w:t>
      </w:r>
      <w:r w:rsidRPr="0051648E" w:rsidR="003B040E">
        <w:rPr>
          <w:rFonts w:ascii="Times New Roman" w:hAnsi="Times New Roman"/>
          <w:sz w:val="28"/>
          <w:szCs w:val="28"/>
        </w:rPr>
        <w:t>включает в себя</w:t>
      </w:r>
      <w:r w:rsidRPr="0051648E" w:rsidR="00EE684C">
        <w:rPr>
          <w:rFonts w:ascii="Times New Roman" w:hAnsi="Times New Roman"/>
          <w:sz w:val="28"/>
          <w:szCs w:val="28"/>
        </w:rPr>
        <w:t xml:space="preserve"> работы и средства по приобретению, установке и обслуживанию электрических сетей имеющихся на всей территории товариществ, которые были произведены  и производятся с зимы 2016г., в связи с выходом из строя трансформатора и обесточиванием всей территории товариществ. </w:t>
      </w:r>
      <w:r w:rsidRPr="0051648E" w:rsidR="003B040E">
        <w:rPr>
          <w:rFonts w:ascii="Times New Roman" w:hAnsi="Times New Roman"/>
          <w:sz w:val="28"/>
          <w:szCs w:val="28"/>
        </w:rPr>
        <w:t xml:space="preserve"> Также добавила, что всем членам товарищества, а также лицам</w:t>
      </w:r>
      <w:r w:rsidRPr="0051648E" w:rsidR="004C148F">
        <w:rPr>
          <w:rFonts w:ascii="Times New Roman" w:hAnsi="Times New Roman"/>
          <w:sz w:val="28"/>
          <w:szCs w:val="28"/>
        </w:rPr>
        <w:t>,</w:t>
      </w:r>
      <w:r w:rsidRPr="0051648E" w:rsidR="003B040E">
        <w:rPr>
          <w:rFonts w:ascii="Times New Roman" w:hAnsi="Times New Roman"/>
          <w:sz w:val="28"/>
          <w:szCs w:val="28"/>
        </w:rPr>
        <w:t xml:space="preserve"> которые ведут садоводство в индивидуальном порядке известно о принятых ТСН «ДНТ «Весна» решениях, поскольку все принятые решения вывешиваются на доску объявлений возле дома правления товарищества, и неограниченный круг лиц </w:t>
      </w:r>
      <w:r w:rsidRPr="0051648E" w:rsidR="003B040E">
        <w:rPr>
          <w:rFonts w:ascii="Times New Roman" w:hAnsi="Times New Roman"/>
          <w:sz w:val="28"/>
          <w:szCs w:val="28"/>
        </w:rPr>
        <w:t>имеет возможность ознакомится</w:t>
      </w:r>
      <w:r w:rsidRPr="0051648E" w:rsidR="003B040E">
        <w:rPr>
          <w:rFonts w:ascii="Times New Roman" w:hAnsi="Times New Roman"/>
          <w:sz w:val="28"/>
          <w:szCs w:val="28"/>
        </w:rPr>
        <w:t xml:space="preserve"> с </w:t>
      </w:r>
      <w:r w:rsidRPr="0051648E" w:rsidR="004C148F">
        <w:rPr>
          <w:rFonts w:ascii="Times New Roman" w:hAnsi="Times New Roman"/>
          <w:sz w:val="28"/>
          <w:szCs w:val="28"/>
        </w:rPr>
        <w:t>ними</w:t>
      </w:r>
      <w:r w:rsidRPr="0051648E" w:rsidR="003B040E">
        <w:rPr>
          <w:rFonts w:ascii="Times New Roman" w:hAnsi="Times New Roman"/>
          <w:sz w:val="28"/>
          <w:szCs w:val="28"/>
        </w:rPr>
        <w:t xml:space="preserve">.  </w:t>
      </w:r>
      <w:r w:rsidRPr="0051648E">
        <w:rPr>
          <w:rFonts w:ascii="Times New Roman" w:hAnsi="Times New Roman"/>
          <w:sz w:val="28"/>
          <w:szCs w:val="28"/>
        </w:rPr>
        <w:t>Просила удовлетворить заявленные требования в полном объеме.</w:t>
      </w:r>
    </w:p>
    <w:p w:rsidR="00336F81" w:rsidRPr="0051648E" w:rsidP="00336F81">
      <w:pPr>
        <w:pStyle w:val="NoSpacing"/>
        <w:ind w:right="-1" w:firstLine="567"/>
        <w:jc w:val="both"/>
        <w:rPr>
          <w:rFonts w:ascii="Times New Roman" w:hAnsi="Times New Roman"/>
          <w:sz w:val="28"/>
          <w:szCs w:val="28"/>
        </w:rPr>
      </w:pPr>
      <w:r w:rsidRPr="0051648E">
        <w:rPr>
          <w:rFonts w:ascii="Times New Roman" w:hAnsi="Times New Roman"/>
          <w:sz w:val="28"/>
          <w:szCs w:val="28"/>
        </w:rPr>
        <w:t>Представитель ответчика Зуб Н.Р., в судебном заседании исковые требования поддержал, просил удовлетворить их в полном объеме.</w:t>
      </w:r>
    </w:p>
    <w:p w:rsidR="00336F81" w:rsidRPr="0051648E" w:rsidP="00336F81">
      <w:pPr>
        <w:pStyle w:val="NoSpacing"/>
        <w:ind w:right="-1" w:firstLine="567"/>
        <w:jc w:val="both"/>
        <w:rPr>
          <w:rFonts w:ascii="Times New Roman" w:hAnsi="Times New Roman"/>
          <w:sz w:val="28"/>
          <w:szCs w:val="28"/>
        </w:rPr>
      </w:pPr>
      <w:r w:rsidRPr="0051648E">
        <w:rPr>
          <w:rFonts w:ascii="Times New Roman" w:hAnsi="Times New Roman"/>
          <w:sz w:val="28"/>
          <w:szCs w:val="28"/>
        </w:rPr>
        <w:t xml:space="preserve">Ответчик </w:t>
      </w:r>
      <w:r w:rsidRPr="0051648E" w:rsidR="00EE684C">
        <w:rPr>
          <w:rFonts w:ascii="Times New Roman" w:hAnsi="Times New Roman"/>
          <w:sz w:val="28"/>
          <w:szCs w:val="28"/>
        </w:rPr>
        <w:t>Хулапа</w:t>
      </w:r>
      <w:r w:rsidRPr="0051648E" w:rsidR="00EE684C">
        <w:rPr>
          <w:rFonts w:ascii="Times New Roman" w:hAnsi="Times New Roman"/>
          <w:sz w:val="28"/>
          <w:szCs w:val="28"/>
        </w:rPr>
        <w:t xml:space="preserve"> В.В.</w:t>
      </w:r>
      <w:r w:rsidRPr="0051648E">
        <w:rPr>
          <w:rFonts w:ascii="Times New Roman" w:hAnsi="Times New Roman"/>
          <w:sz w:val="28"/>
          <w:szCs w:val="28"/>
        </w:rPr>
        <w:t xml:space="preserve"> в судебном заседании исковые требования </w:t>
      </w:r>
      <w:r w:rsidRPr="0051648E" w:rsidR="004C148F">
        <w:rPr>
          <w:rFonts w:ascii="Times New Roman" w:hAnsi="Times New Roman"/>
          <w:sz w:val="28"/>
          <w:szCs w:val="28"/>
        </w:rPr>
        <w:t xml:space="preserve">не признала, пояснив следующее. До </w:t>
      </w:r>
      <w:r w:rsidR="00C846DB">
        <w:rPr>
          <w:rFonts w:ascii="Times New Roman" w:hAnsi="Times New Roman"/>
          <w:sz w:val="28"/>
          <w:szCs w:val="28"/>
        </w:rPr>
        <w:t>***</w:t>
      </w:r>
      <w:r w:rsidRPr="0051648E" w:rsidR="004C148F">
        <w:rPr>
          <w:rFonts w:ascii="Times New Roman" w:hAnsi="Times New Roman"/>
          <w:sz w:val="28"/>
          <w:szCs w:val="28"/>
        </w:rPr>
        <w:t>г.</w:t>
      </w:r>
      <w:r w:rsidRPr="0051648E">
        <w:rPr>
          <w:rFonts w:ascii="Times New Roman" w:hAnsi="Times New Roman"/>
          <w:sz w:val="28"/>
          <w:szCs w:val="28"/>
        </w:rPr>
        <w:t xml:space="preserve"> она являлась членом ранее существовавшего СВТ «Весна». </w:t>
      </w:r>
      <w:r w:rsidRPr="0051648E">
        <w:rPr>
          <w:rFonts w:ascii="Times New Roman" w:hAnsi="Times New Roman"/>
          <w:sz w:val="28"/>
          <w:szCs w:val="28"/>
        </w:rPr>
        <w:t>С</w:t>
      </w:r>
      <w:r w:rsidRPr="0051648E">
        <w:rPr>
          <w:rFonts w:ascii="Times New Roman" w:hAnsi="Times New Roman"/>
          <w:sz w:val="28"/>
          <w:szCs w:val="28"/>
        </w:rPr>
        <w:t xml:space="preserve"> </w:t>
      </w:r>
      <w:r w:rsidR="00C846DB">
        <w:rPr>
          <w:rFonts w:ascii="Times New Roman" w:hAnsi="Times New Roman"/>
          <w:sz w:val="28"/>
          <w:szCs w:val="28"/>
        </w:rPr>
        <w:t>***</w:t>
      </w:r>
      <w:r w:rsidRPr="0051648E">
        <w:rPr>
          <w:rFonts w:ascii="Times New Roman" w:hAnsi="Times New Roman"/>
          <w:sz w:val="28"/>
          <w:szCs w:val="28"/>
        </w:rPr>
        <w:t xml:space="preserve"> </w:t>
      </w:r>
      <w:r w:rsidRPr="0051648E">
        <w:rPr>
          <w:rFonts w:ascii="Times New Roman" w:hAnsi="Times New Roman"/>
          <w:sz w:val="28"/>
          <w:szCs w:val="28"/>
        </w:rPr>
        <w:t>по</w:t>
      </w:r>
      <w:r w:rsidRPr="0051648E">
        <w:rPr>
          <w:rFonts w:ascii="Times New Roman" w:hAnsi="Times New Roman"/>
          <w:sz w:val="28"/>
          <w:szCs w:val="28"/>
        </w:rPr>
        <w:t xml:space="preserve"> настоящее время она является членом ТСН «СВНТ Весна», которое было создано в связи с переходом Республики Крым в состав Российской Федерации. За весь период нахождения в членстве ТСН «СВНТ Весна» все взносы  и платежи ею </w:t>
      </w:r>
      <w:r w:rsidRPr="0051648E">
        <w:rPr>
          <w:rFonts w:ascii="Times New Roman" w:hAnsi="Times New Roman"/>
          <w:sz w:val="28"/>
          <w:szCs w:val="28"/>
        </w:rPr>
        <w:t>оплачивались своевременно и задолженности нет</w:t>
      </w:r>
      <w:r w:rsidRPr="0051648E">
        <w:rPr>
          <w:rFonts w:ascii="Times New Roman" w:hAnsi="Times New Roman"/>
          <w:sz w:val="28"/>
          <w:szCs w:val="28"/>
        </w:rPr>
        <w:t xml:space="preserve">. </w:t>
      </w:r>
      <w:r w:rsidRPr="0051648E" w:rsidR="005E7B3E">
        <w:rPr>
          <w:rFonts w:ascii="Times New Roman" w:hAnsi="Times New Roman"/>
          <w:sz w:val="28"/>
          <w:szCs w:val="28"/>
        </w:rPr>
        <w:t xml:space="preserve"> </w:t>
      </w:r>
      <w:r w:rsidRPr="0051648E" w:rsidR="005E7B3E">
        <w:rPr>
          <w:rFonts w:ascii="Times New Roman" w:hAnsi="Times New Roman"/>
          <w:sz w:val="28"/>
          <w:szCs w:val="28"/>
        </w:rPr>
        <w:t>На принадлежащем ей земельном участке</w:t>
      </w:r>
      <w:r w:rsidRPr="0051648E" w:rsidR="004C148F">
        <w:rPr>
          <w:rFonts w:ascii="Times New Roman" w:hAnsi="Times New Roman"/>
          <w:sz w:val="28"/>
          <w:szCs w:val="28"/>
        </w:rPr>
        <w:t>,</w:t>
      </w:r>
      <w:r w:rsidRPr="0051648E" w:rsidR="005E7B3E">
        <w:rPr>
          <w:rFonts w:ascii="Times New Roman" w:hAnsi="Times New Roman"/>
          <w:sz w:val="28"/>
          <w:szCs w:val="28"/>
        </w:rPr>
        <w:t xml:space="preserve"> расположенном по адресу</w:t>
      </w:r>
      <w:r w:rsidR="00C846DB">
        <w:rPr>
          <w:rFonts w:ascii="Times New Roman" w:hAnsi="Times New Roman"/>
          <w:sz w:val="28"/>
          <w:szCs w:val="28"/>
        </w:rPr>
        <w:t>***</w:t>
      </w:r>
      <w:r w:rsidR="009A1A64">
        <w:rPr>
          <w:rFonts w:ascii="Times New Roman" w:hAnsi="Times New Roman"/>
          <w:sz w:val="28"/>
          <w:szCs w:val="28"/>
        </w:rPr>
        <w:t xml:space="preserve"> она</w:t>
      </w:r>
      <w:r w:rsidRPr="0051648E" w:rsidR="005E7B3E">
        <w:rPr>
          <w:rFonts w:ascii="Times New Roman" w:hAnsi="Times New Roman"/>
          <w:sz w:val="28"/>
          <w:szCs w:val="28"/>
        </w:rPr>
        <w:t xml:space="preserve"> проживала в летний период  до </w:t>
      </w:r>
      <w:r w:rsidR="00C846DB">
        <w:rPr>
          <w:rFonts w:ascii="Times New Roman" w:hAnsi="Times New Roman"/>
          <w:sz w:val="28"/>
          <w:szCs w:val="28"/>
        </w:rPr>
        <w:t>***</w:t>
      </w:r>
      <w:r w:rsidRPr="0051648E" w:rsidR="005E7B3E">
        <w:rPr>
          <w:rFonts w:ascii="Times New Roman" w:hAnsi="Times New Roman"/>
          <w:sz w:val="28"/>
          <w:szCs w:val="28"/>
        </w:rPr>
        <w:t xml:space="preserve">г.  В период с </w:t>
      </w:r>
      <w:r w:rsidR="00C846DB">
        <w:rPr>
          <w:rFonts w:ascii="Times New Roman" w:hAnsi="Times New Roman"/>
          <w:sz w:val="28"/>
          <w:szCs w:val="28"/>
        </w:rPr>
        <w:t>***</w:t>
      </w:r>
      <w:r w:rsidRPr="0051648E" w:rsidR="005E7B3E">
        <w:rPr>
          <w:rFonts w:ascii="Times New Roman" w:hAnsi="Times New Roman"/>
          <w:sz w:val="28"/>
          <w:szCs w:val="28"/>
        </w:rPr>
        <w:t xml:space="preserve"> по </w:t>
      </w:r>
      <w:r w:rsidR="00C846DB">
        <w:rPr>
          <w:rFonts w:ascii="Times New Roman" w:hAnsi="Times New Roman"/>
          <w:sz w:val="28"/>
          <w:szCs w:val="28"/>
        </w:rPr>
        <w:t>***</w:t>
      </w:r>
      <w:r w:rsidRPr="0051648E" w:rsidR="005E7B3E">
        <w:rPr>
          <w:rFonts w:ascii="Times New Roman" w:hAnsi="Times New Roman"/>
          <w:sz w:val="28"/>
          <w:szCs w:val="28"/>
        </w:rPr>
        <w:t xml:space="preserve"> на территории земельного участка отсутствовала электрическая энергия, в связи с ее отключением посторонними лицами</w:t>
      </w:r>
      <w:r w:rsidR="009A1A64">
        <w:rPr>
          <w:rFonts w:ascii="Times New Roman" w:hAnsi="Times New Roman"/>
          <w:sz w:val="28"/>
          <w:szCs w:val="28"/>
        </w:rPr>
        <w:t>, путем повреждения  кабеля на столбе</w:t>
      </w:r>
      <w:r w:rsidRPr="0051648E" w:rsidR="005E7B3E">
        <w:rPr>
          <w:rFonts w:ascii="Times New Roman" w:hAnsi="Times New Roman"/>
          <w:sz w:val="28"/>
          <w:szCs w:val="28"/>
        </w:rPr>
        <w:t>.</w:t>
      </w:r>
      <w:r w:rsidRPr="0051648E" w:rsidR="005E7B3E">
        <w:rPr>
          <w:rFonts w:ascii="Times New Roman" w:hAnsi="Times New Roman"/>
          <w:sz w:val="28"/>
          <w:szCs w:val="28"/>
        </w:rPr>
        <w:t xml:space="preserve"> В </w:t>
      </w:r>
      <w:r w:rsidR="00C846DB">
        <w:rPr>
          <w:rFonts w:ascii="Times New Roman" w:hAnsi="Times New Roman"/>
          <w:sz w:val="28"/>
          <w:szCs w:val="28"/>
        </w:rPr>
        <w:t>***</w:t>
      </w:r>
      <w:r w:rsidRPr="0051648E" w:rsidR="005E7B3E">
        <w:rPr>
          <w:rFonts w:ascii="Times New Roman" w:hAnsi="Times New Roman"/>
          <w:sz w:val="28"/>
          <w:szCs w:val="28"/>
        </w:rPr>
        <w:t xml:space="preserve">г. ею был заключен прямой договор </w:t>
      </w:r>
      <w:r w:rsidRPr="0051648E" w:rsidR="004C148F">
        <w:rPr>
          <w:rFonts w:ascii="Times New Roman" w:hAnsi="Times New Roman"/>
          <w:sz w:val="28"/>
          <w:szCs w:val="28"/>
        </w:rPr>
        <w:t>и  устранена поломка и с указанного времени земельный участок снабжается электрической энергией.</w:t>
      </w:r>
      <w:r w:rsidRPr="0051648E" w:rsidR="005E7B3E">
        <w:rPr>
          <w:rFonts w:ascii="Times New Roman" w:hAnsi="Times New Roman"/>
          <w:sz w:val="28"/>
          <w:szCs w:val="28"/>
        </w:rPr>
        <w:t xml:space="preserve"> О принятых истцом решениях относительно установления различных взносов, в том числе  взноса в фонд ремонта трансформаторной подстанции  ей стало известно только при обращении истца в суд с заявленными в настоящем исковом заявлении требованиями. </w:t>
      </w:r>
      <w:r w:rsidRPr="0051648E">
        <w:rPr>
          <w:rFonts w:ascii="Times New Roman" w:hAnsi="Times New Roman"/>
          <w:sz w:val="28"/>
          <w:szCs w:val="28"/>
        </w:rPr>
        <w:t xml:space="preserve">Ввиду </w:t>
      </w:r>
      <w:r w:rsidRPr="0051648E">
        <w:rPr>
          <w:rFonts w:ascii="Times New Roman" w:hAnsi="Times New Roman"/>
          <w:sz w:val="28"/>
          <w:szCs w:val="28"/>
        </w:rPr>
        <w:t>указанного</w:t>
      </w:r>
      <w:r w:rsidRPr="0051648E" w:rsidR="004C148F">
        <w:rPr>
          <w:rFonts w:ascii="Times New Roman" w:hAnsi="Times New Roman"/>
          <w:sz w:val="28"/>
          <w:szCs w:val="28"/>
        </w:rPr>
        <w:t>,</w:t>
      </w:r>
      <w:r w:rsidRPr="0051648E">
        <w:rPr>
          <w:rFonts w:ascii="Times New Roman" w:hAnsi="Times New Roman"/>
          <w:sz w:val="28"/>
          <w:szCs w:val="28"/>
        </w:rPr>
        <w:t xml:space="preserve"> просила отказать в удовлетворении заявленных требований в полном объеме.</w:t>
      </w:r>
    </w:p>
    <w:p w:rsidR="00336F81" w:rsidRPr="0051648E" w:rsidP="00336F81">
      <w:pPr>
        <w:pStyle w:val="NoSpacing"/>
        <w:ind w:right="-1" w:firstLine="567"/>
        <w:jc w:val="both"/>
        <w:rPr>
          <w:rFonts w:ascii="Times New Roman" w:hAnsi="Times New Roman"/>
          <w:sz w:val="28"/>
          <w:szCs w:val="28"/>
        </w:rPr>
      </w:pPr>
      <w:r w:rsidRPr="0051648E">
        <w:rPr>
          <w:rFonts w:ascii="Times New Roman" w:hAnsi="Times New Roman"/>
          <w:sz w:val="28"/>
          <w:szCs w:val="28"/>
        </w:rPr>
        <w:t xml:space="preserve">Представитель третьего лица ТСН «СВНТ «Весна» Логвиненко Н.А. в судебном заседании исковые требования не признала, пояснив следующее. Ответчик с момента образования ТСН «СВНТ «Весна», а именно </w:t>
      </w:r>
      <w:r w:rsidRPr="0051648E">
        <w:rPr>
          <w:rFonts w:ascii="Times New Roman" w:hAnsi="Times New Roman"/>
          <w:sz w:val="28"/>
          <w:szCs w:val="28"/>
        </w:rPr>
        <w:t>с</w:t>
      </w:r>
      <w:r w:rsidRPr="0051648E">
        <w:rPr>
          <w:rFonts w:ascii="Times New Roman" w:hAnsi="Times New Roman"/>
          <w:sz w:val="28"/>
          <w:szCs w:val="28"/>
        </w:rPr>
        <w:t xml:space="preserve"> </w:t>
      </w:r>
      <w:r w:rsidR="00C846DB">
        <w:rPr>
          <w:rFonts w:ascii="Times New Roman" w:hAnsi="Times New Roman"/>
          <w:sz w:val="28"/>
          <w:szCs w:val="28"/>
        </w:rPr>
        <w:t>***</w:t>
      </w:r>
      <w:r w:rsidRPr="0051648E">
        <w:rPr>
          <w:rFonts w:ascii="Times New Roman" w:hAnsi="Times New Roman"/>
          <w:sz w:val="28"/>
          <w:szCs w:val="28"/>
        </w:rPr>
        <w:t xml:space="preserve"> </w:t>
      </w:r>
      <w:r w:rsidRPr="0051648E">
        <w:rPr>
          <w:rFonts w:ascii="Times New Roman" w:hAnsi="Times New Roman"/>
          <w:sz w:val="28"/>
          <w:szCs w:val="28"/>
        </w:rPr>
        <w:t>является</w:t>
      </w:r>
      <w:r w:rsidRPr="0051648E">
        <w:rPr>
          <w:rFonts w:ascii="Times New Roman" w:hAnsi="Times New Roman"/>
          <w:sz w:val="28"/>
          <w:szCs w:val="28"/>
        </w:rPr>
        <w:t xml:space="preserve"> членом Товарищества  и оплату членских взносов производит своевременно. На территории ранее существовавшего, до </w:t>
      </w:r>
      <w:r w:rsidR="00C846DB">
        <w:rPr>
          <w:rFonts w:ascii="Times New Roman" w:hAnsi="Times New Roman"/>
          <w:sz w:val="28"/>
          <w:szCs w:val="28"/>
        </w:rPr>
        <w:t>***</w:t>
      </w:r>
      <w:r w:rsidRPr="0051648E">
        <w:rPr>
          <w:rFonts w:ascii="Times New Roman" w:hAnsi="Times New Roman"/>
          <w:sz w:val="28"/>
          <w:szCs w:val="28"/>
        </w:rPr>
        <w:t xml:space="preserve">г., СВТ «Весна», расположенного по адресу: </w:t>
      </w:r>
      <w:r w:rsidR="00C846DB">
        <w:rPr>
          <w:rFonts w:ascii="Times New Roman" w:hAnsi="Times New Roman"/>
          <w:sz w:val="28"/>
          <w:szCs w:val="28"/>
        </w:rPr>
        <w:t>***</w:t>
      </w:r>
      <w:r w:rsidRPr="0051648E">
        <w:rPr>
          <w:rFonts w:ascii="Times New Roman" w:hAnsi="Times New Roman"/>
          <w:sz w:val="28"/>
          <w:szCs w:val="28"/>
        </w:rPr>
        <w:t xml:space="preserve">, на сегодняшний день находятся два товарищества: ТСН «ДНТ «Весна» и ТСН «СВНТ «Весна». Инфраструктура, расположенная на территории товариществ общая и соответствующие расходы по ее содержанию несут оба товарищества. </w:t>
      </w:r>
      <w:r w:rsidRPr="0051648E">
        <w:rPr>
          <w:rFonts w:ascii="Times New Roman" w:hAnsi="Times New Roman"/>
          <w:sz w:val="28"/>
          <w:szCs w:val="28"/>
        </w:rPr>
        <w:t>Так</w:t>
      </w:r>
      <w:r w:rsidRPr="0051648E">
        <w:rPr>
          <w:rFonts w:ascii="Times New Roman" w:hAnsi="Times New Roman"/>
          <w:sz w:val="28"/>
          <w:szCs w:val="28"/>
        </w:rPr>
        <w:t xml:space="preserve"> например у истца заключен договор с ГУП «Крымэнерго», а у третьего лица ТСН «СВНТ «Весна» с ГУП «Вода Крыма». В свою очередь оба товарищества имеют заключенные с МУП «</w:t>
      </w:r>
      <w:r w:rsidRPr="0051648E">
        <w:rPr>
          <w:rFonts w:ascii="Times New Roman" w:hAnsi="Times New Roman"/>
          <w:sz w:val="28"/>
          <w:szCs w:val="28"/>
        </w:rPr>
        <w:t>Экоград</w:t>
      </w:r>
      <w:r w:rsidRPr="0051648E">
        <w:rPr>
          <w:rFonts w:ascii="Times New Roman" w:hAnsi="Times New Roman"/>
          <w:sz w:val="28"/>
          <w:szCs w:val="28"/>
        </w:rPr>
        <w:t>» договоры. При этом</w:t>
      </w:r>
      <w:r w:rsidRPr="0051648E">
        <w:rPr>
          <w:rFonts w:ascii="Times New Roman" w:hAnsi="Times New Roman"/>
          <w:sz w:val="28"/>
          <w:szCs w:val="28"/>
        </w:rPr>
        <w:t>,</w:t>
      </w:r>
      <w:r w:rsidRPr="0051648E">
        <w:rPr>
          <w:rFonts w:ascii="Times New Roman" w:hAnsi="Times New Roman"/>
          <w:sz w:val="28"/>
          <w:szCs w:val="28"/>
        </w:rPr>
        <w:t xml:space="preserve"> расходы на вывоз и захоронение мусора (отходов) в ТСН «СВНТ «Весна» включены в членский взнос, задолженности по оплате которого ответчик не имеет. Взнос в размере 5000 рублей на ремонт трансформатора считает завышенным с учетом количества членов двух товариществ</w:t>
      </w:r>
      <w:r w:rsidRPr="0051648E" w:rsidR="005E7B3E">
        <w:rPr>
          <w:rFonts w:ascii="Times New Roman" w:hAnsi="Times New Roman"/>
          <w:sz w:val="28"/>
          <w:szCs w:val="28"/>
        </w:rPr>
        <w:t>, а именно 330 членов</w:t>
      </w:r>
      <w:r w:rsidRPr="0051648E">
        <w:rPr>
          <w:rFonts w:ascii="Times New Roman" w:hAnsi="Times New Roman"/>
          <w:sz w:val="28"/>
          <w:szCs w:val="28"/>
        </w:rPr>
        <w:t xml:space="preserve">. </w:t>
      </w:r>
      <w:r w:rsidRPr="0051648E" w:rsidR="005E7B3E">
        <w:rPr>
          <w:rFonts w:ascii="Times New Roman" w:hAnsi="Times New Roman"/>
          <w:sz w:val="28"/>
          <w:szCs w:val="28"/>
        </w:rPr>
        <w:t xml:space="preserve"> </w:t>
      </w:r>
      <w:r w:rsidRPr="0051648E" w:rsidR="004C148F">
        <w:rPr>
          <w:rFonts w:ascii="Times New Roman" w:hAnsi="Times New Roman"/>
          <w:sz w:val="28"/>
          <w:szCs w:val="28"/>
        </w:rPr>
        <w:t xml:space="preserve">Взыскание с ответчика  взносов на развитие инфраструктуры и взносов по возмещению расходов на оплату электроэнергии полагает незаконным, поскольку ответчик не ведет садоводство в индивидуальном порядке, а является членом ТСН «СВНТ «Весна». </w:t>
      </w:r>
      <w:r w:rsidRPr="0051648E" w:rsidR="005E7B3E">
        <w:rPr>
          <w:rFonts w:ascii="Times New Roman" w:hAnsi="Times New Roman"/>
          <w:sz w:val="28"/>
          <w:szCs w:val="28"/>
        </w:rPr>
        <w:t>Также у</w:t>
      </w:r>
      <w:r w:rsidRPr="0051648E" w:rsidR="004C148F">
        <w:rPr>
          <w:rFonts w:ascii="Times New Roman" w:hAnsi="Times New Roman"/>
          <w:sz w:val="28"/>
          <w:szCs w:val="28"/>
        </w:rPr>
        <w:t xml:space="preserve">казала, что в </w:t>
      </w:r>
      <w:r w:rsidR="00C846DB">
        <w:rPr>
          <w:rFonts w:ascii="Times New Roman" w:hAnsi="Times New Roman"/>
          <w:sz w:val="28"/>
          <w:szCs w:val="28"/>
        </w:rPr>
        <w:t>***</w:t>
      </w:r>
      <w:r w:rsidRPr="0051648E" w:rsidR="004C148F">
        <w:rPr>
          <w:rFonts w:ascii="Times New Roman" w:hAnsi="Times New Roman"/>
          <w:sz w:val="28"/>
          <w:szCs w:val="28"/>
        </w:rPr>
        <w:t xml:space="preserve">. она, как председатель ТСН «СВНТ «Весна» </w:t>
      </w:r>
      <w:r w:rsidRPr="0051648E" w:rsidR="005E7B3E">
        <w:rPr>
          <w:rFonts w:ascii="Times New Roman" w:hAnsi="Times New Roman"/>
          <w:sz w:val="28"/>
          <w:szCs w:val="28"/>
        </w:rPr>
        <w:t>обращалась к председателю ТСН «ДНТ «Весна» с предложением</w:t>
      </w:r>
      <w:r w:rsidRPr="0051648E" w:rsidR="00215E53">
        <w:rPr>
          <w:rFonts w:ascii="Times New Roman" w:hAnsi="Times New Roman"/>
          <w:sz w:val="28"/>
          <w:szCs w:val="28"/>
        </w:rPr>
        <w:t xml:space="preserve"> урегулировать хозяйственные вопросы, однако ответа на свое предложение получено не было.</w:t>
      </w:r>
      <w:r w:rsidRPr="0051648E" w:rsidR="005E7B3E">
        <w:rPr>
          <w:rFonts w:ascii="Times New Roman" w:hAnsi="Times New Roman"/>
          <w:sz w:val="28"/>
          <w:szCs w:val="28"/>
        </w:rPr>
        <w:t xml:space="preserve"> </w:t>
      </w:r>
      <w:r w:rsidRPr="0051648E">
        <w:rPr>
          <w:rFonts w:ascii="Times New Roman" w:hAnsi="Times New Roman"/>
          <w:sz w:val="28"/>
          <w:szCs w:val="28"/>
        </w:rPr>
        <w:t>Просила отказать в удовлетворении заявленных требований в полном объеме.</w:t>
      </w:r>
    </w:p>
    <w:p w:rsidR="005E7B3E" w:rsidRPr="0051648E" w:rsidP="00336F81">
      <w:pPr>
        <w:pStyle w:val="NoSpacing"/>
        <w:ind w:right="-1" w:firstLine="567"/>
        <w:jc w:val="both"/>
        <w:rPr>
          <w:rFonts w:ascii="Times New Roman" w:hAnsi="Times New Roman"/>
          <w:sz w:val="28"/>
          <w:szCs w:val="28"/>
        </w:rPr>
      </w:pPr>
      <w:r w:rsidRPr="0051648E">
        <w:rPr>
          <w:rFonts w:ascii="Times New Roman" w:hAnsi="Times New Roman"/>
          <w:sz w:val="28"/>
          <w:szCs w:val="28"/>
        </w:rPr>
        <w:t xml:space="preserve">Представитель третьего лица ГУП РК «Крымэнерго» в лице Евпаторийского РЭС </w:t>
      </w:r>
      <w:r w:rsidR="009A1A64">
        <w:rPr>
          <w:rFonts w:ascii="Times New Roman" w:hAnsi="Times New Roman"/>
          <w:sz w:val="28"/>
          <w:szCs w:val="28"/>
        </w:rPr>
        <w:t xml:space="preserve">Замиралова А.Б. </w:t>
      </w:r>
      <w:r w:rsidRPr="0051648E">
        <w:rPr>
          <w:rFonts w:ascii="Times New Roman" w:hAnsi="Times New Roman"/>
          <w:sz w:val="28"/>
          <w:szCs w:val="28"/>
        </w:rPr>
        <w:t xml:space="preserve">в судебном заседании пояснила, что в </w:t>
      </w:r>
      <w:r w:rsidRPr="0051648E">
        <w:rPr>
          <w:rFonts w:ascii="Times New Roman" w:hAnsi="Times New Roman"/>
          <w:sz w:val="28"/>
          <w:szCs w:val="28"/>
        </w:rPr>
        <w:t xml:space="preserve">силу действующего </w:t>
      </w:r>
      <w:r w:rsidRPr="0051648E" w:rsidR="00215E53">
        <w:rPr>
          <w:rFonts w:ascii="Times New Roman" w:hAnsi="Times New Roman"/>
          <w:sz w:val="28"/>
          <w:szCs w:val="28"/>
        </w:rPr>
        <w:t>за</w:t>
      </w:r>
      <w:r w:rsidRPr="0051648E" w:rsidR="004C148F">
        <w:rPr>
          <w:rFonts w:ascii="Times New Roman" w:hAnsi="Times New Roman"/>
          <w:sz w:val="28"/>
          <w:szCs w:val="28"/>
        </w:rPr>
        <w:t>конодательства, у истца возникло</w:t>
      </w:r>
      <w:r w:rsidRPr="0051648E" w:rsidR="00215E53">
        <w:rPr>
          <w:rFonts w:ascii="Times New Roman" w:hAnsi="Times New Roman"/>
          <w:sz w:val="28"/>
          <w:szCs w:val="28"/>
        </w:rPr>
        <w:t xml:space="preserve"> право на взыскание  потерь электри</w:t>
      </w:r>
      <w:r w:rsidR="009A1A64">
        <w:rPr>
          <w:rFonts w:ascii="Times New Roman" w:hAnsi="Times New Roman"/>
          <w:sz w:val="28"/>
          <w:szCs w:val="28"/>
        </w:rPr>
        <w:t xml:space="preserve">ческой энергии лишь с </w:t>
      </w:r>
      <w:r w:rsidR="00C846DB">
        <w:rPr>
          <w:rFonts w:ascii="Times New Roman" w:hAnsi="Times New Roman"/>
          <w:sz w:val="28"/>
          <w:szCs w:val="28"/>
        </w:rPr>
        <w:t>***</w:t>
      </w:r>
      <w:r w:rsidRPr="0051648E" w:rsidR="00215E53">
        <w:rPr>
          <w:rFonts w:ascii="Times New Roman" w:hAnsi="Times New Roman"/>
          <w:sz w:val="28"/>
          <w:szCs w:val="28"/>
        </w:rPr>
        <w:t>, а именно с момента вступления в законную силу изменений в действующее законодательство, при этом у потребителя возникла обязанность нести указанные расходы с момента</w:t>
      </w:r>
      <w:r w:rsidRPr="0051648E" w:rsidR="004C148F">
        <w:rPr>
          <w:rFonts w:ascii="Times New Roman" w:hAnsi="Times New Roman"/>
          <w:sz w:val="28"/>
          <w:szCs w:val="28"/>
        </w:rPr>
        <w:t>,</w:t>
      </w:r>
      <w:r w:rsidRPr="0051648E" w:rsidR="00215E53">
        <w:rPr>
          <w:rFonts w:ascii="Times New Roman" w:hAnsi="Times New Roman"/>
          <w:sz w:val="28"/>
          <w:szCs w:val="28"/>
        </w:rPr>
        <w:t xml:space="preserve"> когда лицо узнало о</w:t>
      </w:r>
      <w:r w:rsidRPr="0051648E" w:rsidR="00215E53">
        <w:rPr>
          <w:rFonts w:ascii="Times New Roman" w:hAnsi="Times New Roman"/>
          <w:sz w:val="28"/>
          <w:szCs w:val="28"/>
        </w:rPr>
        <w:t xml:space="preserve"> необходимости оплаты</w:t>
      </w:r>
      <w:r w:rsidRPr="0051648E" w:rsidR="004C148F">
        <w:rPr>
          <w:rFonts w:ascii="Times New Roman" w:hAnsi="Times New Roman"/>
          <w:sz w:val="28"/>
          <w:szCs w:val="28"/>
        </w:rPr>
        <w:t xml:space="preserve"> расходов</w:t>
      </w:r>
      <w:r w:rsidRPr="0051648E" w:rsidR="00215E53">
        <w:rPr>
          <w:rFonts w:ascii="Times New Roman" w:hAnsi="Times New Roman"/>
          <w:sz w:val="28"/>
          <w:szCs w:val="28"/>
        </w:rPr>
        <w:t xml:space="preserve">.  Также отметила, что расчет потерь подлежит вычислению с учетом начислений которые производились поставщиком услуг </w:t>
      </w:r>
      <w:r w:rsidR="009A1A64">
        <w:rPr>
          <w:rFonts w:ascii="Times New Roman" w:hAnsi="Times New Roman"/>
          <w:sz w:val="28"/>
          <w:szCs w:val="28"/>
        </w:rPr>
        <w:t>–Г</w:t>
      </w:r>
      <w:r w:rsidR="009A1A64">
        <w:rPr>
          <w:rFonts w:ascii="Times New Roman" w:hAnsi="Times New Roman"/>
          <w:sz w:val="28"/>
          <w:szCs w:val="28"/>
        </w:rPr>
        <w:t>УП РК «Крымэнерго»</w:t>
      </w:r>
      <w:r w:rsidRPr="0051648E" w:rsidR="00215E53">
        <w:rPr>
          <w:rFonts w:ascii="Times New Roman" w:hAnsi="Times New Roman"/>
          <w:sz w:val="28"/>
          <w:szCs w:val="28"/>
        </w:rPr>
        <w:t xml:space="preserve"> потребителю </w:t>
      </w:r>
      <w:r w:rsidR="009A1A64">
        <w:rPr>
          <w:rFonts w:ascii="Times New Roman" w:hAnsi="Times New Roman"/>
          <w:sz w:val="28"/>
          <w:szCs w:val="28"/>
        </w:rPr>
        <w:t>-</w:t>
      </w:r>
      <w:r w:rsidRPr="0051648E" w:rsidR="00215E53">
        <w:rPr>
          <w:rFonts w:ascii="Times New Roman" w:hAnsi="Times New Roman"/>
          <w:sz w:val="28"/>
          <w:szCs w:val="28"/>
        </w:rPr>
        <w:t xml:space="preserve"> ТСН «ДНТ «Весна». </w:t>
      </w:r>
      <w:r w:rsidRPr="0051648E" w:rsidR="004C148F">
        <w:rPr>
          <w:rFonts w:ascii="Times New Roman" w:hAnsi="Times New Roman"/>
          <w:sz w:val="28"/>
          <w:szCs w:val="28"/>
        </w:rPr>
        <w:t xml:space="preserve"> </w:t>
      </w:r>
      <w:r w:rsidRPr="0051648E" w:rsidR="00215E53">
        <w:rPr>
          <w:rFonts w:ascii="Times New Roman" w:hAnsi="Times New Roman"/>
          <w:sz w:val="28"/>
          <w:szCs w:val="28"/>
        </w:rPr>
        <w:t>В части требований о взыскании с ответчика в пользу истца потерь за электроэнергию</w:t>
      </w:r>
      <w:r w:rsidRPr="0051648E" w:rsidR="00215E53">
        <w:rPr>
          <w:rFonts w:ascii="Times New Roman" w:hAnsi="Times New Roman"/>
          <w:sz w:val="28"/>
          <w:szCs w:val="28"/>
        </w:rPr>
        <w:t xml:space="preserve"> просила отказать, в остальной части заявленных исковых требований просила принять решение в соответствии с действующим законодательством.</w:t>
      </w:r>
    </w:p>
    <w:p w:rsidR="00336F81" w:rsidRPr="0051648E" w:rsidP="00336F81">
      <w:pPr>
        <w:pStyle w:val="NoSpacing"/>
        <w:ind w:right="-1" w:firstLine="567"/>
        <w:jc w:val="both"/>
        <w:rPr>
          <w:rFonts w:ascii="Times New Roman" w:hAnsi="Times New Roman"/>
          <w:sz w:val="28"/>
          <w:szCs w:val="28"/>
        </w:rPr>
      </w:pPr>
      <w:r w:rsidRPr="0051648E">
        <w:rPr>
          <w:rFonts w:ascii="Times New Roman" w:hAnsi="Times New Roman"/>
          <w:sz w:val="28"/>
          <w:szCs w:val="28"/>
        </w:rPr>
        <w:t>Представитель третьего лица МУП «</w:t>
      </w:r>
      <w:r w:rsidRPr="0051648E">
        <w:rPr>
          <w:rFonts w:ascii="Times New Roman" w:hAnsi="Times New Roman"/>
          <w:sz w:val="28"/>
          <w:szCs w:val="28"/>
        </w:rPr>
        <w:t>Экоград</w:t>
      </w:r>
      <w:r w:rsidRPr="0051648E">
        <w:rPr>
          <w:rFonts w:ascii="Times New Roman" w:hAnsi="Times New Roman"/>
          <w:sz w:val="28"/>
          <w:szCs w:val="28"/>
        </w:rPr>
        <w:t>» в судебное заседание не явился, о слушании дела извещался надлежащим образом, о причинах неявки суд не уведомил.</w:t>
      </w:r>
    </w:p>
    <w:p w:rsidR="00336F81" w:rsidRPr="0051648E" w:rsidP="00336F81">
      <w:pPr>
        <w:pStyle w:val="NoSpacing"/>
        <w:ind w:right="-1" w:firstLine="567"/>
        <w:jc w:val="both"/>
        <w:rPr>
          <w:rFonts w:ascii="Times New Roman" w:hAnsi="Times New Roman"/>
          <w:sz w:val="28"/>
          <w:szCs w:val="28"/>
        </w:rPr>
      </w:pPr>
      <w:r w:rsidRPr="0051648E">
        <w:rPr>
          <w:rFonts w:ascii="Times New Roman" w:hAnsi="Times New Roman"/>
          <w:sz w:val="28"/>
          <w:szCs w:val="28"/>
        </w:rPr>
        <w:t>Мировой судья, заслушав пояснения сторон и их представителей, исследовав материалы дела, считает исковые требования подлежащими частичному удовлетворению в силу следующего.</w:t>
      </w:r>
    </w:p>
    <w:p w:rsidR="00336F81" w:rsidRPr="0051648E" w:rsidP="00336F81">
      <w:pPr>
        <w:pStyle w:val="NoSpacing"/>
        <w:ind w:right="-1" w:firstLine="567"/>
        <w:jc w:val="both"/>
        <w:rPr>
          <w:rStyle w:val="snippetequal"/>
          <w:rFonts w:ascii="Times New Roman" w:hAnsi="Times New Roman"/>
          <w:sz w:val="28"/>
          <w:szCs w:val="28"/>
        </w:rPr>
      </w:pPr>
      <w:r w:rsidRPr="0051648E">
        <w:rPr>
          <w:rFonts w:ascii="Times New Roman" w:hAnsi="Times New Roman"/>
          <w:sz w:val="28"/>
          <w:szCs w:val="28"/>
        </w:rPr>
        <w:t>С</w:t>
      </w:r>
      <w:r w:rsidRPr="0051648E">
        <w:rPr>
          <w:rStyle w:val="snippetequal"/>
          <w:rFonts w:ascii="Times New Roman" w:hAnsi="Times New Roman"/>
          <w:sz w:val="28"/>
          <w:szCs w:val="28"/>
        </w:rPr>
        <w:t>огласно выписки</w:t>
      </w:r>
      <w:r w:rsidRPr="0051648E">
        <w:rPr>
          <w:rStyle w:val="snippetequal"/>
          <w:rFonts w:ascii="Times New Roman" w:hAnsi="Times New Roman"/>
          <w:sz w:val="28"/>
          <w:szCs w:val="28"/>
        </w:rPr>
        <w:t xml:space="preserve"> из ЕГРЮЛ по состоянию на </w:t>
      </w:r>
      <w:r w:rsidR="00C846DB">
        <w:rPr>
          <w:rStyle w:val="snippetequal"/>
          <w:rFonts w:ascii="Times New Roman" w:hAnsi="Times New Roman"/>
          <w:sz w:val="28"/>
          <w:szCs w:val="28"/>
        </w:rPr>
        <w:t>***</w:t>
      </w:r>
      <w:r w:rsidRPr="0051648E">
        <w:rPr>
          <w:rStyle w:val="snippetequal"/>
          <w:rFonts w:ascii="Times New Roman" w:hAnsi="Times New Roman"/>
          <w:sz w:val="28"/>
          <w:szCs w:val="28"/>
        </w:rPr>
        <w:t xml:space="preserve"> г. на территории муниципального образования г. Евпатория с </w:t>
      </w:r>
      <w:r w:rsidR="00C846DB">
        <w:rPr>
          <w:rStyle w:val="snippetequal"/>
          <w:rFonts w:ascii="Times New Roman" w:hAnsi="Times New Roman"/>
          <w:sz w:val="28"/>
          <w:szCs w:val="28"/>
        </w:rPr>
        <w:t>***</w:t>
      </w:r>
      <w:r w:rsidRPr="0051648E">
        <w:rPr>
          <w:rStyle w:val="snippetequal"/>
          <w:rFonts w:ascii="Times New Roman" w:hAnsi="Times New Roman"/>
          <w:sz w:val="28"/>
          <w:szCs w:val="28"/>
        </w:rPr>
        <w:t xml:space="preserve"> зарегистрировано ТСН «ДНТ «Весна», председателем правления которого является Маркова Т.Н.  Адрес фактического местонахождения</w:t>
      </w:r>
      <w:r w:rsidRPr="0051648E" w:rsidR="004C148F">
        <w:rPr>
          <w:rStyle w:val="snippetequal"/>
          <w:rFonts w:ascii="Times New Roman" w:hAnsi="Times New Roman"/>
          <w:sz w:val="28"/>
          <w:szCs w:val="28"/>
        </w:rPr>
        <w:t xml:space="preserve"> товарищества</w:t>
      </w:r>
      <w:r w:rsidRPr="0051648E">
        <w:rPr>
          <w:rStyle w:val="snippetequal"/>
          <w:rFonts w:ascii="Times New Roman" w:hAnsi="Times New Roman"/>
          <w:sz w:val="28"/>
          <w:szCs w:val="28"/>
        </w:rPr>
        <w:t xml:space="preserve">: </w:t>
      </w:r>
      <w:r w:rsidR="00C846DB">
        <w:rPr>
          <w:rStyle w:val="snippetequal"/>
          <w:rFonts w:ascii="Times New Roman" w:hAnsi="Times New Roman"/>
          <w:sz w:val="28"/>
          <w:szCs w:val="28"/>
        </w:rPr>
        <w:t>***</w:t>
      </w:r>
      <w:r w:rsidRPr="0051648E">
        <w:rPr>
          <w:rStyle w:val="snippetequal"/>
          <w:rFonts w:ascii="Times New Roman" w:hAnsi="Times New Roman"/>
          <w:sz w:val="28"/>
          <w:szCs w:val="28"/>
        </w:rPr>
        <w:t xml:space="preserve">(л.д. </w:t>
      </w:r>
      <w:r w:rsidRPr="0051648E" w:rsidR="00FF3422">
        <w:rPr>
          <w:rStyle w:val="snippetequal"/>
          <w:rFonts w:ascii="Times New Roman" w:hAnsi="Times New Roman"/>
          <w:sz w:val="28"/>
          <w:szCs w:val="28"/>
        </w:rPr>
        <w:t>26-30,45</w:t>
      </w:r>
      <w:r w:rsidRPr="0051648E">
        <w:rPr>
          <w:rStyle w:val="snippetequal"/>
          <w:rFonts w:ascii="Times New Roman" w:hAnsi="Times New Roman"/>
          <w:sz w:val="28"/>
          <w:szCs w:val="28"/>
        </w:rPr>
        <w:t>)</w:t>
      </w:r>
    </w:p>
    <w:p w:rsidR="00336F81" w:rsidRPr="0051648E" w:rsidP="00336F81">
      <w:pPr>
        <w:pStyle w:val="NoSpacing"/>
        <w:ind w:right="-1" w:firstLine="567"/>
        <w:jc w:val="both"/>
        <w:rPr>
          <w:rStyle w:val="snippetequal"/>
          <w:rFonts w:ascii="Times New Roman" w:hAnsi="Times New Roman"/>
          <w:sz w:val="28"/>
          <w:szCs w:val="28"/>
        </w:rPr>
      </w:pPr>
      <w:r w:rsidRPr="0051648E">
        <w:rPr>
          <w:rFonts w:ascii="Times New Roman" w:hAnsi="Times New Roman"/>
          <w:sz w:val="28"/>
          <w:szCs w:val="28"/>
        </w:rPr>
        <w:t xml:space="preserve">Также, согласно </w:t>
      </w:r>
      <w:r w:rsidRPr="0051648E">
        <w:rPr>
          <w:rStyle w:val="snippetequal"/>
          <w:rFonts w:ascii="Times New Roman" w:hAnsi="Times New Roman"/>
          <w:sz w:val="28"/>
          <w:szCs w:val="28"/>
        </w:rPr>
        <w:t xml:space="preserve">выписки из ЕГРЮЛ по состоянию на </w:t>
      </w:r>
      <w:r w:rsidR="00C846DB">
        <w:rPr>
          <w:rStyle w:val="snippetequal"/>
          <w:rFonts w:ascii="Times New Roman" w:hAnsi="Times New Roman"/>
          <w:sz w:val="28"/>
          <w:szCs w:val="28"/>
        </w:rPr>
        <w:t>***</w:t>
      </w:r>
      <w:r w:rsidRPr="0051648E">
        <w:rPr>
          <w:rStyle w:val="snippetequal"/>
          <w:rFonts w:ascii="Times New Roman" w:hAnsi="Times New Roman"/>
          <w:sz w:val="28"/>
          <w:szCs w:val="28"/>
        </w:rPr>
        <w:t xml:space="preserve"> г. на территории муниципального образования </w:t>
      </w:r>
      <w:r w:rsidR="00C846DB">
        <w:rPr>
          <w:rStyle w:val="snippetequal"/>
          <w:rFonts w:ascii="Times New Roman" w:hAnsi="Times New Roman"/>
          <w:sz w:val="28"/>
          <w:szCs w:val="28"/>
        </w:rPr>
        <w:t>***</w:t>
      </w:r>
      <w:r w:rsidRPr="0051648E">
        <w:rPr>
          <w:rStyle w:val="snippetequal"/>
          <w:rFonts w:ascii="Times New Roman" w:hAnsi="Times New Roman"/>
          <w:sz w:val="28"/>
          <w:szCs w:val="28"/>
        </w:rPr>
        <w:t xml:space="preserve"> </w:t>
      </w:r>
      <w:r w:rsidRPr="0051648E">
        <w:rPr>
          <w:rStyle w:val="snippetequal"/>
          <w:rFonts w:ascii="Times New Roman" w:hAnsi="Times New Roman"/>
          <w:sz w:val="28"/>
          <w:szCs w:val="28"/>
        </w:rPr>
        <w:t>с</w:t>
      </w:r>
      <w:r w:rsidRPr="0051648E">
        <w:rPr>
          <w:rStyle w:val="snippetequal"/>
          <w:rFonts w:ascii="Times New Roman" w:hAnsi="Times New Roman"/>
          <w:sz w:val="28"/>
          <w:szCs w:val="28"/>
        </w:rPr>
        <w:t xml:space="preserve"> </w:t>
      </w:r>
      <w:r w:rsidR="00C846DB">
        <w:rPr>
          <w:rStyle w:val="snippetequal"/>
          <w:rFonts w:ascii="Times New Roman" w:hAnsi="Times New Roman"/>
          <w:sz w:val="28"/>
          <w:szCs w:val="28"/>
        </w:rPr>
        <w:t>***</w:t>
      </w:r>
      <w:r w:rsidRPr="0051648E">
        <w:rPr>
          <w:rStyle w:val="snippetequal"/>
          <w:rFonts w:ascii="Times New Roman" w:hAnsi="Times New Roman"/>
          <w:sz w:val="28"/>
          <w:szCs w:val="28"/>
        </w:rPr>
        <w:t xml:space="preserve"> </w:t>
      </w:r>
      <w:r w:rsidRPr="0051648E">
        <w:rPr>
          <w:rStyle w:val="snippetequal"/>
          <w:rFonts w:ascii="Times New Roman" w:hAnsi="Times New Roman"/>
          <w:sz w:val="28"/>
          <w:szCs w:val="28"/>
        </w:rPr>
        <w:t>по</w:t>
      </w:r>
      <w:r w:rsidRPr="0051648E">
        <w:rPr>
          <w:rStyle w:val="snippetequal"/>
          <w:rFonts w:ascii="Times New Roman" w:hAnsi="Times New Roman"/>
          <w:sz w:val="28"/>
          <w:szCs w:val="28"/>
        </w:rPr>
        <w:t xml:space="preserve"> адресу</w:t>
      </w:r>
      <w:r w:rsidR="00C846DB">
        <w:rPr>
          <w:rStyle w:val="snippetequal"/>
          <w:rFonts w:ascii="Times New Roman" w:hAnsi="Times New Roman"/>
          <w:sz w:val="28"/>
          <w:szCs w:val="28"/>
        </w:rPr>
        <w:t>***</w:t>
      </w:r>
      <w:r w:rsidRPr="0051648E">
        <w:rPr>
          <w:rStyle w:val="snippetequal"/>
          <w:rFonts w:ascii="Times New Roman" w:hAnsi="Times New Roman"/>
          <w:sz w:val="28"/>
          <w:szCs w:val="28"/>
        </w:rPr>
        <w:t xml:space="preserve">,  зарегистрировано ТСН «СВНТ «Весна», </w:t>
      </w:r>
      <w:r w:rsidRPr="0051648E">
        <w:rPr>
          <w:rStyle w:val="snippetequal"/>
          <w:rFonts w:ascii="Times New Roman" w:hAnsi="Times New Roman"/>
          <w:sz w:val="28"/>
          <w:szCs w:val="28"/>
        </w:rPr>
        <w:t>и.о</w:t>
      </w:r>
      <w:r w:rsidRPr="0051648E">
        <w:rPr>
          <w:rStyle w:val="snippetequal"/>
          <w:rFonts w:ascii="Times New Roman" w:hAnsi="Times New Roman"/>
          <w:sz w:val="28"/>
          <w:szCs w:val="28"/>
        </w:rPr>
        <w:t xml:space="preserve">. председателя которого является Логвиненко Н.А.(л.д. </w:t>
      </w:r>
      <w:r w:rsidRPr="0051648E" w:rsidR="00FF3422">
        <w:rPr>
          <w:rStyle w:val="snippetequal"/>
          <w:rFonts w:ascii="Times New Roman" w:hAnsi="Times New Roman"/>
          <w:sz w:val="28"/>
          <w:szCs w:val="28"/>
        </w:rPr>
        <w:t>81-83</w:t>
      </w:r>
      <w:r w:rsidRPr="0051648E">
        <w:rPr>
          <w:rStyle w:val="snippetequal"/>
          <w:rFonts w:ascii="Times New Roman" w:hAnsi="Times New Roman"/>
          <w:sz w:val="28"/>
          <w:szCs w:val="28"/>
        </w:rPr>
        <w:t>)</w:t>
      </w:r>
    </w:p>
    <w:p w:rsidR="00336F81" w:rsidRPr="0051648E" w:rsidP="00336F81">
      <w:pPr>
        <w:pStyle w:val="NoSpacing"/>
        <w:ind w:right="-1" w:firstLine="567"/>
        <w:jc w:val="both"/>
        <w:rPr>
          <w:rStyle w:val="snippetequal"/>
          <w:rFonts w:ascii="Times New Roman" w:hAnsi="Times New Roman"/>
          <w:sz w:val="28"/>
          <w:szCs w:val="28"/>
        </w:rPr>
      </w:pPr>
      <w:r w:rsidRPr="0051648E">
        <w:rPr>
          <w:rFonts w:ascii="Times New Roman" w:hAnsi="Times New Roman"/>
          <w:sz w:val="28"/>
          <w:szCs w:val="28"/>
        </w:rPr>
        <w:t xml:space="preserve">Таким </w:t>
      </w:r>
      <w:r w:rsidRPr="0051648E">
        <w:rPr>
          <w:rFonts w:ascii="Times New Roman" w:hAnsi="Times New Roman"/>
          <w:sz w:val="28"/>
          <w:szCs w:val="28"/>
        </w:rPr>
        <w:t>образом</w:t>
      </w:r>
      <w:r w:rsidRPr="0051648E">
        <w:rPr>
          <w:rFonts w:ascii="Times New Roman" w:hAnsi="Times New Roman"/>
          <w:sz w:val="28"/>
          <w:szCs w:val="28"/>
        </w:rPr>
        <w:t xml:space="preserve"> по адресу: </w:t>
      </w:r>
      <w:r w:rsidR="00C846DB">
        <w:rPr>
          <w:rFonts w:ascii="Times New Roman" w:hAnsi="Times New Roman"/>
          <w:sz w:val="28"/>
          <w:szCs w:val="28"/>
        </w:rPr>
        <w:t>***</w:t>
      </w:r>
      <w:r w:rsidRPr="0051648E">
        <w:rPr>
          <w:rFonts w:ascii="Times New Roman" w:hAnsi="Times New Roman"/>
          <w:sz w:val="28"/>
          <w:szCs w:val="28"/>
        </w:rPr>
        <w:t xml:space="preserve">, фактически располагаются два товарищества: ТСН «ДНТ «Весна» и </w:t>
      </w:r>
      <w:r w:rsidRPr="0051648E">
        <w:rPr>
          <w:rStyle w:val="snippetequal"/>
          <w:rFonts w:ascii="Times New Roman" w:hAnsi="Times New Roman"/>
          <w:sz w:val="28"/>
          <w:szCs w:val="28"/>
        </w:rPr>
        <w:t xml:space="preserve">ТСН «СВНТ «Весна». </w:t>
      </w:r>
    </w:p>
    <w:p w:rsidR="00336F81" w:rsidRPr="0051648E" w:rsidP="00336F81">
      <w:pPr>
        <w:pStyle w:val="NoSpacing"/>
        <w:ind w:right="-1" w:firstLine="567"/>
        <w:jc w:val="both"/>
        <w:rPr>
          <w:rFonts w:ascii="Times New Roman" w:hAnsi="Times New Roman"/>
          <w:sz w:val="28"/>
          <w:szCs w:val="28"/>
          <w:lang w:eastAsia="ru-RU"/>
        </w:rPr>
      </w:pPr>
      <w:r w:rsidRPr="0051648E">
        <w:rPr>
          <w:rFonts w:ascii="Times New Roman" w:hAnsi="Times New Roman"/>
          <w:sz w:val="28"/>
          <w:szCs w:val="28"/>
          <w:lang w:eastAsia="ru-RU"/>
        </w:rPr>
        <w:t xml:space="preserve">Из предоставленных стороной истца договора энергоснабжения № </w:t>
      </w:r>
      <w:r w:rsidR="00C846DB">
        <w:rPr>
          <w:rFonts w:ascii="Times New Roman" w:hAnsi="Times New Roman"/>
          <w:sz w:val="28"/>
          <w:szCs w:val="28"/>
          <w:lang w:eastAsia="ru-RU"/>
        </w:rPr>
        <w:t>***</w:t>
      </w:r>
      <w:r w:rsidRPr="0051648E">
        <w:rPr>
          <w:rFonts w:ascii="Times New Roman" w:hAnsi="Times New Roman"/>
          <w:sz w:val="28"/>
          <w:szCs w:val="28"/>
          <w:lang w:eastAsia="ru-RU"/>
        </w:rPr>
        <w:t xml:space="preserve">, от </w:t>
      </w:r>
      <w:r w:rsidR="00C846DB">
        <w:rPr>
          <w:rFonts w:ascii="Times New Roman" w:hAnsi="Times New Roman"/>
          <w:sz w:val="28"/>
          <w:szCs w:val="28"/>
          <w:lang w:eastAsia="ru-RU"/>
        </w:rPr>
        <w:t>***</w:t>
      </w:r>
      <w:r w:rsidRPr="0051648E">
        <w:rPr>
          <w:rFonts w:ascii="Times New Roman" w:hAnsi="Times New Roman"/>
          <w:sz w:val="28"/>
          <w:szCs w:val="28"/>
          <w:lang w:eastAsia="ru-RU"/>
        </w:rPr>
        <w:t xml:space="preserve"> г., заключенного между ТСН «ДНТ «Весна» и ГУП РК «Крымэнерго», договора об оказании услуг № </w:t>
      </w:r>
      <w:r w:rsidR="00C846DB">
        <w:rPr>
          <w:rFonts w:ascii="Times New Roman" w:hAnsi="Times New Roman"/>
          <w:sz w:val="28"/>
          <w:szCs w:val="28"/>
          <w:lang w:eastAsia="ru-RU"/>
        </w:rPr>
        <w:t>**</w:t>
      </w:r>
      <w:r w:rsidRPr="0051648E">
        <w:rPr>
          <w:rFonts w:ascii="Times New Roman" w:hAnsi="Times New Roman"/>
          <w:sz w:val="28"/>
          <w:szCs w:val="28"/>
          <w:lang w:eastAsia="ru-RU"/>
        </w:rPr>
        <w:t xml:space="preserve"> от </w:t>
      </w:r>
      <w:r w:rsidR="00C846DB">
        <w:rPr>
          <w:rFonts w:ascii="Times New Roman" w:hAnsi="Times New Roman"/>
          <w:sz w:val="28"/>
          <w:szCs w:val="28"/>
          <w:lang w:eastAsia="ru-RU"/>
        </w:rPr>
        <w:t>***</w:t>
      </w:r>
      <w:r w:rsidRPr="0051648E">
        <w:rPr>
          <w:rFonts w:ascii="Times New Roman" w:hAnsi="Times New Roman"/>
          <w:sz w:val="28"/>
          <w:szCs w:val="28"/>
          <w:lang w:eastAsia="ru-RU"/>
        </w:rPr>
        <w:t>., заключенного между  ТСН «ДНТ «Весна» и МУП «</w:t>
      </w:r>
      <w:r w:rsidRPr="0051648E">
        <w:rPr>
          <w:rFonts w:ascii="Times New Roman" w:hAnsi="Times New Roman"/>
          <w:sz w:val="28"/>
          <w:szCs w:val="28"/>
          <w:lang w:eastAsia="ru-RU"/>
        </w:rPr>
        <w:t>Экоград</w:t>
      </w:r>
      <w:r w:rsidRPr="0051648E">
        <w:rPr>
          <w:rFonts w:ascii="Times New Roman" w:hAnsi="Times New Roman"/>
          <w:sz w:val="28"/>
          <w:szCs w:val="28"/>
          <w:lang w:eastAsia="ru-RU"/>
        </w:rPr>
        <w:t xml:space="preserve">», усматривается, что истец осуществляет обслуживание  инфраструктуры, расположенной на территории товариществ в части электроснабжения, сбору, вывозу и размещению твердых бытовых отходов (л.д. </w:t>
      </w:r>
      <w:r w:rsidRPr="0051648E" w:rsidR="00FF3422">
        <w:rPr>
          <w:rFonts w:ascii="Times New Roman" w:hAnsi="Times New Roman"/>
          <w:sz w:val="28"/>
          <w:szCs w:val="28"/>
          <w:lang w:eastAsia="ru-RU"/>
        </w:rPr>
        <w:t>6, 7-13</w:t>
      </w:r>
      <w:r w:rsidRPr="0051648E">
        <w:rPr>
          <w:rFonts w:ascii="Times New Roman" w:hAnsi="Times New Roman"/>
          <w:sz w:val="28"/>
          <w:szCs w:val="28"/>
          <w:lang w:eastAsia="ru-RU"/>
        </w:rPr>
        <w:t xml:space="preserve">). </w:t>
      </w:r>
    </w:p>
    <w:p w:rsidR="00336F81" w:rsidRPr="0051648E" w:rsidP="00336F81">
      <w:pPr>
        <w:pStyle w:val="NoSpacing"/>
        <w:ind w:right="-1" w:firstLine="567"/>
        <w:jc w:val="both"/>
        <w:rPr>
          <w:rFonts w:ascii="Times New Roman" w:hAnsi="Times New Roman"/>
          <w:sz w:val="28"/>
          <w:szCs w:val="28"/>
          <w:lang w:eastAsia="ru-RU"/>
        </w:rPr>
      </w:pPr>
      <w:r w:rsidRPr="0051648E">
        <w:rPr>
          <w:rFonts w:ascii="Times New Roman" w:hAnsi="Times New Roman"/>
          <w:sz w:val="28"/>
          <w:szCs w:val="28"/>
          <w:lang w:eastAsia="ru-RU"/>
        </w:rPr>
        <w:t xml:space="preserve">В свою очередь из предоставленного стороной третьего лица договора об оказании услуг № </w:t>
      </w:r>
      <w:r w:rsidR="00C846DB">
        <w:rPr>
          <w:rFonts w:ascii="Times New Roman" w:hAnsi="Times New Roman"/>
          <w:sz w:val="28"/>
          <w:szCs w:val="28"/>
          <w:lang w:eastAsia="ru-RU"/>
        </w:rPr>
        <w:t>**</w:t>
      </w:r>
      <w:r w:rsidRPr="0051648E">
        <w:rPr>
          <w:rFonts w:ascii="Times New Roman" w:hAnsi="Times New Roman"/>
          <w:sz w:val="28"/>
          <w:szCs w:val="28"/>
          <w:lang w:eastAsia="ru-RU"/>
        </w:rPr>
        <w:t xml:space="preserve"> от </w:t>
      </w:r>
      <w:r w:rsidR="00C846DB">
        <w:rPr>
          <w:rFonts w:ascii="Times New Roman" w:hAnsi="Times New Roman"/>
          <w:sz w:val="28"/>
          <w:szCs w:val="28"/>
          <w:lang w:eastAsia="ru-RU"/>
        </w:rPr>
        <w:t>***</w:t>
      </w:r>
      <w:r w:rsidRPr="0051648E">
        <w:rPr>
          <w:rFonts w:ascii="Times New Roman" w:hAnsi="Times New Roman"/>
          <w:sz w:val="28"/>
          <w:szCs w:val="28"/>
          <w:lang w:eastAsia="ru-RU"/>
        </w:rPr>
        <w:t>., заключенного между  ТСН «СВНТ «Весна» и МУП «</w:t>
      </w:r>
      <w:r w:rsidRPr="0051648E">
        <w:rPr>
          <w:rFonts w:ascii="Times New Roman" w:hAnsi="Times New Roman"/>
          <w:sz w:val="28"/>
          <w:szCs w:val="28"/>
          <w:lang w:eastAsia="ru-RU"/>
        </w:rPr>
        <w:t>Экоград</w:t>
      </w:r>
      <w:r w:rsidRPr="0051648E">
        <w:rPr>
          <w:rFonts w:ascii="Times New Roman" w:hAnsi="Times New Roman"/>
          <w:sz w:val="28"/>
          <w:szCs w:val="28"/>
          <w:lang w:eastAsia="ru-RU"/>
        </w:rPr>
        <w:t>», а также  дополнительного соглашения к договору №</w:t>
      </w:r>
      <w:r w:rsidR="00C846DB">
        <w:rPr>
          <w:rFonts w:ascii="Times New Roman" w:hAnsi="Times New Roman"/>
          <w:sz w:val="28"/>
          <w:szCs w:val="28"/>
          <w:lang w:eastAsia="ru-RU"/>
        </w:rPr>
        <w:t>**</w:t>
      </w:r>
      <w:r w:rsidRPr="0051648E">
        <w:rPr>
          <w:rFonts w:ascii="Times New Roman" w:hAnsi="Times New Roman"/>
          <w:sz w:val="28"/>
          <w:szCs w:val="28"/>
          <w:lang w:eastAsia="ru-RU"/>
        </w:rPr>
        <w:t xml:space="preserve"> от </w:t>
      </w:r>
      <w:r w:rsidR="00C846DB">
        <w:rPr>
          <w:rFonts w:ascii="Times New Roman" w:hAnsi="Times New Roman"/>
          <w:sz w:val="28"/>
          <w:szCs w:val="28"/>
          <w:lang w:eastAsia="ru-RU"/>
        </w:rPr>
        <w:t>***</w:t>
      </w:r>
      <w:r w:rsidRPr="0051648E">
        <w:rPr>
          <w:rFonts w:ascii="Times New Roman" w:hAnsi="Times New Roman"/>
          <w:sz w:val="28"/>
          <w:szCs w:val="28"/>
          <w:lang w:eastAsia="ru-RU"/>
        </w:rPr>
        <w:t>.,  ТСН «СВНТ «Весна» также осуществляет обслуживание  инфраструктуры, расположенной на территории товариществ в части сбора, вывоза и размещения твердых бытовых отходов</w:t>
      </w:r>
      <w:r w:rsidRPr="0051648E">
        <w:rPr>
          <w:rFonts w:ascii="Times New Roman" w:hAnsi="Times New Roman"/>
          <w:sz w:val="28"/>
          <w:szCs w:val="28"/>
          <w:lang w:eastAsia="ru-RU"/>
        </w:rPr>
        <w:t>.(</w:t>
      </w:r>
      <w:r w:rsidRPr="0051648E">
        <w:rPr>
          <w:rFonts w:ascii="Times New Roman" w:hAnsi="Times New Roman"/>
          <w:sz w:val="28"/>
          <w:szCs w:val="28"/>
          <w:lang w:eastAsia="ru-RU"/>
        </w:rPr>
        <w:t xml:space="preserve">л.д. </w:t>
      </w:r>
      <w:r w:rsidRPr="0051648E" w:rsidR="00FF3422">
        <w:rPr>
          <w:rFonts w:ascii="Times New Roman" w:hAnsi="Times New Roman"/>
          <w:sz w:val="28"/>
          <w:szCs w:val="28"/>
          <w:lang w:eastAsia="ru-RU"/>
        </w:rPr>
        <w:t>60,61-63</w:t>
      </w:r>
      <w:r w:rsidRPr="0051648E">
        <w:rPr>
          <w:rFonts w:ascii="Times New Roman" w:hAnsi="Times New Roman"/>
          <w:sz w:val="28"/>
          <w:szCs w:val="28"/>
          <w:lang w:eastAsia="ru-RU"/>
        </w:rPr>
        <w:t>)</w:t>
      </w:r>
    </w:p>
    <w:p w:rsidR="00336F81" w:rsidRPr="0051648E" w:rsidP="00336F81">
      <w:pPr>
        <w:pStyle w:val="NoSpacing"/>
        <w:ind w:right="-1" w:firstLine="567"/>
        <w:jc w:val="both"/>
        <w:rPr>
          <w:rFonts w:ascii="Times New Roman" w:hAnsi="Times New Roman"/>
          <w:sz w:val="28"/>
          <w:szCs w:val="28"/>
        </w:rPr>
      </w:pPr>
      <w:r w:rsidRPr="0051648E">
        <w:rPr>
          <w:rStyle w:val="snippetequal"/>
          <w:rFonts w:ascii="Times New Roman" w:hAnsi="Times New Roman"/>
          <w:sz w:val="28"/>
          <w:szCs w:val="28"/>
        </w:rPr>
        <w:t>Согласно государственного акта на право собственнос</w:t>
      </w:r>
      <w:r w:rsidRPr="0051648E" w:rsidR="00FF3422">
        <w:rPr>
          <w:rStyle w:val="snippetequal"/>
          <w:rFonts w:ascii="Times New Roman" w:hAnsi="Times New Roman"/>
          <w:sz w:val="28"/>
          <w:szCs w:val="28"/>
        </w:rPr>
        <w:t xml:space="preserve">ти на земельный участок серия </w:t>
      </w:r>
      <w:r w:rsidR="00C846DB">
        <w:rPr>
          <w:rStyle w:val="snippetequal"/>
          <w:rFonts w:ascii="Times New Roman" w:hAnsi="Times New Roman"/>
          <w:sz w:val="28"/>
          <w:szCs w:val="28"/>
        </w:rPr>
        <w:t>***</w:t>
      </w:r>
      <w:r w:rsidRPr="0051648E">
        <w:rPr>
          <w:rStyle w:val="snippetequal"/>
          <w:rFonts w:ascii="Times New Roman" w:hAnsi="Times New Roman"/>
          <w:sz w:val="28"/>
          <w:szCs w:val="28"/>
        </w:rPr>
        <w:t>,  выданного Евпаторийским городским управлением земельных ресурсов</w:t>
      </w:r>
      <w:r w:rsidRPr="0051648E" w:rsidR="00FF3422">
        <w:rPr>
          <w:rStyle w:val="snippetequal"/>
          <w:rFonts w:ascii="Times New Roman" w:hAnsi="Times New Roman"/>
          <w:sz w:val="28"/>
          <w:szCs w:val="28"/>
        </w:rPr>
        <w:t xml:space="preserve"> </w:t>
      </w:r>
      <w:r w:rsidR="00C846DB">
        <w:rPr>
          <w:rStyle w:val="snippetequal"/>
          <w:rFonts w:ascii="Times New Roman" w:hAnsi="Times New Roman"/>
          <w:sz w:val="28"/>
          <w:szCs w:val="28"/>
        </w:rPr>
        <w:t>***</w:t>
      </w:r>
      <w:r w:rsidRPr="0051648E">
        <w:rPr>
          <w:rStyle w:val="snippetequal"/>
          <w:rFonts w:ascii="Times New Roman" w:hAnsi="Times New Roman"/>
          <w:sz w:val="28"/>
          <w:szCs w:val="28"/>
        </w:rPr>
        <w:t xml:space="preserve"> </w:t>
      </w:r>
      <w:r w:rsidRPr="0051648E" w:rsidR="00FF3422">
        <w:rPr>
          <w:rStyle w:val="snippetequal"/>
          <w:rFonts w:ascii="Times New Roman" w:hAnsi="Times New Roman"/>
          <w:sz w:val="28"/>
          <w:szCs w:val="28"/>
        </w:rPr>
        <w:t>Хулапа</w:t>
      </w:r>
      <w:r w:rsidRPr="0051648E" w:rsidR="00FF3422">
        <w:rPr>
          <w:rStyle w:val="snippetequal"/>
          <w:rFonts w:ascii="Times New Roman" w:hAnsi="Times New Roman"/>
          <w:sz w:val="28"/>
          <w:szCs w:val="28"/>
        </w:rPr>
        <w:t xml:space="preserve"> Валентина Васильевна</w:t>
      </w:r>
      <w:r w:rsidRPr="0051648E">
        <w:rPr>
          <w:rStyle w:val="snippetequal"/>
          <w:rFonts w:ascii="Times New Roman" w:hAnsi="Times New Roman"/>
          <w:sz w:val="28"/>
          <w:szCs w:val="28"/>
        </w:rPr>
        <w:t xml:space="preserve"> является </w:t>
      </w:r>
      <w:r w:rsidRPr="0051648E">
        <w:rPr>
          <w:rStyle w:val="snippetequal"/>
          <w:rFonts w:ascii="Times New Roman" w:hAnsi="Times New Roman"/>
          <w:sz w:val="28"/>
          <w:szCs w:val="28"/>
        </w:rPr>
        <w:t>собственником  земельного участка №</w:t>
      </w:r>
      <w:r w:rsidR="00C846DB">
        <w:rPr>
          <w:rStyle w:val="snippetequal"/>
          <w:rFonts w:ascii="Times New Roman" w:hAnsi="Times New Roman"/>
          <w:sz w:val="28"/>
          <w:szCs w:val="28"/>
        </w:rPr>
        <w:t>**</w:t>
      </w:r>
      <w:r w:rsidRPr="0051648E">
        <w:rPr>
          <w:rStyle w:val="snippetequal"/>
          <w:rFonts w:ascii="Times New Roman" w:hAnsi="Times New Roman"/>
          <w:sz w:val="28"/>
          <w:szCs w:val="28"/>
        </w:rPr>
        <w:t xml:space="preserve"> по </w:t>
      </w:r>
      <w:r w:rsidR="00C846DB">
        <w:rPr>
          <w:rStyle w:val="snippetequal"/>
          <w:rFonts w:ascii="Times New Roman" w:hAnsi="Times New Roman"/>
          <w:sz w:val="28"/>
          <w:szCs w:val="28"/>
        </w:rPr>
        <w:t>***</w:t>
      </w:r>
      <w:r w:rsidRPr="0051648E">
        <w:rPr>
          <w:rStyle w:val="snippetequal"/>
          <w:rFonts w:ascii="Times New Roman" w:hAnsi="Times New Roman"/>
          <w:sz w:val="28"/>
          <w:szCs w:val="28"/>
        </w:rPr>
        <w:t>, расположенного в  товариществе «Весна»</w:t>
      </w:r>
      <w:r w:rsidRPr="0051648E">
        <w:rPr>
          <w:rStyle w:val="snippetequal"/>
          <w:rFonts w:ascii="Times New Roman" w:hAnsi="Times New Roman"/>
          <w:sz w:val="28"/>
          <w:szCs w:val="28"/>
        </w:rPr>
        <w:t>.(</w:t>
      </w:r>
      <w:r w:rsidRPr="0051648E">
        <w:rPr>
          <w:rStyle w:val="snippetequal"/>
          <w:rFonts w:ascii="Times New Roman" w:hAnsi="Times New Roman"/>
          <w:sz w:val="28"/>
          <w:szCs w:val="28"/>
        </w:rPr>
        <w:t xml:space="preserve">л.д. </w:t>
      </w:r>
      <w:r w:rsidRPr="0051648E" w:rsidR="00FF3422">
        <w:rPr>
          <w:rStyle w:val="snippetequal"/>
          <w:rFonts w:ascii="Times New Roman" w:hAnsi="Times New Roman"/>
          <w:sz w:val="28"/>
          <w:szCs w:val="28"/>
        </w:rPr>
        <w:t>168</w:t>
      </w:r>
      <w:r w:rsidRPr="0051648E">
        <w:rPr>
          <w:rStyle w:val="snippetequal"/>
          <w:rFonts w:ascii="Times New Roman" w:hAnsi="Times New Roman"/>
          <w:sz w:val="28"/>
          <w:szCs w:val="28"/>
        </w:rPr>
        <w:t>)</w:t>
      </w:r>
    </w:p>
    <w:p w:rsidR="00336F81" w:rsidRPr="0051648E" w:rsidP="00336F81">
      <w:pPr>
        <w:pStyle w:val="NoSpacing"/>
        <w:ind w:right="-1" w:firstLine="567"/>
        <w:jc w:val="both"/>
        <w:rPr>
          <w:rStyle w:val="snippetequal"/>
          <w:rFonts w:ascii="Times New Roman" w:hAnsi="Times New Roman"/>
          <w:sz w:val="28"/>
          <w:szCs w:val="28"/>
        </w:rPr>
      </w:pPr>
      <w:r w:rsidRPr="0051648E">
        <w:rPr>
          <w:rStyle w:val="snippetequal"/>
          <w:rFonts w:ascii="Times New Roman" w:hAnsi="Times New Roman"/>
          <w:sz w:val="28"/>
          <w:szCs w:val="28"/>
        </w:rPr>
        <w:t xml:space="preserve">Из справки, выданной </w:t>
      </w:r>
      <w:r w:rsidR="00C846DB">
        <w:rPr>
          <w:rStyle w:val="snippetequal"/>
          <w:rFonts w:ascii="Times New Roman" w:hAnsi="Times New Roman"/>
          <w:sz w:val="28"/>
          <w:szCs w:val="28"/>
        </w:rPr>
        <w:t>***</w:t>
      </w:r>
      <w:r w:rsidRPr="0051648E">
        <w:rPr>
          <w:rStyle w:val="snippetequal"/>
          <w:rFonts w:ascii="Times New Roman" w:hAnsi="Times New Roman"/>
          <w:sz w:val="28"/>
          <w:szCs w:val="28"/>
        </w:rPr>
        <w:t xml:space="preserve"> г. председателем ТСН «СВНТ «Весна» усматривается, что </w:t>
      </w:r>
      <w:r w:rsidRPr="0051648E">
        <w:rPr>
          <w:rStyle w:val="snippetequal"/>
          <w:rFonts w:ascii="Times New Roman" w:hAnsi="Times New Roman"/>
          <w:sz w:val="28"/>
          <w:szCs w:val="28"/>
        </w:rPr>
        <w:t>Хулапа</w:t>
      </w:r>
      <w:r w:rsidRPr="0051648E">
        <w:rPr>
          <w:rStyle w:val="snippetequal"/>
          <w:rFonts w:ascii="Times New Roman" w:hAnsi="Times New Roman"/>
          <w:sz w:val="28"/>
          <w:szCs w:val="28"/>
        </w:rPr>
        <w:t xml:space="preserve"> В.В</w:t>
      </w:r>
      <w:r w:rsidRPr="0051648E">
        <w:rPr>
          <w:rStyle w:val="snippetequal"/>
          <w:rFonts w:ascii="Times New Roman" w:hAnsi="Times New Roman"/>
          <w:sz w:val="28"/>
          <w:szCs w:val="28"/>
        </w:rPr>
        <w:t>., является членом ТСН «СВНТ «Весна»  и задолженности по уплате членских коммунальных и других обязательных взносов не имеет</w:t>
      </w:r>
      <w:r w:rsidRPr="0051648E">
        <w:rPr>
          <w:rStyle w:val="snippetequal"/>
          <w:rFonts w:ascii="Times New Roman" w:hAnsi="Times New Roman"/>
          <w:sz w:val="28"/>
          <w:szCs w:val="28"/>
        </w:rPr>
        <w:t>.(</w:t>
      </w:r>
      <w:r w:rsidRPr="0051648E">
        <w:rPr>
          <w:rStyle w:val="snippetequal"/>
          <w:rFonts w:ascii="Times New Roman" w:hAnsi="Times New Roman"/>
          <w:sz w:val="28"/>
          <w:szCs w:val="28"/>
        </w:rPr>
        <w:t xml:space="preserve">л.д. </w:t>
      </w:r>
      <w:r w:rsidRPr="0051648E">
        <w:rPr>
          <w:rStyle w:val="snippetequal"/>
          <w:rFonts w:ascii="Times New Roman" w:hAnsi="Times New Roman"/>
          <w:sz w:val="28"/>
          <w:szCs w:val="28"/>
        </w:rPr>
        <w:t>49</w:t>
      </w:r>
      <w:r w:rsidRPr="0051648E">
        <w:rPr>
          <w:rStyle w:val="snippetequal"/>
          <w:rFonts w:ascii="Times New Roman" w:hAnsi="Times New Roman"/>
          <w:sz w:val="28"/>
          <w:szCs w:val="28"/>
        </w:rPr>
        <w:t>)  Указанное обстоятельство подтверждается также членской книжкой ответчика, в которой имеются сведения о произведении оплат.(л.д.</w:t>
      </w:r>
      <w:r w:rsidRPr="0051648E">
        <w:rPr>
          <w:rStyle w:val="snippetequal"/>
          <w:rFonts w:ascii="Times New Roman" w:hAnsi="Times New Roman"/>
          <w:sz w:val="28"/>
          <w:szCs w:val="28"/>
        </w:rPr>
        <w:t>85-7</w:t>
      </w:r>
      <w:r w:rsidRPr="0051648E">
        <w:rPr>
          <w:rStyle w:val="snippetequal"/>
          <w:rFonts w:ascii="Times New Roman" w:hAnsi="Times New Roman"/>
          <w:sz w:val="28"/>
          <w:szCs w:val="28"/>
        </w:rPr>
        <w:t>8).</w:t>
      </w:r>
    </w:p>
    <w:p w:rsidR="00336F81" w:rsidRPr="0051648E" w:rsidP="00336F81">
      <w:pPr>
        <w:pStyle w:val="NoSpacing"/>
        <w:ind w:right="-1" w:firstLine="567"/>
        <w:jc w:val="both"/>
        <w:rPr>
          <w:rFonts w:ascii="Times New Roman" w:hAnsi="Times New Roman"/>
          <w:sz w:val="28"/>
          <w:szCs w:val="28"/>
          <w:lang w:eastAsia="ru-RU"/>
        </w:rPr>
      </w:pPr>
      <w:r w:rsidRPr="0051648E">
        <w:rPr>
          <w:rStyle w:val="snippetequal"/>
          <w:rFonts w:ascii="Times New Roman" w:hAnsi="Times New Roman"/>
          <w:sz w:val="28"/>
          <w:szCs w:val="28"/>
        </w:rPr>
        <w:t xml:space="preserve">Решением общего собрания членов ТСН «ДНТ «Весна», оформленного протоколом собрания № </w:t>
      </w:r>
      <w:r w:rsidR="00C846DB">
        <w:rPr>
          <w:rStyle w:val="snippetequal"/>
          <w:rFonts w:ascii="Times New Roman" w:hAnsi="Times New Roman"/>
          <w:sz w:val="28"/>
          <w:szCs w:val="28"/>
        </w:rPr>
        <w:t>**</w:t>
      </w:r>
      <w:r w:rsidRPr="0051648E">
        <w:rPr>
          <w:rStyle w:val="snippetequal"/>
          <w:rFonts w:ascii="Times New Roman" w:hAnsi="Times New Roman"/>
          <w:sz w:val="28"/>
          <w:szCs w:val="28"/>
        </w:rPr>
        <w:t xml:space="preserve"> от </w:t>
      </w:r>
      <w:r w:rsidR="00C846DB">
        <w:rPr>
          <w:rStyle w:val="snippetequal"/>
          <w:rFonts w:ascii="Times New Roman" w:hAnsi="Times New Roman"/>
          <w:sz w:val="28"/>
          <w:szCs w:val="28"/>
        </w:rPr>
        <w:t>***</w:t>
      </w:r>
      <w:r w:rsidRPr="0051648E">
        <w:rPr>
          <w:rStyle w:val="snippetequal"/>
          <w:rFonts w:ascii="Times New Roman" w:hAnsi="Times New Roman"/>
          <w:sz w:val="28"/>
          <w:szCs w:val="28"/>
        </w:rPr>
        <w:t xml:space="preserve"> </w:t>
      </w:r>
      <w:r w:rsidRPr="0051648E">
        <w:rPr>
          <w:rFonts w:ascii="Times New Roman" w:hAnsi="Times New Roman"/>
          <w:sz w:val="28"/>
          <w:szCs w:val="28"/>
          <w:lang w:eastAsia="ru-RU"/>
        </w:rPr>
        <w:t>установлен размер взноса на компенсацию расходов по обслуживанию места сбора мусора, его вывоз и утилизацию в сумме 45 рублей с участка в месяц</w:t>
      </w:r>
      <w:r w:rsidRPr="0051648E">
        <w:rPr>
          <w:rFonts w:ascii="Times New Roman" w:hAnsi="Times New Roman"/>
          <w:sz w:val="28"/>
          <w:szCs w:val="28"/>
          <w:lang w:eastAsia="ru-RU"/>
        </w:rPr>
        <w:t>.</w:t>
      </w:r>
      <w:r w:rsidRPr="0051648E" w:rsidR="00F334E1">
        <w:rPr>
          <w:rFonts w:ascii="Times New Roman" w:hAnsi="Times New Roman"/>
          <w:sz w:val="28"/>
          <w:szCs w:val="28"/>
          <w:lang w:eastAsia="ru-RU"/>
        </w:rPr>
        <w:t>(</w:t>
      </w:r>
      <w:r w:rsidRPr="0051648E" w:rsidR="00F334E1">
        <w:rPr>
          <w:rFonts w:ascii="Times New Roman" w:hAnsi="Times New Roman"/>
          <w:sz w:val="28"/>
          <w:szCs w:val="28"/>
          <w:lang w:eastAsia="ru-RU"/>
        </w:rPr>
        <w:t>л.д. 114</w:t>
      </w:r>
      <w:r w:rsidRPr="0051648E">
        <w:rPr>
          <w:rFonts w:ascii="Times New Roman" w:hAnsi="Times New Roman"/>
          <w:sz w:val="28"/>
          <w:szCs w:val="28"/>
          <w:lang w:eastAsia="ru-RU"/>
        </w:rPr>
        <w:t>)</w:t>
      </w:r>
    </w:p>
    <w:p w:rsidR="00336F81" w:rsidP="00336F81">
      <w:pPr>
        <w:pStyle w:val="NoSpacing"/>
        <w:ind w:right="-1" w:firstLine="567"/>
        <w:jc w:val="both"/>
        <w:rPr>
          <w:rFonts w:ascii="Times New Roman" w:hAnsi="Times New Roman"/>
          <w:sz w:val="28"/>
          <w:szCs w:val="28"/>
          <w:lang w:eastAsia="ru-RU"/>
        </w:rPr>
      </w:pPr>
      <w:r w:rsidRPr="0051648E">
        <w:rPr>
          <w:rFonts w:ascii="Times New Roman" w:hAnsi="Times New Roman"/>
          <w:sz w:val="28"/>
          <w:szCs w:val="28"/>
        </w:rPr>
        <w:t xml:space="preserve">Также, решением  общего отчетно-выборного собрания членов </w:t>
      </w:r>
      <w:r w:rsidRPr="0051648E">
        <w:rPr>
          <w:rStyle w:val="snippetequal"/>
          <w:rFonts w:ascii="Times New Roman" w:hAnsi="Times New Roman"/>
          <w:sz w:val="28"/>
          <w:szCs w:val="28"/>
        </w:rPr>
        <w:t xml:space="preserve">ТСН «ДНТ «Весна», оформленного протоколом собрания № </w:t>
      </w:r>
      <w:r w:rsidR="00C846DB">
        <w:rPr>
          <w:rStyle w:val="snippetequal"/>
          <w:rFonts w:ascii="Times New Roman" w:hAnsi="Times New Roman"/>
          <w:sz w:val="28"/>
          <w:szCs w:val="28"/>
        </w:rPr>
        <w:t>**</w:t>
      </w:r>
      <w:r w:rsidRPr="0051648E">
        <w:rPr>
          <w:rStyle w:val="snippetequal"/>
          <w:rFonts w:ascii="Times New Roman" w:hAnsi="Times New Roman"/>
          <w:sz w:val="28"/>
          <w:szCs w:val="28"/>
        </w:rPr>
        <w:t xml:space="preserve"> </w:t>
      </w:r>
      <w:r w:rsidRPr="0051648E">
        <w:rPr>
          <w:rStyle w:val="snippetequal"/>
          <w:rFonts w:ascii="Times New Roman" w:hAnsi="Times New Roman"/>
          <w:sz w:val="28"/>
          <w:szCs w:val="28"/>
        </w:rPr>
        <w:t>от</w:t>
      </w:r>
      <w:r w:rsidRPr="0051648E">
        <w:rPr>
          <w:rStyle w:val="snippetequal"/>
          <w:rFonts w:ascii="Times New Roman" w:hAnsi="Times New Roman"/>
          <w:sz w:val="28"/>
          <w:szCs w:val="28"/>
        </w:rPr>
        <w:t xml:space="preserve"> </w:t>
      </w:r>
      <w:r w:rsidR="00C846DB">
        <w:rPr>
          <w:rStyle w:val="snippetequal"/>
          <w:rFonts w:ascii="Times New Roman" w:hAnsi="Times New Roman"/>
          <w:sz w:val="28"/>
          <w:szCs w:val="28"/>
        </w:rPr>
        <w:t>***</w:t>
      </w:r>
      <w:r w:rsidRPr="0051648E">
        <w:rPr>
          <w:rStyle w:val="snippetequal"/>
          <w:rFonts w:ascii="Times New Roman" w:hAnsi="Times New Roman"/>
          <w:sz w:val="28"/>
          <w:szCs w:val="28"/>
        </w:rPr>
        <w:t xml:space="preserve"> </w:t>
      </w:r>
      <w:r w:rsidRPr="0051648E">
        <w:rPr>
          <w:rFonts w:ascii="Times New Roman" w:hAnsi="Times New Roman"/>
          <w:sz w:val="28"/>
          <w:szCs w:val="28"/>
          <w:lang w:eastAsia="ru-RU"/>
        </w:rPr>
        <w:t>создан</w:t>
      </w:r>
      <w:r w:rsidRPr="0051648E">
        <w:rPr>
          <w:rFonts w:ascii="Times New Roman" w:hAnsi="Times New Roman"/>
          <w:sz w:val="28"/>
          <w:szCs w:val="28"/>
          <w:lang w:eastAsia="ru-RU"/>
        </w:rPr>
        <w:t xml:space="preserve"> резервный фонд товарищества с ежегодным взносом 1500 рублей, обязательным для всех пользователей инфраструктуры </w:t>
      </w:r>
      <w:r w:rsidRPr="0051648E" w:rsidR="004C148F">
        <w:rPr>
          <w:rFonts w:ascii="Times New Roman" w:hAnsi="Times New Roman"/>
          <w:sz w:val="28"/>
          <w:szCs w:val="28"/>
          <w:lang w:eastAsia="ru-RU"/>
        </w:rPr>
        <w:t xml:space="preserve">независимо от членства </w:t>
      </w:r>
      <w:r w:rsidRPr="0051648E" w:rsidR="00F334E1">
        <w:rPr>
          <w:rFonts w:ascii="Times New Roman" w:hAnsi="Times New Roman"/>
          <w:sz w:val="28"/>
          <w:szCs w:val="28"/>
          <w:lang w:eastAsia="ru-RU"/>
        </w:rPr>
        <w:t>(л.д. 112</w:t>
      </w:r>
      <w:r w:rsidRPr="0051648E">
        <w:rPr>
          <w:rFonts w:ascii="Times New Roman" w:hAnsi="Times New Roman"/>
          <w:sz w:val="28"/>
          <w:szCs w:val="28"/>
          <w:lang w:eastAsia="ru-RU"/>
        </w:rPr>
        <w:t>)</w:t>
      </w:r>
      <w:r w:rsidRPr="0051648E" w:rsidR="004C148F">
        <w:rPr>
          <w:rFonts w:ascii="Times New Roman" w:hAnsi="Times New Roman"/>
          <w:sz w:val="28"/>
          <w:szCs w:val="28"/>
          <w:lang w:eastAsia="ru-RU"/>
        </w:rPr>
        <w:t>.</w:t>
      </w:r>
    </w:p>
    <w:p w:rsidR="00263477" w:rsidRPr="0051648E" w:rsidP="00336F81">
      <w:pPr>
        <w:pStyle w:val="NoSpacing"/>
        <w:ind w:right="-1" w:firstLine="567"/>
        <w:jc w:val="both"/>
        <w:rPr>
          <w:rFonts w:ascii="Times New Roman" w:hAnsi="Times New Roman"/>
          <w:sz w:val="28"/>
          <w:szCs w:val="28"/>
          <w:lang w:eastAsia="ru-RU"/>
        </w:rPr>
      </w:pPr>
      <w:r>
        <w:rPr>
          <w:rFonts w:ascii="Times New Roman" w:hAnsi="Times New Roman"/>
          <w:sz w:val="28"/>
          <w:szCs w:val="28"/>
          <w:lang w:eastAsia="ru-RU"/>
        </w:rPr>
        <w:t xml:space="preserve">Кроме того, </w:t>
      </w:r>
      <w:r w:rsidRPr="0051648E">
        <w:rPr>
          <w:rFonts w:ascii="Times New Roman" w:hAnsi="Times New Roman"/>
          <w:sz w:val="28"/>
          <w:szCs w:val="28"/>
        </w:rPr>
        <w:t xml:space="preserve">решением  общего собрания членов </w:t>
      </w:r>
      <w:r>
        <w:rPr>
          <w:rFonts w:ascii="Times New Roman" w:hAnsi="Times New Roman"/>
          <w:sz w:val="28"/>
          <w:szCs w:val="28"/>
        </w:rPr>
        <w:t xml:space="preserve">(собрания уполномоченных) </w:t>
      </w:r>
      <w:r w:rsidRPr="0051648E">
        <w:rPr>
          <w:rStyle w:val="snippetequal"/>
          <w:rFonts w:ascii="Times New Roman" w:hAnsi="Times New Roman"/>
          <w:sz w:val="28"/>
          <w:szCs w:val="28"/>
        </w:rPr>
        <w:t>ТСН «ДНТ «Весна», офор</w:t>
      </w:r>
      <w:r>
        <w:rPr>
          <w:rStyle w:val="snippetequal"/>
          <w:rFonts w:ascii="Times New Roman" w:hAnsi="Times New Roman"/>
          <w:sz w:val="28"/>
          <w:szCs w:val="28"/>
        </w:rPr>
        <w:t xml:space="preserve">мленного протоколом собрания № </w:t>
      </w:r>
      <w:r w:rsidR="00C846DB">
        <w:rPr>
          <w:rStyle w:val="snippetequal"/>
          <w:rFonts w:ascii="Times New Roman" w:hAnsi="Times New Roman"/>
          <w:sz w:val="28"/>
          <w:szCs w:val="28"/>
        </w:rPr>
        <w:t>**</w:t>
      </w:r>
      <w:r>
        <w:rPr>
          <w:rStyle w:val="snippetequal"/>
          <w:rFonts w:ascii="Times New Roman" w:hAnsi="Times New Roman"/>
          <w:sz w:val="28"/>
          <w:szCs w:val="28"/>
        </w:rPr>
        <w:t xml:space="preserve"> </w:t>
      </w:r>
      <w:r>
        <w:rPr>
          <w:rStyle w:val="snippetequal"/>
          <w:rFonts w:ascii="Times New Roman" w:hAnsi="Times New Roman"/>
          <w:sz w:val="28"/>
          <w:szCs w:val="28"/>
        </w:rPr>
        <w:t>от</w:t>
      </w:r>
      <w:r>
        <w:rPr>
          <w:rStyle w:val="snippetequal"/>
          <w:rFonts w:ascii="Times New Roman" w:hAnsi="Times New Roman"/>
          <w:sz w:val="28"/>
          <w:szCs w:val="28"/>
        </w:rPr>
        <w:t xml:space="preserve"> </w:t>
      </w:r>
      <w:r w:rsidR="00C846DB">
        <w:rPr>
          <w:rStyle w:val="snippetequal"/>
          <w:rFonts w:ascii="Times New Roman" w:hAnsi="Times New Roman"/>
          <w:sz w:val="28"/>
          <w:szCs w:val="28"/>
        </w:rPr>
        <w:t>***</w:t>
      </w:r>
      <w:r w:rsidRPr="0051648E">
        <w:rPr>
          <w:rStyle w:val="snippetequal"/>
          <w:rFonts w:ascii="Times New Roman" w:hAnsi="Times New Roman"/>
          <w:sz w:val="28"/>
          <w:szCs w:val="28"/>
        </w:rPr>
        <w:t xml:space="preserve"> </w:t>
      </w:r>
      <w:r>
        <w:rPr>
          <w:rFonts w:ascii="Times New Roman" w:hAnsi="Times New Roman"/>
          <w:sz w:val="28"/>
          <w:szCs w:val="28"/>
          <w:lang w:eastAsia="ru-RU"/>
        </w:rPr>
        <w:t>установлен</w:t>
      </w:r>
      <w:r>
        <w:rPr>
          <w:rFonts w:ascii="Times New Roman" w:hAnsi="Times New Roman"/>
          <w:sz w:val="28"/>
          <w:szCs w:val="28"/>
          <w:lang w:eastAsia="ru-RU"/>
        </w:rPr>
        <w:t xml:space="preserve"> взнос за пользование объектами инфраструктуры, для лиц не являющимися членами  товарищества с </w:t>
      </w:r>
      <w:r w:rsidR="00C846DB">
        <w:rPr>
          <w:rFonts w:ascii="Times New Roman" w:hAnsi="Times New Roman"/>
          <w:sz w:val="28"/>
          <w:szCs w:val="28"/>
          <w:lang w:eastAsia="ru-RU"/>
        </w:rPr>
        <w:t>***</w:t>
      </w:r>
      <w:r>
        <w:rPr>
          <w:rFonts w:ascii="Times New Roman" w:hAnsi="Times New Roman"/>
          <w:sz w:val="28"/>
          <w:szCs w:val="28"/>
          <w:lang w:eastAsia="ru-RU"/>
        </w:rPr>
        <w:t xml:space="preserve"> в размере 330 рублей, что приравнивается к размерам членских взносов в Товариществе (л.д. 113).</w:t>
      </w:r>
    </w:p>
    <w:p w:rsidR="00336F81" w:rsidRPr="0051648E" w:rsidP="00336F81">
      <w:pPr>
        <w:autoSpaceDE w:val="0"/>
        <w:autoSpaceDN w:val="0"/>
        <w:adjustRightInd w:val="0"/>
        <w:spacing w:after="0" w:line="240" w:lineRule="auto"/>
        <w:ind w:firstLine="567"/>
        <w:jc w:val="both"/>
        <w:rPr>
          <w:rFonts w:ascii="Times New Roman" w:hAnsi="Times New Roman"/>
          <w:sz w:val="28"/>
          <w:szCs w:val="28"/>
        </w:rPr>
      </w:pPr>
      <w:r w:rsidRPr="0051648E">
        <w:rPr>
          <w:rFonts w:ascii="Times New Roman" w:hAnsi="Times New Roman"/>
          <w:sz w:val="28"/>
          <w:szCs w:val="28"/>
        </w:rPr>
        <w:t xml:space="preserve">В соответствии со </w:t>
      </w:r>
      <w:r>
        <w:fldChar w:fldCharType="begin"/>
      </w:r>
      <w:r>
        <w:instrText xml:space="preserve"> HYPERLINK "garantF1://12011288.136" </w:instrText>
      </w:r>
      <w:r>
        <w:fldChar w:fldCharType="separate"/>
      </w:r>
      <w:r w:rsidRPr="0051648E">
        <w:rPr>
          <w:rFonts w:ascii="Times New Roman" w:hAnsi="Times New Roman"/>
          <w:sz w:val="28"/>
          <w:szCs w:val="28"/>
        </w:rPr>
        <w:t>ст. 1</w:t>
      </w:r>
      <w:r>
        <w:fldChar w:fldCharType="end"/>
      </w:r>
      <w:r w:rsidRPr="0051648E">
        <w:rPr>
          <w:rFonts w:ascii="Times New Roman" w:hAnsi="Times New Roman"/>
          <w:sz w:val="28"/>
          <w:szCs w:val="28"/>
        </w:rPr>
        <w:t xml:space="preserve"> Федерального закона от 15 апреля 1998 г. N 66-ФЗ "О садоводческих, огороднических и дачных некоммерческих объединениях граждан" к имуществу общего пользования отнесено имущество (в том числе земельные участки), предназначенное для обеспечения в пределах территории садоводческого, огороднического или дачного некоммерческого объединения потребностей членов такого некоммерческого объединения в проходе, проезде, водоснабжении и водоотведении, электроснабжении, газоснабжении, теплоснабжении, охране</w:t>
      </w:r>
      <w:r w:rsidRPr="0051648E">
        <w:rPr>
          <w:rFonts w:ascii="Times New Roman" w:hAnsi="Times New Roman"/>
          <w:sz w:val="28"/>
          <w:szCs w:val="28"/>
        </w:rPr>
        <w:t>, организации отдыха и иных потребностей (дороги, водонапорные башни, общие ворота и заборы, котельные, детские и спортивные площадки, площадки для сбора мусора, противопожарные сооружения и т.п.).</w:t>
      </w:r>
    </w:p>
    <w:p w:rsidR="00336F81" w:rsidRPr="0051648E" w:rsidP="00336F81">
      <w:pPr>
        <w:autoSpaceDE w:val="0"/>
        <w:autoSpaceDN w:val="0"/>
        <w:adjustRightInd w:val="0"/>
        <w:spacing w:after="0" w:line="240" w:lineRule="auto"/>
        <w:ind w:firstLine="567"/>
        <w:jc w:val="both"/>
        <w:rPr>
          <w:rFonts w:ascii="Times New Roman" w:hAnsi="Times New Roman"/>
          <w:sz w:val="28"/>
          <w:szCs w:val="28"/>
        </w:rPr>
      </w:pPr>
      <w:r w:rsidRPr="0051648E">
        <w:rPr>
          <w:rFonts w:ascii="Times New Roman" w:hAnsi="Times New Roman"/>
          <w:sz w:val="28"/>
          <w:szCs w:val="28"/>
        </w:rPr>
        <w:t xml:space="preserve">На основании </w:t>
      </w:r>
      <w:r>
        <w:fldChar w:fldCharType="begin"/>
      </w:r>
      <w:r>
        <w:instrText xml:space="preserve"> HYPERLINK "garantF1://12011288.70" </w:instrText>
      </w:r>
      <w:r>
        <w:fldChar w:fldCharType="separate"/>
      </w:r>
      <w:r w:rsidRPr="0051648E">
        <w:rPr>
          <w:rFonts w:ascii="Times New Roman" w:hAnsi="Times New Roman"/>
          <w:sz w:val="28"/>
          <w:szCs w:val="28"/>
        </w:rPr>
        <w:t>ст. 8</w:t>
      </w:r>
      <w:r>
        <w:fldChar w:fldCharType="end"/>
      </w:r>
      <w:r w:rsidRPr="0051648E">
        <w:rPr>
          <w:rFonts w:ascii="Times New Roman" w:hAnsi="Times New Roman"/>
          <w:sz w:val="28"/>
          <w:szCs w:val="28"/>
        </w:rPr>
        <w:t xml:space="preserve"> Федерального закона от 15 апреля 1998 г. N 66-ФЗ "О садоводческих, огороднических и дачных некоммерческих объединениях граждан" граждане вправе вести садоводство, огородничество или дачное хозяйство в индивидуальном порядке. </w:t>
      </w:r>
      <w:r w:rsidRPr="0051648E">
        <w:rPr>
          <w:rFonts w:ascii="Times New Roman" w:hAnsi="Times New Roman"/>
          <w:sz w:val="28"/>
          <w:szCs w:val="28"/>
        </w:rPr>
        <w:t xml:space="preserve">Граждане, ведущие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вправе пользоваться объектами инфраструктуры и другим имуществом общего пользования садоводческого, огороднического или дачного некоммерческого объединения за плату на условиях договоров, заключенных с таким объединением в письменной форме в порядке, </w:t>
      </w:r>
      <w:r w:rsidRPr="0051648E">
        <w:rPr>
          <w:rFonts w:ascii="Times New Roman" w:hAnsi="Times New Roman"/>
          <w:sz w:val="28"/>
          <w:szCs w:val="28"/>
        </w:rPr>
        <w:t>определенном общим собранием членов садоводческого, огороднического или дачного некоммерческого объединения.</w:t>
      </w:r>
    </w:p>
    <w:p w:rsidR="00336F81" w:rsidRPr="0051648E" w:rsidP="00336F81">
      <w:pPr>
        <w:autoSpaceDE w:val="0"/>
        <w:autoSpaceDN w:val="0"/>
        <w:adjustRightInd w:val="0"/>
        <w:spacing w:after="0" w:line="240" w:lineRule="auto"/>
        <w:ind w:firstLine="567"/>
        <w:jc w:val="both"/>
        <w:rPr>
          <w:rFonts w:ascii="Times New Roman" w:hAnsi="Times New Roman"/>
          <w:sz w:val="28"/>
          <w:szCs w:val="28"/>
        </w:rPr>
      </w:pPr>
      <w:r w:rsidRPr="0051648E">
        <w:rPr>
          <w:rFonts w:ascii="Times New Roman" w:hAnsi="Times New Roman"/>
          <w:sz w:val="28"/>
          <w:szCs w:val="28"/>
        </w:rPr>
        <w:t>В случае неуплаты установленных договорами взносов за пользование объектами инфраструктуры и другим имуществом общего пользования садоводческого, огороднического или дачного некоммерческого объединения на основании решения правления такого объединения либо общего собрания его членов граждане, ведущие садоводство, огородничество или дачное хозяйство в индивидуальном порядке, лишаются права пользоваться объектами инфраструктуры и другим имуществом общего пользования садоводческого, огороднического или дачного некоммерческого объединения.</w:t>
      </w:r>
      <w:r w:rsidRPr="0051648E">
        <w:rPr>
          <w:rFonts w:ascii="Times New Roman" w:hAnsi="Times New Roman"/>
          <w:sz w:val="28"/>
          <w:szCs w:val="28"/>
        </w:rPr>
        <w:t xml:space="preserve"> Неплатежи за пользование объектами инфраструктуры и другим имуществом общего пользования садоводческого, огороднического или дачного некоммерческого объединения взыскиваются в судебном порядке.</w:t>
      </w:r>
    </w:p>
    <w:p w:rsidR="00336F81" w:rsidRPr="0051648E" w:rsidP="00336F81">
      <w:pPr>
        <w:autoSpaceDE w:val="0"/>
        <w:autoSpaceDN w:val="0"/>
        <w:adjustRightInd w:val="0"/>
        <w:spacing w:after="0" w:line="240" w:lineRule="auto"/>
        <w:ind w:firstLine="567"/>
        <w:jc w:val="both"/>
        <w:rPr>
          <w:rFonts w:ascii="Times New Roman" w:hAnsi="Times New Roman"/>
          <w:sz w:val="28"/>
          <w:szCs w:val="28"/>
        </w:rPr>
      </w:pPr>
      <w:r w:rsidRPr="0051648E">
        <w:rPr>
          <w:rFonts w:ascii="Times New Roman" w:hAnsi="Times New Roman"/>
          <w:sz w:val="28"/>
          <w:szCs w:val="28"/>
        </w:rPr>
        <w:t xml:space="preserve">Из содержания приведенных выше норм следует, что имущество общего пользования предназначено для обеспечения потребностей членов некоммерческого объединения. Граждане, ведущие садоводство в индивидуальном порядке на территории объединения, вправе пользоваться объектами инфраструктуры этого объединения и другим имуществом общего пользования только на основании соответствующего договора, заключенного с таким объединением. </w:t>
      </w:r>
      <w:r w:rsidRPr="0051648E">
        <w:rPr>
          <w:rFonts w:ascii="Times New Roman" w:hAnsi="Times New Roman"/>
          <w:sz w:val="28"/>
          <w:szCs w:val="28"/>
        </w:rPr>
        <w:t xml:space="preserve">При этом, пользование общим имуществом некоммерческого объединения гражданином, не являющимся членом объединения, при отсутствии договора с ним о пользовании общим имуществом не освобождает такого гражданина от обязанности по оплате такого использования, поскольку в силу положений </w:t>
      </w:r>
      <w:r>
        <w:fldChar w:fldCharType="begin"/>
      </w:r>
      <w:r>
        <w:instrText xml:space="preserve"> HYPERLINK "garantF1://12011288.80" </w:instrText>
      </w:r>
      <w:r>
        <w:fldChar w:fldCharType="separate"/>
      </w:r>
      <w:r w:rsidRPr="0051648E">
        <w:rPr>
          <w:rFonts w:ascii="Times New Roman" w:hAnsi="Times New Roman"/>
          <w:sz w:val="28"/>
          <w:szCs w:val="28"/>
        </w:rPr>
        <w:t>п. 2 ст. 8</w:t>
      </w:r>
      <w:r>
        <w:fldChar w:fldCharType="end"/>
      </w:r>
      <w:r w:rsidRPr="0051648E">
        <w:rPr>
          <w:rFonts w:ascii="Times New Roman" w:hAnsi="Times New Roman"/>
          <w:sz w:val="28"/>
          <w:szCs w:val="28"/>
        </w:rPr>
        <w:t xml:space="preserve"> Федерального закона от 15 апреля 1998 г. N 66-ФЗ "О садоводческих, огороднических и дачных некоммерческих объединениях граждан" пользование общим имуществом предполагается</w:t>
      </w:r>
      <w:r w:rsidRPr="0051648E">
        <w:rPr>
          <w:rFonts w:ascii="Times New Roman" w:hAnsi="Times New Roman"/>
          <w:sz w:val="28"/>
          <w:szCs w:val="28"/>
        </w:rPr>
        <w:t xml:space="preserve"> платным.</w:t>
      </w:r>
    </w:p>
    <w:p w:rsidR="00336F81" w:rsidRPr="0051648E" w:rsidP="00336F81">
      <w:pPr>
        <w:autoSpaceDE w:val="0"/>
        <w:autoSpaceDN w:val="0"/>
        <w:adjustRightInd w:val="0"/>
        <w:spacing w:after="0" w:line="240" w:lineRule="auto"/>
        <w:ind w:firstLine="567"/>
        <w:jc w:val="both"/>
        <w:rPr>
          <w:rFonts w:ascii="Times New Roman" w:hAnsi="Times New Roman"/>
          <w:sz w:val="28"/>
          <w:szCs w:val="28"/>
        </w:rPr>
      </w:pPr>
      <w:r w:rsidRPr="0051648E">
        <w:rPr>
          <w:rFonts w:ascii="Times New Roman" w:hAnsi="Times New Roman"/>
          <w:sz w:val="28"/>
          <w:szCs w:val="28"/>
        </w:rPr>
        <w:t xml:space="preserve">Верховный Суд РФ в </w:t>
      </w:r>
      <w:r>
        <w:fldChar w:fldCharType="begin"/>
      </w:r>
      <w:r>
        <w:instrText xml:space="preserve"> HYPERLINK "garantF1://70586570.271" </w:instrText>
      </w:r>
      <w:r>
        <w:fldChar w:fldCharType="separate"/>
      </w:r>
      <w:r w:rsidRPr="0051648E">
        <w:rPr>
          <w:rFonts w:ascii="Times New Roman" w:hAnsi="Times New Roman"/>
          <w:sz w:val="28"/>
          <w:szCs w:val="28"/>
        </w:rPr>
        <w:t>Обзоре</w:t>
      </w:r>
      <w:r>
        <w:fldChar w:fldCharType="end"/>
      </w:r>
      <w:r w:rsidRPr="0051648E">
        <w:rPr>
          <w:rFonts w:ascii="Times New Roman" w:hAnsi="Times New Roman"/>
          <w:sz w:val="28"/>
          <w:szCs w:val="28"/>
        </w:rPr>
        <w:t xml:space="preserve"> судебной практики за 2010-2013 год указал, что по требованию садоводческого, огороднического или дачного некоммерческого объединения на гражданина, ведущего садоводство, огородничество или дачное хозяйство в индивидуальном порядке, решением суда может быть возложена обязанность по заключению договора на пользование инфраструктурой и другим имуществом общего пользования объединения.</w:t>
      </w:r>
    </w:p>
    <w:p w:rsidR="00FA2DC3" w:rsidRPr="0051648E" w:rsidP="0051648E">
      <w:pPr>
        <w:autoSpaceDE w:val="0"/>
        <w:autoSpaceDN w:val="0"/>
        <w:adjustRightInd w:val="0"/>
        <w:spacing w:after="0" w:line="240" w:lineRule="auto"/>
        <w:ind w:firstLine="567"/>
        <w:jc w:val="both"/>
        <w:rPr>
          <w:rFonts w:ascii="Times New Roman" w:hAnsi="Times New Roman"/>
          <w:sz w:val="28"/>
          <w:szCs w:val="28"/>
        </w:rPr>
      </w:pPr>
      <w:r w:rsidRPr="0051648E">
        <w:rPr>
          <w:rFonts w:ascii="Times New Roman" w:hAnsi="Times New Roman"/>
          <w:sz w:val="28"/>
          <w:szCs w:val="28"/>
        </w:rPr>
        <w:t>Как установлено в судебном заседании ответчик не ведет садоводство, огородничество или дачное хозяйство в индивидуальном порядке, а является членом ТСН «СВНТ «Весна».</w:t>
      </w:r>
    </w:p>
    <w:p w:rsidR="00336F81" w:rsidP="00336F81">
      <w:pPr>
        <w:pStyle w:val="NoSpacing"/>
        <w:ind w:right="-1" w:firstLine="567"/>
        <w:jc w:val="both"/>
        <w:rPr>
          <w:rFonts w:ascii="Times New Roman" w:hAnsi="Times New Roman"/>
          <w:sz w:val="28"/>
          <w:szCs w:val="28"/>
          <w:lang w:eastAsia="ru-RU"/>
        </w:rPr>
      </w:pPr>
      <w:r w:rsidRPr="0051648E">
        <w:rPr>
          <w:rFonts w:ascii="Times New Roman" w:hAnsi="Times New Roman"/>
          <w:sz w:val="28"/>
          <w:szCs w:val="28"/>
          <w:lang w:eastAsia="ru-RU"/>
        </w:rPr>
        <w:t xml:space="preserve">Из пояснений представителя третьего лица ТСН «СВНТ «Весна» Логвиненко Н.А. в судебном заседании установлено, что ответчик </w:t>
      </w:r>
      <w:r w:rsidRPr="0051648E" w:rsidR="00F334E1">
        <w:rPr>
          <w:rFonts w:ascii="Times New Roman" w:hAnsi="Times New Roman"/>
          <w:sz w:val="28"/>
          <w:szCs w:val="28"/>
          <w:lang w:eastAsia="ru-RU"/>
        </w:rPr>
        <w:t>Хулапа</w:t>
      </w:r>
      <w:r w:rsidRPr="0051648E" w:rsidR="00F334E1">
        <w:rPr>
          <w:rFonts w:ascii="Times New Roman" w:hAnsi="Times New Roman"/>
          <w:sz w:val="28"/>
          <w:szCs w:val="28"/>
          <w:lang w:eastAsia="ru-RU"/>
        </w:rPr>
        <w:t xml:space="preserve"> В.В.</w:t>
      </w:r>
      <w:r w:rsidRPr="0051648E">
        <w:rPr>
          <w:rFonts w:ascii="Times New Roman" w:hAnsi="Times New Roman"/>
          <w:sz w:val="28"/>
          <w:szCs w:val="28"/>
          <w:lang w:eastAsia="ru-RU"/>
        </w:rPr>
        <w:t xml:space="preserve"> оплачивает </w:t>
      </w:r>
      <w:r w:rsidR="008A7E73">
        <w:rPr>
          <w:rFonts w:ascii="Times New Roman" w:hAnsi="Times New Roman"/>
          <w:sz w:val="28"/>
          <w:szCs w:val="28"/>
          <w:lang w:eastAsia="ru-RU"/>
        </w:rPr>
        <w:t xml:space="preserve"> взносы, </w:t>
      </w:r>
      <w:r w:rsidR="00073018">
        <w:rPr>
          <w:rFonts w:ascii="Times New Roman" w:hAnsi="Times New Roman"/>
          <w:sz w:val="28"/>
          <w:szCs w:val="28"/>
          <w:lang w:eastAsia="ru-RU"/>
        </w:rPr>
        <w:t xml:space="preserve"> в том числе </w:t>
      </w:r>
      <w:r w:rsidRPr="0051648E">
        <w:rPr>
          <w:rFonts w:ascii="Times New Roman" w:hAnsi="Times New Roman"/>
          <w:sz w:val="28"/>
          <w:szCs w:val="28"/>
          <w:lang w:eastAsia="ru-RU"/>
        </w:rPr>
        <w:t xml:space="preserve">услуги по сбору, вывозу и размещению бытовых отходов в кассу ТСН «СВНТ «Весна» с момента вступления в члены товарищества (с </w:t>
      </w:r>
      <w:r w:rsidR="00C846DB">
        <w:rPr>
          <w:rFonts w:ascii="Times New Roman" w:hAnsi="Times New Roman"/>
          <w:sz w:val="28"/>
          <w:szCs w:val="28"/>
          <w:lang w:eastAsia="ru-RU"/>
        </w:rPr>
        <w:t>***</w:t>
      </w:r>
      <w:r w:rsidRPr="0051648E">
        <w:rPr>
          <w:rFonts w:ascii="Times New Roman" w:hAnsi="Times New Roman"/>
          <w:sz w:val="28"/>
          <w:szCs w:val="28"/>
          <w:lang w:eastAsia="ru-RU"/>
        </w:rPr>
        <w:t>) и задолженности по взносам не имеет.</w:t>
      </w:r>
    </w:p>
    <w:p w:rsidR="008A7E73" w:rsidP="00336F81">
      <w:pPr>
        <w:pStyle w:val="NoSpacing"/>
        <w:ind w:right="-1" w:firstLine="567"/>
        <w:jc w:val="both"/>
        <w:rPr>
          <w:rFonts w:ascii="Times New Roman" w:hAnsi="Times New Roman"/>
          <w:sz w:val="28"/>
          <w:szCs w:val="28"/>
          <w:lang w:eastAsia="ru-RU"/>
        </w:rPr>
      </w:pPr>
      <w:r>
        <w:rPr>
          <w:rFonts w:ascii="Times New Roman" w:hAnsi="Times New Roman"/>
          <w:sz w:val="28"/>
          <w:szCs w:val="28"/>
          <w:lang w:eastAsia="ru-RU"/>
        </w:rPr>
        <w:t xml:space="preserve">При этом договор </w:t>
      </w:r>
      <w:r w:rsidR="00073018">
        <w:rPr>
          <w:rFonts w:ascii="Times New Roman" w:hAnsi="Times New Roman"/>
          <w:sz w:val="28"/>
          <w:szCs w:val="28"/>
          <w:lang w:eastAsia="ru-RU"/>
        </w:rPr>
        <w:t>на</w:t>
      </w:r>
      <w:r>
        <w:rPr>
          <w:rFonts w:ascii="Times New Roman" w:hAnsi="Times New Roman"/>
          <w:sz w:val="28"/>
          <w:szCs w:val="28"/>
          <w:lang w:eastAsia="ru-RU"/>
        </w:rPr>
        <w:t xml:space="preserve"> пользование инфраструктурой сторонами не заключался.</w:t>
      </w:r>
    </w:p>
    <w:p w:rsidR="008A7E73" w:rsidP="00336F81">
      <w:pPr>
        <w:pStyle w:val="NoSpacing"/>
        <w:ind w:right="-1" w:firstLine="567"/>
        <w:jc w:val="both"/>
        <w:rPr>
          <w:rFonts w:ascii="Times New Roman" w:hAnsi="Times New Roman"/>
          <w:sz w:val="28"/>
          <w:szCs w:val="28"/>
          <w:lang w:eastAsia="ru-RU"/>
        </w:rPr>
      </w:pPr>
      <w:r>
        <w:rPr>
          <w:rFonts w:ascii="Times New Roman" w:hAnsi="Times New Roman"/>
          <w:sz w:val="28"/>
          <w:szCs w:val="28"/>
          <w:lang w:eastAsia="ru-RU"/>
        </w:rPr>
        <w:t>Согласно  материалов</w:t>
      </w:r>
      <w:r>
        <w:rPr>
          <w:rFonts w:ascii="Times New Roman" w:hAnsi="Times New Roman"/>
          <w:sz w:val="28"/>
          <w:szCs w:val="28"/>
          <w:lang w:eastAsia="ru-RU"/>
        </w:rPr>
        <w:t xml:space="preserve"> дела, </w:t>
      </w:r>
      <w:r w:rsidR="00C846DB">
        <w:rPr>
          <w:rFonts w:ascii="Times New Roman" w:hAnsi="Times New Roman"/>
          <w:sz w:val="28"/>
          <w:szCs w:val="28"/>
          <w:lang w:eastAsia="ru-RU"/>
        </w:rPr>
        <w:t>***</w:t>
      </w:r>
      <w:r>
        <w:rPr>
          <w:rFonts w:ascii="Times New Roman" w:hAnsi="Times New Roman"/>
          <w:sz w:val="28"/>
          <w:szCs w:val="28"/>
          <w:lang w:eastAsia="ru-RU"/>
        </w:rPr>
        <w:t xml:space="preserve"> истцом в адрес ответчика направлялась оферта с предложением заключить договор о пользовании объектами инфраструктуры. Указанное предложение было получено ответчиком </w:t>
      </w:r>
      <w:r w:rsidR="00C846DB">
        <w:rPr>
          <w:rFonts w:ascii="Times New Roman" w:hAnsi="Times New Roman"/>
          <w:sz w:val="28"/>
          <w:szCs w:val="28"/>
          <w:lang w:eastAsia="ru-RU"/>
        </w:rPr>
        <w:t>***</w:t>
      </w:r>
      <w:r>
        <w:rPr>
          <w:rFonts w:ascii="Times New Roman" w:hAnsi="Times New Roman"/>
          <w:sz w:val="28"/>
          <w:szCs w:val="28"/>
          <w:lang w:eastAsia="ru-RU"/>
        </w:rPr>
        <w:t xml:space="preserve"> однако оно было оставлено без ответа</w:t>
      </w:r>
      <w:r>
        <w:rPr>
          <w:rFonts w:ascii="Times New Roman" w:hAnsi="Times New Roman"/>
          <w:sz w:val="28"/>
          <w:szCs w:val="28"/>
          <w:lang w:eastAsia="ru-RU"/>
        </w:rPr>
        <w:t>.</w:t>
      </w:r>
      <w:r>
        <w:rPr>
          <w:rFonts w:ascii="Times New Roman" w:hAnsi="Times New Roman"/>
          <w:sz w:val="28"/>
          <w:szCs w:val="28"/>
          <w:lang w:eastAsia="ru-RU"/>
        </w:rPr>
        <w:t xml:space="preserve"> (</w:t>
      </w:r>
      <w:r>
        <w:rPr>
          <w:rFonts w:ascii="Times New Roman" w:hAnsi="Times New Roman"/>
          <w:sz w:val="28"/>
          <w:szCs w:val="28"/>
          <w:lang w:eastAsia="ru-RU"/>
        </w:rPr>
        <w:t>л</w:t>
      </w:r>
      <w:r>
        <w:rPr>
          <w:rFonts w:ascii="Times New Roman" w:hAnsi="Times New Roman"/>
          <w:sz w:val="28"/>
          <w:szCs w:val="28"/>
          <w:lang w:eastAsia="ru-RU"/>
        </w:rPr>
        <w:t xml:space="preserve">.д.4, об. ст. 5). </w:t>
      </w:r>
    </w:p>
    <w:p w:rsidR="008A7E73" w:rsidRPr="008A7E73" w:rsidP="008A7E73">
      <w:pPr>
        <w:pStyle w:val="NoSpacing"/>
        <w:ind w:right="-1" w:firstLine="567"/>
        <w:jc w:val="both"/>
        <w:rPr>
          <w:rFonts w:ascii="Times New Roman" w:hAnsi="Times New Roman"/>
          <w:sz w:val="28"/>
          <w:szCs w:val="28"/>
          <w:lang w:eastAsia="ru-RU"/>
        </w:rPr>
      </w:pPr>
      <w:r w:rsidRPr="008A7E73">
        <w:rPr>
          <w:rFonts w:ascii="Times New Roman" w:hAnsi="Times New Roman"/>
          <w:sz w:val="28"/>
          <w:szCs w:val="28"/>
        </w:rPr>
        <w:t>В</w:t>
      </w:r>
      <w:r w:rsidRPr="008A7E73">
        <w:rPr>
          <w:rFonts w:ascii="Times New Roman" w:hAnsi="Times New Roman"/>
          <w:sz w:val="28"/>
          <w:szCs w:val="28"/>
          <w:lang w:eastAsia="ru-RU"/>
        </w:rPr>
        <w:t xml:space="preserve"> силу требований </w:t>
      </w:r>
      <w:r>
        <w:fldChar w:fldCharType="begin"/>
      </w:r>
      <w:r>
        <w:instrText xml:space="preserve"> HYPERLINK "garantF1://10064072.42101" </w:instrText>
      </w:r>
      <w:r>
        <w:fldChar w:fldCharType="separate"/>
      </w:r>
      <w:r w:rsidRPr="008A7E73">
        <w:rPr>
          <w:rFonts w:ascii="Times New Roman" w:hAnsi="Times New Roman"/>
          <w:sz w:val="28"/>
          <w:szCs w:val="28"/>
          <w:lang w:eastAsia="ru-RU"/>
        </w:rPr>
        <w:t>ст. 421</w:t>
      </w:r>
      <w:r>
        <w:fldChar w:fldCharType="end"/>
      </w:r>
      <w:r w:rsidRPr="008A7E73">
        <w:rPr>
          <w:rFonts w:ascii="Times New Roman" w:hAnsi="Times New Roman"/>
          <w:sz w:val="28"/>
          <w:szCs w:val="28"/>
          <w:lang w:eastAsia="ru-RU"/>
        </w:rPr>
        <w:t xml:space="preserve"> ГК РФ граждане и юридические лица свободны в заключени</w:t>
      </w:r>
      <w:r w:rsidRPr="008A7E73">
        <w:rPr>
          <w:rFonts w:ascii="Times New Roman" w:hAnsi="Times New Roman"/>
          <w:sz w:val="28"/>
          <w:szCs w:val="28"/>
          <w:lang w:eastAsia="ru-RU"/>
        </w:rPr>
        <w:t>и</w:t>
      </w:r>
      <w:r w:rsidRPr="008A7E73">
        <w:rPr>
          <w:rFonts w:ascii="Times New Roman" w:hAnsi="Times New Roman"/>
          <w:sz w:val="28"/>
          <w:szCs w:val="28"/>
          <w:lang w:eastAsia="ru-RU"/>
        </w:rPr>
        <w:t xml:space="preserve"> договора. Понуждение к заключению договора не допускается, за исключением случаев, когда обязанность заключить договор предусмотрена ГК РФ, законом или добровольно принятым обязательством.</w:t>
      </w:r>
    </w:p>
    <w:p w:rsidR="008A7E73" w:rsidRPr="008A7E73" w:rsidP="008A7E73">
      <w:pPr>
        <w:autoSpaceDE w:val="0"/>
        <w:autoSpaceDN w:val="0"/>
        <w:adjustRightInd w:val="0"/>
        <w:spacing w:after="0" w:line="240" w:lineRule="auto"/>
        <w:ind w:firstLine="567"/>
        <w:jc w:val="both"/>
        <w:rPr>
          <w:rFonts w:ascii="Times New Roman" w:hAnsi="Times New Roman"/>
          <w:sz w:val="28"/>
          <w:szCs w:val="28"/>
        </w:rPr>
      </w:pPr>
      <w:r w:rsidRPr="008A7E73">
        <w:rPr>
          <w:rFonts w:ascii="Times New Roman" w:hAnsi="Times New Roman"/>
          <w:sz w:val="28"/>
          <w:szCs w:val="28"/>
        </w:rPr>
        <w:t xml:space="preserve">Согласно </w:t>
      </w:r>
      <w:r>
        <w:fldChar w:fldCharType="begin"/>
      </w:r>
      <w:r>
        <w:instrText xml:space="preserve"> HYPERLINK "garantF1://10064072.4451" </w:instrText>
      </w:r>
      <w:r>
        <w:fldChar w:fldCharType="separate"/>
      </w:r>
      <w:r w:rsidRPr="008A7E73">
        <w:rPr>
          <w:rFonts w:ascii="Times New Roman" w:hAnsi="Times New Roman"/>
          <w:sz w:val="28"/>
          <w:szCs w:val="28"/>
        </w:rPr>
        <w:t>п. 1</w:t>
      </w:r>
      <w:r>
        <w:fldChar w:fldCharType="end"/>
      </w:r>
      <w:r w:rsidRPr="008A7E73">
        <w:rPr>
          <w:rFonts w:ascii="Times New Roman" w:hAnsi="Times New Roman"/>
          <w:sz w:val="28"/>
          <w:szCs w:val="28"/>
        </w:rPr>
        <w:t xml:space="preserve">, </w:t>
      </w:r>
      <w:r>
        <w:fldChar w:fldCharType="begin"/>
      </w:r>
      <w:r>
        <w:instrText xml:space="preserve"> HYPERLINK "garantF1://10064072.4454" </w:instrText>
      </w:r>
      <w:r>
        <w:fldChar w:fldCharType="separate"/>
      </w:r>
      <w:r w:rsidRPr="008A7E73">
        <w:rPr>
          <w:rFonts w:ascii="Times New Roman" w:hAnsi="Times New Roman"/>
          <w:sz w:val="28"/>
          <w:szCs w:val="28"/>
        </w:rPr>
        <w:t>4 ст. 445</w:t>
      </w:r>
      <w:r>
        <w:fldChar w:fldCharType="end"/>
      </w:r>
      <w:r w:rsidRPr="008A7E73">
        <w:rPr>
          <w:rFonts w:ascii="Times New Roman" w:hAnsi="Times New Roman"/>
          <w:sz w:val="28"/>
          <w:szCs w:val="28"/>
        </w:rPr>
        <w:t xml:space="preserve"> ГК РФ в случаях, когда в соответствии с ГК РФ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на иных условиях (протокол разногласий к проекту договора) в течение 30 дней со дня</w:t>
      </w:r>
      <w:r w:rsidRPr="008A7E73">
        <w:rPr>
          <w:rFonts w:ascii="Times New Roman" w:hAnsi="Times New Roman"/>
          <w:sz w:val="28"/>
          <w:szCs w:val="28"/>
        </w:rPr>
        <w:t xml:space="preserve"> получения оферты. Если сторона, для которой в соответствии с ГК РФ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w:t>
      </w:r>
    </w:p>
    <w:p w:rsidR="008A7E73" w:rsidRPr="008A7E73" w:rsidP="008A7E73">
      <w:pPr>
        <w:autoSpaceDE w:val="0"/>
        <w:autoSpaceDN w:val="0"/>
        <w:adjustRightInd w:val="0"/>
        <w:spacing w:after="0" w:line="240" w:lineRule="auto"/>
        <w:ind w:firstLine="567"/>
        <w:jc w:val="both"/>
        <w:rPr>
          <w:rFonts w:ascii="Times New Roman" w:hAnsi="Times New Roman"/>
          <w:sz w:val="28"/>
          <w:szCs w:val="28"/>
        </w:rPr>
      </w:pPr>
      <w:r w:rsidRPr="008A7E73">
        <w:rPr>
          <w:rFonts w:ascii="Times New Roman" w:hAnsi="Times New Roman"/>
          <w:sz w:val="28"/>
          <w:szCs w:val="28"/>
        </w:rPr>
        <w:t xml:space="preserve">По смыслу приведенной нормы понудить к заключению договора по решению суда можно только то лицо, для которого заключение договора является обязательным в силу </w:t>
      </w:r>
      <w:r>
        <w:fldChar w:fldCharType="begin"/>
      </w:r>
      <w:r>
        <w:instrText xml:space="preserve"> HYPERLINK "garantF1://10064072.0" </w:instrText>
      </w:r>
      <w:r>
        <w:fldChar w:fldCharType="separate"/>
      </w:r>
      <w:r w:rsidRPr="008A7E73">
        <w:rPr>
          <w:rFonts w:ascii="Times New Roman" w:hAnsi="Times New Roman"/>
          <w:sz w:val="28"/>
          <w:szCs w:val="28"/>
        </w:rPr>
        <w:t>ГК</w:t>
      </w:r>
      <w:r>
        <w:fldChar w:fldCharType="end"/>
      </w:r>
      <w:r w:rsidRPr="008A7E73">
        <w:rPr>
          <w:rFonts w:ascii="Times New Roman" w:hAnsi="Times New Roman"/>
          <w:sz w:val="28"/>
          <w:szCs w:val="28"/>
        </w:rPr>
        <w:t xml:space="preserve"> РФ или другого закона.</w:t>
      </w:r>
    </w:p>
    <w:p w:rsidR="008A7E73" w:rsidP="008A7E73">
      <w:pPr>
        <w:pStyle w:val="NoSpacing"/>
        <w:ind w:right="-1" w:firstLine="567"/>
        <w:jc w:val="both"/>
        <w:rPr>
          <w:rFonts w:ascii="Times New Roman" w:hAnsi="Times New Roman"/>
          <w:sz w:val="28"/>
          <w:szCs w:val="28"/>
          <w:lang w:eastAsia="ru-RU"/>
        </w:rPr>
      </w:pPr>
      <w:r>
        <w:rPr>
          <w:rFonts w:ascii="Times New Roman" w:hAnsi="Times New Roman"/>
          <w:sz w:val="28"/>
          <w:szCs w:val="28"/>
          <w:lang w:eastAsia="ru-RU"/>
        </w:rPr>
        <w:t>Вместе с тем, с требованиями  о понуждении ответчика заключить договор истец в суд не обращался.</w:t>
      </w:r>
      <w:r w:rsidR="00073018">
        <w:rPr>
          <w:rFonts w:ascii="Times New Roman" w:hAnsi="Times New Roman"/>
          <w:sz w:val="28"/>
          <w:szCs w:val="28"/>
          <w:lang w:eastAsia="ru-RU"/>
        </w:rPr>
        <w:t xml:space="preserve"> Проект договора истцом суду также не предоставлялся.</w:t>
      </w:r>
    </w:p>
    <w:p w:rsidR="008A7E73" w:rsidRPr="0051648E" w:rsidP="008A7E73">
      <w:pPr>
        <w:pStyle w:val="NoSpacing"/>
        <w:ind w:right="-1" w:firstLine="567"/>
        <w:jc w:val="both"/>
        <w:rPr>
          <w:rFonts w:ascii="Times New Roman" w:hAnsi="Times New Roman"/>
          <w:sz w:val="28"/>
          <w:szCs w:val="28"/>
          <w:lang w:eastAsia="ru-RU"/>
        </w:rPr>
      </w:pPr>
      <w:r>
        <w:rPr>
          <w:rFonts w:ascii="Times New Roman" w:hAnsi="Times New Roman"/>
          <w:sz w:val="28"/>
          <w:szCs w:val="28"/>
          <w:lang w:eastAsia="ru-RU"/>
        </w:rPr>
        <w:t>Как пояснила представитель истца Маркова Т.Н.  взносы на  развитие/ обслуживание инфраструктуры, это те же членские взносы, но для лиц, которые не являются членами товарищества.</w:t>
      </w:r>
    </w:p>
    <w:p w:rsidR="00073018" w:rsidP="00336F8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1648E" w:rsidR="00336F81">
        <w:rPr>
          <w:rFonts w:ascii="Times New Roman" w:hAnsi="Times New Roman"/>
          <w:sz w:val="28"/>
          <w:szCs w:val="28"/>
        </w:rPr>
        <w:t xml:space="preserve">По мнению суда, взыскание с ответчика в пользу истца </w:t>
      </w:r>
      <w:r w:rsidR="00E7305A">
        <w:rPr>
          <w:rFonts w:ascii="Times New Roman" w:hAnsi="Times New Roman"/>
          <w:sz w:val="28"/>
          <w:szCs w:val="28"/>
        </w:rPr>
        <w:t xml:space="preserve"> взноса на развитие/обслуживание инфраструктуры, </w:t>
      </w:r>
      <w:r w:rsidRPr="0051648E" w:rsidR="00F334E1">
        <w:rPr>
          <w:rFonts w:ascii="Times New Roman" w:hAnsi="Times New Roman"/>
          <w:sz w:val="28"/>
          <w:szCs w:val="28"/>
        </w:rPr>
        <w:t>взноса в резервный фонд и взноса по возмещению расходов на вывоз мусора</w:t>
      </w:r>
      <w:r w:rsidRPr="0051648E" w:rsidR="00336F81">
        <w:rPr>
          <w:rFonts w:ascii="Times New Roman" w:hAnsi="Times New Roman"/>
          <w:sz w:val="28"/>
          <w:szCs w:val="28"/>
        </w:rPr>
        <w:t>, нарушит права ответчика, так как может повлечь двойное взыскание, в связи с тем, что указанные взносы могут быть установлены в ТСН «СВНТ «Весна», членом которого является ответчик.</w:t>
      </w:r>
      <w:r w:rsidRPr="0051648E" w:rsidR="00336F81">
        <w:rPr>
          <w:rFonts w:ascii="Times New Roman" w:hAnsi="Times New Roman"/>
          <w:sz w:val="28"/>
          <w:szCs w:val="28"/>
        </w:rPr>
        <w:t xml:space="preserve"> Более того, судом установлено, что ответчик оплачивает расходы, связанные с вывозом мусора, путем оплаты членских вз</w:t>
      </w:r>
      <w:r w:rsidRPr="0051648E" w:rsidR="00F334E1">
        <w:rPr>
          <w:rFonts w:ascii="Times New Roman" w:hAnsi="Times New Roman"/>
          <w:sz w:val="28"/>
          <w:szCs w:val="28"/>
        </w:rPr>
        <w:t>носов в кассу ТСН «СВНТ «Весна»</w:t>
      </w:r>
      <w:r w:rsidRPr="0051648E" w:rsidR="00336F81">
        <w:rPr>
          <w:rFonts w:ascii="Times New Roman" w:hAnsi="Times New Roman"/>
          <w:sz w:val="28"/>
          <w:szCs w:val="28"/>
        </w:rPr>
        <w:t>.</w:t>
      </w:r>
      <w:r>
        <w:rPr>
          <w:rFonts w:ascii="Times New Roman" w:hAnsi="Times New Roman"/>
          <w:sz w:val="28"/>
          <w:szCs w:val="28"/>
        </w:rPr>
        <w:t xml:space="preserve"> </w:t>
      </w:r>
    </w:p>
    <w:p w:rsidR="00336F81" w:rsidRPr="0051648E" w:rsidP="00336F81">
      <w:pPr>
        <w:autoSpaceDE w:val="0"/>
        <w:autoSpaceDN w:val="0"/>
        <w:adjustRightInd w:val="0"/>
        <w:spacing w:after="0" w:line="240" w:lineRule="auto"/>
        <w:ind w:firstLine="567"/>
        <w:jc w:val="both"/>
        <w:rPr>
          <w:rFonts w:ascii="Times New Roman" w:hAnsi="Times New Roman"/>
          <w:sz w:val="28"/>
          <w:szCs w:val="28"/>
        </w:rPr>
      </w:pPr>
      <w:r w:rsidRPr="0051648E">
        <w:rPr>
          <w:rFonts w:ascii="Times New Roman" w:hAnsi="Times New Roman"/>
          <w:sz w:val="28"/>
          <w:szCs w:val="28"/>
        </w:rPr>
        <w:t xml:space="preserve">Учитывая изложенное,  а также установленные судом обстоятельства, суд не усматривает оснований для удовлетворения требований истца в части взыскания с ответчика  </w:t>
      </w:r>
      <w:r w:rsidR="00E7305A">
        <w:rPr>
          <w:rFonts w:ascii="Times New Roman" w:hAnsi="Times New Roman"/>
          <w:sz w:val="28"/>
          <w:szCs w:val="28"/>
        </w:rPr>
        <w:t>взноса на развитие/ обслуживание инфраструктуры,</w:t>
      </w:r>
      <w:r w:rsidRPr="0051648E" w:rsidR="00FA2DC3">
        <w:rPr>
          <w:rFonts w:ascii="Times New Roman" w:hAnsi="Times New Roman"/>
          <w:sz w:val="28"/>
          <w:szCs w:val="28"/>
        </w:rPr>
        <w:t xml:space="preserve"> </w:t>
      </w:r>
      <w:r w:rsidRPr="0051648E" w:rsidR="00F334E1">
        <w:rPr>
          <w:rFonts w:ascii="Times New Roman" w:hAnsi="Times New Roman"/>
          <w:sz w:val="28"/>
          <w:szCs w:val="28"/>
        </w:rPr>
        <w:t>взноса в резервный фонд и взноса по возмещению расходов на вывоз мусора</w:t>
      </w:r>
      <w:r w:rsidRPr="0051648E" w:rsidR="0051648E">
        <w:rPr>
          <w:rFonts w:ascii="Times New Roman" w:hAnsi="Times New Roman"/>
          <w:sz w:val="28"/>
          <w:szCs w:val="28"/>
        </w:rPr>
        <w:t xml:space="preserve"> </w:t>
      </w:r>
      <w:r w:rsidRPr="0051648E" w:rsidR="00F334E1">
        <w:rPr>
          <w:rFonts w:ascii="Times New Roman" w:hAnsi="Times New Roman"/>
          <w:sz w:val="28"/>
          <w:szCs w:val="28"/>
        </w:rPr>
        <w:t>и</w:t>
      </w:r>
      <w:r w:rsidRPr="0051648E">
        <w:rPr>
          <w:rFonts w:ascii="Times New Roman" w:hAnsi="Times New Roman"/>
          <w:sz w:val="28"/>
          <w:szCs w:val="28"/>
        </w:rPr>
        <w:t xml:space="preserve"> соответственно  процентов за пользование чужими денежными средствами по указанным платежам.</w:t>
      </w:r>
    </w:p>
    <w:p w:rsidR="00336F81" w:rsidRPr="0051648E" w:rsidP="00336F81">
      <w:pPr>
        <w:autoSpaceDE w:val="0"/>
        <w:autoSpaceDN w:val="0"/>
        <w:adjustRightInd w:val="0"/>
        <w:spacing w:after="0" w:line="240" w:lineRule="auto"/>
        <w:ind w:firstLine="567"/>
        <w:jc w:val="both"/>
        <w:rPr>
          <w:rFonts w:ascii="Times New Roman" w:hAnsi="Times New Roman"/>
          <w:sz w:val="28"/>
          <w:szCs w:val="28"/>
        </w:rPr>
      </w:pPr>
      <w:r w:rsidRPr="0051648E">
        <w:rPr>
          <w:rFonts w:ascii="Times New Roman" w:hAnsi="Times New Roman"/>
          <w:sz w:val="28"/>
          <w:szCs w:val="28"/>
        </w:rPr>
        <w:t xml:space="preserve">В части заявленных истцом требований о взыскании с ответчика  целевого взноса в фонд ремонта трансформаторной подстанции и сетей </w:t>
      </w:r>
      <w:r w:rsidRPr="0051648E">
        <w:rPr>
          <w:rFonts w:ascii="Times New Roman" w:hAnsi="Times New Roman"/>
          <w:sz w:val="28"/>
          <w:szCs w:val="28"/>
        </w:rPr>
        <w:t>электроснабжения, суд приходит к выводу о необходимости удовлетворения заявленных требований в силу следующего.</w:t>
      </w:r>
    </w:p>
    <w:p w:rsidR="00336F81" w:rsidRPr="0051648E" w:rsidP="00336F81">
      <w:pPr>
        <w:autoSpaceDE w:val="0"/>
        <w:autoSpaceDN w:val="0"/>
        <w:adjustRightInd w:val="0"/>
        <w:spacing w:after="0" w:line="240" w:lineRule="auto"/>
        <w:ind w:firstLine="567"/>
        <w:jc w:val="both"/>
        <w:rPr>
          <w:rFonts w:ascii="Times New Roman" w:hAnsi="Times New Roman"/>
          <w:sz w:val="28"/>
          <w:szCs w:val="28"/>
        </w:rPr>
      </w:pPr>
      <w:r w:rsidRPr="0051648E">
        <w:rPr>
          <w:rFonts w:ascii="Times New Roman" w:hAnsi="Times New Roman"/>
          <w:sz w:val="28"/>
          <w:szCs w:val="28"/>
        </w:rPr>
        <w:t xml:space="preserve">Из пояснений сторон, а также из предоставленных суду документов усматривается, что в связи с аварийным отключением трансформаторной подстанции осуществляющей подачу электрической энергии на территорию товариществ, расположенных в </w:t>
      </w:r>
      <w:r w:rsidR="0062137A">
        <w:rPr>
          <w:rFonts w:ascii="Times New Roman" w:hAnsi="Times New Roman"/>
          <w:sz w:val="28"/>
          <w:szCs w:val="28"/>
        </w:rPr>
        <w:t>***</w:t>
      </w:r>
      <w:r w:rsidRPr="0051648E">
        <w:rPr>
          <w:rFonts w:ascii="Times New Roman" w:hAnsi="Times New Roman"/>
          <w:sz w:val="28"/>
          <w:szCs w:val="28"/>
        </w:rPr>
        <w:t xml:space="preserve">, в </w:t>
      </w:r>
      <w:r w:rsidR="0062137A">
        <w:rPr>
          <w:rFonts w:ascii="Times New Roman" w:hAnsi="Times New Roman"/>
          <w:sz w:val="28"/>
          <w:szCs w:val="28"/>
        </w:rPr>
        <w:t>***</w:t>
      </w:r>
      <w:r w:rsidRPr="0051648E">
        <w:rPr>
          <w:rFonts w:ascii="Times New Roman" w:hAnsi="Times New Roman"/>
          <w:sz w:val="28"/>
          <w:szCs w:val="28"/>
        </w:rPr>
        <w:t xml:space="preserve"> возникла необходимость в замене  и последующем обслуживании трансформатора.</w:t>
      </w:r>
      <w:r w:rsidRPr="0051648E">
        <w:rPr>
          <w:rFonts w:ascii="Times New Roman" w:hAnsi="Times New Roman"/>
          <w:sz w:val="28"/>
          <w:szCs w:val="28"/>
        </w:rPr>
        <w:t xml:space="preserve"> Указанное обстоятельство подтверждается протоколом   испытания силового трансформатора напр</w:t>
      </w:r>
      <w:r w:rsidRPr="0051648E" w:rsidR="003C1D1C">
        <w:rPr>
          <w:rFonts w:ascii="Times New Roman" w:hAnsi="Times New Roman"/>
          <w:sz w:val="28"/>
          <w:szCs w:val="28"/>
        </w:rPr>
        <w:t xml:space="preserve">яжения  от </w:t>
      </w:r>
      <w:r w:rsidR="00C846DB">
        <w:rPr>
          <w:rFonts w:ascii="Times New Roman" w:hAnsi="Times New Roman"/>
          <w:sz w:val="28"/>
          <w:szCs w:val="28"/>
        </w:rPr>
        <w:t>***</w:t>
      </w:r>
      <w:r w:rsidRPr="0051648E" w:rsidR="003C1D1C">
        <w:rPr>
          <w:rFonts w:ascii="Times New Roman" w:hAnsi="Times New Roman"/>
          <w:sz w:val="28"/>
          <w:szCs w:val="28"/>
        </w:rPr>
        <w:t>(л.д. 158</w:t>
      </w:r>
      <w:r w:rsidRPr="0051648E">
        <w:rPr>
          <w:rFonts w:ascii="Times New Roman" w:hAnsi="Times New Roman"/>
          <w:sz w:val="28"/>
          <w:szCs w:val="28"/>
        </w:rPr>
        <w:t>)</w:t>
      </w:r>
    </w:p>
    <w:p w:rsidR="00336F81" w:rsidRPr="0051648E" w:rsidP="00336F81">
      <w:pPr>
        <w:pStyle w:val="NoSpacing"/>
        <w:ind w:right="-1" w:firstLine="567"/>
        <w:jc w:val="both"/>
        <w:rPr>
          <w:rFonts w:ascii="Times New Roman" w:hAnsi="Times New Roman"/>
          <w:color w:val="FF0000"/>
          <w:sz w:val="28"/>
          <w:szCs w:val="28"/>
          <w:lang w:eastAsia="ru-RU"/>
        </w:rPr>
      </w:pPr>
      <w:r w:rsidRPr="0051648E">
        <w:rPr>
          <w:rFonts w:ascii="Times New Roman" w:hAnsi="Times New Roman"/>
          <w:color w:val="000000" w:themeColor="text1"/>
          <w:sz w:val="28"/>
          <w:szCs w:val="28"/>
          <w:lang w:eastAsia="ru-RU"/>
        </w:rPr>
        <w:t xml:space="preserve">Обязанность по приобретению, установке и обслуживанию  трансформатора взяло на себя ТСН «ДНТ «Весна», что подтверждается предоставленными истцом счетом </w:t>
      </w:r>
      <w:r w:rsidRPr="0051648E">
        <w:rPr>
          <w:rFonts w:ascii="Times New Roman" w:hAnsi="Times New Roman"/>
          <w:sz w:val="28"/>
          <w:szCs w:val="28"/>
          <w:lang w:eastAsia="ru-RU"/>
        </w:rPr>
        <w:t xml:space="preserve">№ </w:t>
      </w:r>
      <w:r w:rsidR="00C846DB">
        <w:rPr>
          <w:rFonts w:ascii="Times New Roman" w:hAnsi="Times New Roman"/>
          <w:sz w:val="28"/>
          <w:szCs w:val="28"/>
          <w:lang w:eastAsia="ru-RU"/>
        </w:rPr>
        <w:t>***</w:t>
      </w:r>
      <w:r w:rsidRPr="0051648E">
        <w:rPr>
          <w:rFonts w:ascii="Times New Roman" w:hAnsi="Times New Roman"/>
          <w:sz w:val="28"/>
          <w:szCs w:val="28"/>
          <w:lang w:eastAsia="ru-RU"/>
        </w:rPr>
        <w:t xml:space="preserve"> от </w:t>
      </w:r>
      <w:r w:rsidR="00C846DB">
        <w:rPr>
          <w:rFonts w:ascii="Times New Roman" w:hAnsi="Times New Roman"/>
          <w:sz w:val="28"/>
          <w:szCs w:val="28"/>
          <w:lang w:eastAsia="ru-RU"/>
        </w:rPr>
        <w:t>***</w:t>
      </w:r>
      <w:r w:rsidRPr="0051648E">
        <w:rPr>
          <w:rFonts w:ascii="Times New Roman" w:hAnsi="Times New Roman"/>
          <w:sz w:val="28"/>
          <w:szCs w:val="28"/>
          <w:lang w:eastAsia="ru-RU"/>
        </w:rPr>
        <w:t xml:space="preserve"> и платежным поручением № </w:t>
      </w:r>
      <w:r w:rsidR="00C846DB">
        <w:rPr>
          <w:rFonts w:ascii="Times New Roman" w:hAnsi="Times New Roman"/>
          <w:sz w:val="28"/>
          <w:szCs w:val="28"/>
          <w:lang w:eastAsia="ru-RU"/>
        </w:rPr>
        <w:t>**</w:t>
      </w:r>
      <w:r w:rsidRPr="0051648E">
        <w:rPr>
          <w:rFonts w:ascii="Times New Roman" w:hAnsi="Times New Roman"/>
          <w:sz w:val="28"/>
          <w:szCs w:val="28"/>
          <w:lang w:eastAsia="ru-RU"/>
        </w:rPr>
        <w:t xml:space="preserve"> от </w:t>
      </w:r>
      <w:r w:rsidR="00C846DB">
        <w:rPr>
          <w:rFonts w:ascii="Times New Roman" w:hAnsi="Times New Roman"/>
          <w:sz w:val="28"/>
          <w:szCs w:val="28"/>
          <w:lang w:eastAsia="ru-RU"/>
        </w:rPr>
        <w:t>***</w:t>
      </w:r>
      <w:r w:rsidRPr="0051648E">
        <w:rPr>
          <w:rFonts w:ascii="Times New Roman" w:hAnsi="Times New Roman"/>
          <w:sz w:val="28"/>
          <w:szCs w:val="28"/>
          <w:lang w:eastAsia="ru-RU"/>
        </w:rPr>
        <w:t xml:space="preserve">, счетом № </w:t>
      </w:r>
      <w:r w:rsidR="00C846DB">
        <w:rPr>
          <w:rFonts w:ascii="Times New Roman" w:hAnsi="Times New Roman"/>
          <w:sz w:val="28"/>
          <w:szCs w:val="28"/>
          <w:lang w:eastAsia="ru-RU"/>
        </w:rPr>
        <w:t>**</w:t>
      </w:r>
      <w:r w:rsidRPr="0051648E">
        <w:rPr>
          <w:rFonts w:ascii="Times New Roman" w:hAnsi="Times New Roman"/>
          <w:sz w:val="28"/>
          <w:szCs w:val="28"/>
          <w:lang w:eastAsia="ru-RU"/>
        </w:rPr>
        <w:t xml:space="preserve"> от </w:t>
      </w:r>
      <w:r w:rsidR="00C846DB">
        <w:rPr>
          <w:rFonts w:ascii="Times New Roman" w:hAnsi="Times New Roman"/>
          <w:sz w:val="28"/>
          <w:szCs w:val="28"/>
          <w:lang w:eastAsia="ru-RU"/>
        </w:rPr>
        <w:t>***</w:t>
      </w:r>
      <w:r w:rsidRPr="0051648E">
        <w:rPr>
          <w:rFonts w:ascii="Times New Roman" w:hAnsi="Times New Roman"/>
          <w:sz w:val="28"/>
          <w:szCs w:val="28"/>
          <w:lang w:eastAsia="ru-RU"/>
        </w:rPr>
        <w:t xml:space="preserve"> и</w:t>
      </w:r>
      <w:r w:rsidRPr="0051648E">
        <w:rPr>
          <w:rFonts w:ascii="Times New Roman" w:hAnsi="Times New Roman"/>
          <w:color w:val="FF0000"/>
          <w:sz w:val="28"/>
          <w:szCs w:val="28"/>
          <w:lang w:eastAsia="ru-RU"/>
        </w:rPr>
        <w:t xml:space="preserve"> </w:t>
      </w:r>
      <w:r w:rsidRPr="0051648E">
        <w:rPr>
          <w:rFonts w:ascii="Times New Roman" w:hAnsi="Times New Roman"/>
          <w:sz w:val="28"/>
          <w:szCs w:val="28"/>
          <w:lang w:eastAsia="ru-RU"/>
        </w:rPr>
        <w:t xml:space="preserve">платежным поручением № </w:t>
      </w:r>
      <w:r w:rsidR="00C846DB">
        <w:rPr>
          <w:rFonts w:ascii="Times New Roman" w:hAnsi="Times New Roman"/>
          <w:sz w:val="28"/>
          <w:szCs w:val="28"/>
          <w:lang w:eastAsia="ru-RU"/>
        </w:rPr>
        <w:t>**</w:t>
      </w:r>
      <w:r w:rsidRPr="0051648E">
        <w:rPr>
          <w:rFonts w:ascii="Times New Roman" w:hAnsi="Times New Roman"/>
          <w:sz w:val="28"/>
          <w:szCs w:val="28"/>
          <w:lang w:eastAsia="ru-RU"/>
        </w:rPr>
        <w:t xml:space="preserve"> от </w:t>
      </w:r>
      <w:r w:rsidR="00C846DB">
        <w:rPr>
          <w:rFonts w:ascii="Times New Roman" w:hAnsi="Times New Roman"/>
          <w:sz w:val="28"/>
          <w:szCs w:val="28"/>
          <w:lang w:eastAsia="ru-RU"/>
        </w:rPr>
        <w:t>***</w:t>
      </w:r>
      <w:r w:rsidRPr="0051648E">
        <w:rPr>
          <w:rFonts w:ascii="Times New Roman" w:hAnsi="Times New Roman"/>
          <w:sz w:val="28"/>
          <w:szCs w:val="28"/>
          <w:lang w:eastAsia="ru-RU"/>
        </w:rPr>
        <w:t xml:space="preserve">.,  счетом № </w:t>
      </w:r>
      <w:r w:rsidR="00C846DB">
        <w:rPr>
          <w:rFonts w:ascii="Times New Roman" w:hAnsi="Times New Roman"/>
          <w:sz w:val="28"/>
          <w:szCs w:val="28"/>
          <w:lang w:eastAsia="ru-RU"/>
        </w:rPr>
        <w:t>**</w:t>
      </w:r>
      <w:r w:rsidRPr="0051648E">
        <w:rPr>
          <w:rFonts w:ascii="Times New Roman" w:hAnsi="Times New Roman"/>
          <w:sz w:val="28"/>
          <w:szCs w:val="28"/>
          <w:lang w:eastAsia="ru-RU"/>
        </w:rPr>
        <w:t xml:space="preserve"> от  </w:t>
      </w:r>
      <w:r w:rsidR="00C846DB">
        <w:rPr>
          <w:rFonts w:ascii="Times New Roman" w:hAnsi="Times New Roman"/>
          <w:sz w:val="28"/>
          <w:szCs w:val="28"/>
          <w:lang w:eastAsia="ru-RU"/>
        </w:rPr>
        <w:t>***</w:t>
      </w:r>
      <w:r w:rsidRPr="0051648E">
        <w:rPr>
          <w:rFonts w:ascii="Times New Roman" w:hAnsi="Times New Roman"/>
          <w:sz w:val="28"/>
          <w:szCs w:val="28"/>
          <w:lang w:eastAsia="ru-RU"/>
        </w:rPr>
        <w:t xml:space="preserve"> и платежным поручением № </w:t>
      </w:r>
      <w:r w:rsidR="00C846DB">
        <w:rPr>
          <w:rFonts w:ascii="Times New Roman" w:hAnsi="Times New Roman"/>
          <w:sz w:val="28"/>
          <w:szCs w:val="28"/>
          <w:lang w:eastAsia="ru-RU"/>
        </w:rPr>
        <w:t>**</w:t>
      </w:r>
      <w:r w:rsidRPr="0051648E">
        <w:rPr>
          <w:rFonts w:ascii="Times New Roman" w:hAnsi="Times New Roman"/>
          <w:sz w:val="28"/>
          <w:szCs w:val="28"/>
          <w:lang w:eastAsia="ru-RU"/>
        </w:rPr>
        <w:t xml:space="preserve"> от </w:t>
      </w:r>
      <w:r w:rsidR="00C846DB">
        <w:rPr>
          <w:rFonts w:ascii="Times New Roman" w:hAnsi="Times New Roman"/>
          <w:sz w:val="28"/>
          <w:szCs w:val="28"/>
          <w:lang w:eastAsia="ru-RU"/>
        </w:rPr>
        <w:t>***</w:t>
      </w:r>
      <w:r w:rsidRPr="0051648E">
        <w:rPr>
          <w:rFonts w:ascii="Times New Roman" w:hAnsi="Times New Roman"/>
          <w:sz w:val="28"/>
          <w:szCs w:val="28"/>
          <w:lang w:eastAsia="ru-RU"/>
        </w:rPr>
        <w:t xml:space="preserve">, </w:t>
      </w:r>
      <w:r w:rsidRPr="0051648E">
        <w:rPr>
          <w:rFonts w:ascii="Times New Roman" w:hAnsi="Times New Roman"/>
          <w:color w:val="FF0000"/>
          <w:sz w:val="28"/>
          <w:szCs w:val="28"/>
          <w:lang w:eastAsia="ru-RU"/>
        </w:rPr>
        <w:t xml:space="preserve"> </w:t>
      </w:r>
      <w:r w:rsidRPr="0051648E">
        <w:rPr>
          <w:rFonts w:ascii="Times New Roman" w:hAnsi="Times New Roman"/>
          <w:sz w:val="28"/>
          <w:szCs w:val="28"/>
          <w:lang w:eastAsia="ru-RU"/>
        </w:rPr>
        <w:t xml:space="preserve">актом выполненных электромонтажных работ  от </w:t>
      </w:r>
      <w:r w:rsidR="00C846DB">
        <w:rPr>
          <w:rFonts w:ascii="Times New Roman" w:hAnsi="Times New Roman"/>
          <w:sz w:val="28"/>
          <w:szCs w:val="28"/>
          <w:lang w:eastAsia="ru-RU"/>
        </w:rPr>
        <w:t>***</w:t>
      </w:r>
      <w:r w:rsidRPr="0051648E">
        <w:rPr>
          <w:rFonts w:ascii="Times New Roman" w:hAnsi="Times New Roman"/>
          <w:sz w:val="28"/>
          <w:szCs w:val="28"/>
          <w:lang w:eastAsia="ru-RU"/>
        </w:rPr>
        <w:t xml:space="preserve">, актом выполненных электромонтажных работ от </w:t>
      </w:r>
      <w:r w:rsidR="00C846DB">
        <w:rPr>
          <w:rFonts w:ascii="Times New Roman" w:hAnsi="Times New Roman"/>
          <w:sz w:val="28"/>
          <w:szCs w:val="28"/>
          <w:lang w:eastAsia="ru-RU"/>
        </w:rPr>
        <w:t>***</w:t>
      </w:r>
      <w:r w:rsidRPr="0051648E">
        <w:rPr>
          <w:rFonts w:ascii="Times New Roman" w:hAnsi="Times New Roman"/>
          <w:sz w:val="28"/>
          <w:szCs w:val="28"/>
          <w:lang w:eastAsia="ru-RU"/>
        </w:rPr>
        <w:t xml:space="preserve">,  и иными </w:t>
      </w:r>
      <w:r w:rsidRPr="0051648E">
        <w:rPr>
          <w:rFonts w:ascii="Times New Roman" w:hAnsi="Times New Roman"/>
          <w:sz w:val="28"/>
          <w:szCs w:val="28"/>
          <w:lang w:eastAsia="ru-RU"/>
        </w:rPr>
        <w:t>материала</w:t>
      </w:r>
      <w:r w:rsidRPr="0051648E" w:rsidR="008E1CCA">
        <w:rPr>
          <w:rFonts w:ascii="Times New Roman" w:hAnsi="Times New Roman"/>
          <w:sz w:val="28"/>
          <w:szCs w:val="28"/>
          <w:lang w:eastAsia="ru-RU"/>
        </w:rPr>
        <w:t>ми</w:t>
      </w:r>
      <w:r w:rsidRPr="0051648E" w:rsidR="008E1CCA">
        <w:rPr>
          <w:rFonts w:ascii="Times New Roman" w:hAnsi="Times New Roman"/>
          <w:sz w:val="28"/>
          <w:szCs w:val="28"/>
          <w:lang w:eastAsia="ru-RU"/>
        </w:rPr>
        <w:t xml:space="preserve"> имеющимися в материалах дела </w:t>
      </w:r>
      <w:r w:rsidRPr="0051648E">
        <w:rPr>
          <w:rFonts w:ascii="Times New Roman" w:hAnsi="Times New Roman"/>
          <w:sz w:val="28"/>
          <w:szCs w:val="28"/>
          <w:lang w:eastAsia="ru-RU"/>
        </w:rPr>
        <w:t xml:space="preserve">(л.д. </w:t>
      </w:r>
      <w:r w:rsidRPr="0051648E" w:rsidR="00FA2DC3">
        <w:rPr>
          <w:rFonts w:ascii="Times New Roman" w:hAnsi="Times New Roman"/>
          <w:sz w:val="28"/>
          <w:szCs w:val="28"/>
          <w:lang w:eastAsia="ru-RU"/>
        </w:rPr>
        <w:t>115,120,</w:t>
      </w:r>
      <w:r w:rsidRPr="0051648E" w:rsidR="003C0E2A">
        <w:rPr>
          <w:rFonts w:ascii="Times New Roman" w:hAnsi="Times New Roman"/>
          <w:sz w:val="28"/>
          <w:szCs w:val="28"/>
          <w:lang w:eastAsia="ru-RU"/>
        </w:rPr>
        <w:t>116,125,117,</w:t>
      </w:r>
      <w:r w:rsidRPr="0051648E" w:rsidR="008E1CCA">
        <w:rPr>
          <w:rFonts w:ascii="Times New Roman" w:hAnsi="Times New Roman"/>
          <w:sz w:val="28"/>
          <w:szCs w:val="28"/>
          <w:lang w:eastAsia="ru-RU"/>
        </w:rPr>
        <w:t>118,121,122</w:t>
      </w:r>
      <w:r w:rsidRPr="0051648E">
        <w:rPr>
          <w:rFonts w:ascii="Times New Roman" w:hAnsi="Times New Roman"/>
          <w:sz w:val="28"/>
          <w:szCs w:val="28"/>
          <w:lang w:eastAsia="ru-RU"/>
        </w:rPr>
        <w:t>)</w:t>
      </w:r>
      <w:r w:rsidRPr="0051648E" w:rsidR="008E1CCA">
        <w:rPr>
          <w:rFonts w:ascii="Times New Roman" w:hAnsi="Times New Roman"/>
          <w:sz w:val="28"/>
          <w:szCs w:val="28"/>
          <w:lang w:eastAsia="ru-RU"/>
        </w:rPr>
        <w:t>.</w:t>
      </w:r>
    </w:p>
    <w:p w:rsidR="00336F81" w:rsidRPr="0051648E" w:rsidP="00336F81">
      <w:pPr>
        <w:pStyle w:val="NoSpacing"/>
        <w:ind w:right="-1" w:firstLine="567"/>
        <w:jc w:val="both"/>
        <w:rPr>
          <w:rFonts w:ascii="Times New Roman" w:hAnsi="Times New Roman"/>
          <w:color w:val="000000" w:themeColor="text1"/>
          <w:sz w:val="28"/>
          <w:szCs w:val="28"/>
          <w:lang w:eastAsia="ru-RU"/>
        </w:rPr>
      </w:pPr>
      <w:r w:rsidRPr="0051648E">
        <w:rPr>
          <w:rFonts w:ascii="Times New Roman" w:hAnsi="Times New Roman"/>
          <w:color w:val="000000" w:themeColor="text1"/>
          <w:sz w:val="28"/>
          <w:szCs w:val="28"/>
          <w:lang w:eastAsia="ru-RU"/>
        </w:rPr>
        <w:t>Кроме того, согласно ответа Евпаторийского РЕС ГУ</w:t>
      </w:r>
      <w:r w:rsidRPr="0051648E" w:rsidR="003C1D1C">
        <w:rPr>
          <w:rFonts w:ascii="Times New Roman" w:hAnsi="Times New Roman"/>
          <w:color w:val="000000" w:themeColor="text1"/>
          <w:sz w:val="28"/>
          <w:szCs w:val="28"/>
          <w:lang w:eastAsia="ru-RU"/>
        </w:rPr>
        <w:t xml:space="preserve">П РК «Крымэнерго» за исх. № </w:t>
      </w:r>
      <w:r w:rsidR="00C846DB">
        <w:rPr>
          <w:rFonts w:ascii="Times New Roman" w:hAnsi="Times New Roman"/>
          <w:color w:val="000000" w:themeColor="text1"/>
          <w:sz w:val="28"/>
          <w:szCs w:val="28"/>
          <w:lang w:eastAsia="ru-RU"/>
        </w:rPr>
        <w:t>***</w:t>
      </w:r>
      <w:r w:rsidRPr="0051648E">
        <w:rPr>
          <w:rFonts w:ascii="Times New Roman" w:hAnsi="Times New Roman"/>
          <w:color w:val="000000" w:themeColor="text1"/>
          <w:sz w:val="28"/>
          <w:szCs w:val="28"/>
          <w:lang w:eastAsia="ru-RU"/>
        </w:rPr>
        <w:t xml:space="preserve"> от </w:t>
      </w:r>
      <w:r w:rsidR="00C846DB">
        <w:rPr>
          <w:rFonts w:ascii="Times New Roman" w:hAnsi="Times New Roman"/>
          <w:color w:val="000000" w:themeColor="text1"/>
          <w:sz w:val="28"/>
          <w:szCs w:val="28"/>
          <w:lang w:eastAsia="ru-RU"/>
        </w:rPr>
        <w:t>***</w:t>
      </w:r>
      <w:r w:rsidRPr="0051648E">
        <w:rPr>
          <w:rFonts w:ascii="Times New Roman" w:hAnsi="Times New Roman"/>
          <w:color w:val="000000" w:themeColor="text1"/>
          <w:sz w:val="28"/>
          <w:szCs w:val="28"/>
          <w:lang w:eastAsia="ru-RU"/>
        </w:rPr>
        <w:t>., ГУП РК «Крымэнерго» не является балансодержателем  трансформаторной подстанции и сетей электроснабжения расположенных на территории  ТСН «ДНТ «Весна»  и не осуществляет в отношении них</w:t>
      </w:r>
      <w:r w:rsidRPr="0051648E" w:rsidR="003C1D1C">
        <w:rPr>
          <w:rFonts w:ascii="Times New Roman" w:hAnsi="Times New Roman"/>
          <w:color w:val="000000" w:themeColor="text1"/>
          <w:sz w:val="28"/>
          <w:szCs w:val="28"/>
          <w:lang w:eastAsia="ru-RU"/>
        </w:rPr>
        <w:t xml:space="preserve"> обслуживание и ремонт</w:t>
      </w:r>
      <w:r w:rsidRPr="0051648E" w:rsidR="003C1D1C">
        <w:rPr>
          <w:rFonts w:ascii="Times New Roman" w:hAnsi="Times New Roman"/>
          <w:color w:val="000000" w:themeColor="text1"/>
          <w:sz w:val="28"/>
          <w:szCs w:val="28"/>
          <w:lang w:eastAsia="ru-RU"/>
        </w:rPr>
        <w:t>.(</w:t>
      </w:r>
      <w:r w:rsidRPr="0051648E" w:rsidR="003C1D1C">
        <w:rPr>
          <w:rFonts w:ascii="Times New Roman" w:hAnsi="Times New Roman"/>
          <w:color w:val="000000" w:themeColor="text1"/>
          <w:sz w:val="28"/>
          <w:szCs w:val="28"/>
          <w:lang w:eastAsia="ru-RU"/>
        </w:rPr>
        <w:t>л.д. 110</w:t>
      </w:r>
      <w:r w:rsidRPr="0051648E">
        <w:rPr>
          <w:rFonts w:ascii="Times New Roman" w:hAnsi="Times New Roman"/>
          <w:color w:val="000000" w:themeColor="text1"/>
          <w:sz w:val="28"/>
          <w:szCs w:val="28"/>
          <w:lang w:eastAsia="ru-RU"/>
        </w:rPr>
        <w:t>)</w:t>
      </w:r>
    </w:p>
    <w:p w:rsidR="00336F81" w:rsidRPr="0051648E" w:rsidP="00336F81">
      <w:pPr>
        <w:autoSpaceDE w:val="0"/>
        <w:autoSpaceDN w:val="0"/>
        <w:adjustRightInd w:val="0"/>
        <w:spacing w:after="0" w:line="240" w:lineRule="auto"/>
        <w:ind w:firstLine="567"/>
        <w:jc w:val="both"/>
        <w:rPr>
          <w:rFonts w:ascii="Times New Roman" w:hAnsi="Times New Roman"/>
          <w:sz w:val="28"/>
          <w:szCs w:val="28"/>
        </w:rPr>
      </w:pPr>
      <w:r w:rsidRPr="0051648E">
        <w:rPr>
          <w:rFonts w:ascii="Times New Roman" w:hAnsi="Times New Roman"/>
          <w:sz w:val="28"/>
          <w:szCs w:val="28"/>
        </w:rPr>
        <w:t xml:space="preserve">Как установлено в судебном заседании, члены ТСН «СВНТ «Весна» заключили </w:t>
      </w:r>
      <w:r w:rsidRPr="0051648E">
        <w:rPr>
          <w:rFonts w:ascii="Times New Roman" w:hAnsi="Times New Roman"/>
          <w:sz w:val="28"/>
          <w:szCs w:val="28"/>
        </w:rPr>
        <w:t>договора</w:t>
      </w:r>
      <w:r w:rsidRPr="0051648E">
        <w:rPr>
          <w:rFonts w:ascii="Times New Roman" w:hAnsi="Times New Roman"/>
          <w:sz w:val="28"/>
          <w:szCs w:val="28"/>
        </w:rPr>
        <w:t xml:space="preserve"> и перешли на прямые расчеты за потребляемую электроэнергию с ГУП РК «Крымэнерго», в том числе и ответчик, однако основной договор на поставку электроэнергии заключен с истцом.</w:t>
      </w:r>
    </w:p>
    <w:p w:rsidR="00336F81" w:rsidRPr="0051648E" w:rsidP="00336F81">
      <w:pPr>
        <w:pStyle w:val="NoSpacing"/>
        <w:ind w:right="-1" w:firstLine="567"/>
        <w:jc w:val="both"/>
        <w:rPr>
          <w:rFonts w:ascii="Times New Roman" w:hAnsi="Times New Roman"/>
          <w:sz w:val="28"/>
          <w:szCs w:val="28"/>
        </w:rPr>
      </w:pPr>
      <w:r w:rsidRPr="0051648E">
        <w:rPr>
          <w:rFonts w:ascii="Times New Roman" w:hAnsi="Times New Roman"/>
          <w:color w:val="000000" w:themeColor="text1"/>
          <w:sz w:val="28"/>
          <w:szCs w:val="28"/>
          <w:lang w:eastAsia="ru-RU"/>
        </w:rPr>
        <w:t xml:space="preserve">Факт наличия на судебном участке ответчика электроэнергии поставляемой посредством трансформаторной подстанции расположенной на территории товариществ, а также факт ее потребления </w:t>
      </w:r>
      <w:r w:rsidRPr="0051648E" w:rsidR="003C1D1C">
        <w:rPr>
          <w:rFonts w:ascii="Times New Roman" w:hAnsi="Times New Roman"/>
          <w:color w:val="000000" w:themeColor="text1"/>
          <w:sz w:val="28"/>
          <w:szCs w:val="28"/>
          <w:lang w:eastAsia="ru-RU"/>
        </w:rPr>
        <w:t xml:space="preserve"> </w:t>
      </w:r>
      <w:r w:rsidRPr="0051648E" w:rsidR="003C1D1C">
        <w:rPr>
          <w:rFonts w:ascii="Times New Roman" w:hAnsi="Times New Roman"/>
          <w:color w:val="000000" w:themeColor="text1"/>
          <w:sz w:val="28"/>
          <w:szCs w:val="28"/>
          <w:lang w:eastAsia="ru-RU"/>
        </w:rPr>
        <w:t>с</w:t>
      </w:r>
      <w:r w:rsidRPr="0051648E" w:rsidR="003C1D1C">
        <w:rPr>
          <w:rFonts w:ascii="Times New Roman" w:hAnsi="Times New Roman"/>
          <w:color w:val="000000" w:themeColor="text1"/>
          <w:sz w:val="28"/>
          <w:szCs w:val="28"/>
          <w:lang w:eastAsia="ru-RU"/>
        </w:rPr>
        <w:t xml:space="preserve"> </w:t>
      </w:r>
      <w:r w:rsidR="00C846DB">
        <w:rPr>
          <w:rFonts w:ascii="Times New Roman" w:hAnsi="Times New Roman"/>
          <w:color w:val="000000" w:themeColor="text1"/>
          <w:sz w:val="28"/>
          <w:szCs w:val="28"/>
          <w:lang w:eastAsia="ru-RU"/>
        </w:rPr>
        <w:t>**</w:t>
      </w:r>
      <w:r w:rsidRPr="0051648E" w:rsidR="003C1D1C">
        <w:rPr>
          <w:rFonts w:ascii="Times New Roman" w:hAnsi="Times New Roman"/>
          <w:color w:val="000000" w:themeColor="text1"/>
          <w:sz w:val="28"/>
          <w:szCs w:val="28"/>
          <w:lang w:eastAsia="ru-RU"/>
        </w:rPr>
        <w:t xml:space="preserve">. </w:t>
      </w:r>
      <w:r w:rsidRPr="0051648E">
        <w:rPr>
          <w:rFonts w:ascii="Times New Roman" w:hAnsi="Times New Roman"/>
          <w:color w:val="000000" w:themeColor="text1"/>
          <w:sz w:val="28"/>
          <w:szCs w:val="28"/>
          <w:lang w:eastAsia="ru-RU"/>
        </w:rPr>
        <w:t>был</w:t>
      </w:r>
      <w:r w:rsidRPr="0051648E">
        <w:rPr>
          <w:rFonts w:ascii="Times New Roman" w:hAnsi="Times New Roman"/>
          <w:color w:val="000000" w:themeColor="text1"/>
          <w:sz w:val="28"/>
          <w:szCs w:val="28"/>
          <w:lang w:eastAsia="ru-RU"/>
        </w:rPr>
        <w:t xml:space="preserve"> признан </w:t>
      </w:r>
      <w:r w:rsidR="00E7305A">
        <w:rPr>
          <w:rFonts w:ascii="Times New Roman" w:hAnsi="Times New Roman"/>
          <w:color w:val="000000" w:themeColor="text1"/>
          <w:sz w:val="28"/>
          <w:szCs w:val="28"/>
          <w:lang w:eastAsia="ru-RU"/>
        </w:rPr>
        <w:t>сторонами</w:t>
      </w:r>
      <w:r w:rsidRPr="0051648E">
        <w:rPr>
          <w:rFonts w:ascii="Times New Roman" w:hAnsi="Times New Roman"/>
          <w:color w:val="000000" w:themeColor="text1"/>
          <w:sz w:val="28"/>
          <w:szCs w:val="28"/>
          <w:lang w:eastAsia="ru-RU"/>
        </w:rPr>
        <w:t xml:space="preserve"> в судебном заседании. Кроме того представителем третьего лица, в судебном заседании  был подтвержден факт того, что ТСН «СВНТ «Весна» не несет расходы по </w:t>
      </w:r>
      <w:r w:rsidRPr="0051648E">
        <w:rPr>
          <w:rFonts w:ascii="Times New Roman" w:hAnsi="Times New Roman"/>
          <w:sz w:val="28"/>
          <w:szCs w:val="28"/>
        </w:rPr>
        <w:t>замене  и последующему обслуживании установленного истцом  трансформатора и электрических сетей.</w:t>
      </w:r>
    </w:p>
    <w:p w:rsidR="00336F81" w:rsidRPr="0051648E" w:rsidP="00336F81">
      <w:pPr>
        <w:pStyle w:val="NoSpacing"/>
        <w:ind w:right="-1" w:firstLine="567"/>
        <w:jc w:val="both"/>
        <w:rPr>
          <w:rFonts w:ascii="Times New Roman" w:hAnsi="Times New Roman"/>
          <w:sz w:val="28"/>
          <w:szCs w:val="28"/>
          <w:lang w:eastAsia="ru-RU"/>
        </w:rPr>
      </w:pPr>
      <w:r w:rsidRPr="0051648E">
        <w:rPr>
          <w:rFonts w:ascii="Times New Roman" w:hAnsi="Times New Roman"/>
          <w:sz w:val="28"/>
          <w:szCs w:val="28"/>
          <w:lang w:eastAsia="ru-RU"/>
        </w:rPr>
        <w:t xml:space="preserve"> Решением общего собрания членов (собрания уполномоченных) ТСН «ДНТ «Весна» оформленного протоколом № </w:t>
      </w:r>
      <w:r w:rsidR="00C846DB">
        <w:rPr>
          <w:rFonts w:ascii="Times New Roman" w:hAnsi="Times New Roman"/>
          <w:sz w:val="28"/>
          <w:szCs w:val="28"/>
          <w:lang w:eastAsia="ru-RU"/>
        </w:rPr>
        <w:t>**</w:t>
      </w:r>
      <w:r w:rsidRPr="0051648E">
        <w:rPr>
          <w:rFonts w:ascii="Times New Roman" w:hAnsi="Times New Roman"/>
          <w:sz w:val="28"/>
          <w:szCs w:val="28"/>
          <w:lang w:eastAsia="ru-RU"/>
        </w:rPr>
        <w:t xml:space="preserve"> от </w:t>
      </w:r>
      <w:r w:rsidR="00C846DB">
        <w:rPr>
          <w:rFonts w:ascii="Times New Roman" w:hAnsi="Times New Roman"/>
          <w:sz w:val="28"/>
          <w:szCs w:val="28"/>
          <w:lang w:eastAsia="ru-RU"/>
        </w:rPr>
        <w:t>***</w:t>
      </w:r>
      <w:r w:rsidRPr="0051648E">
        <w:rPr>
          <w:rFonts w:ascii="Times New Roman" w:hAnsi="Times New Roman"/>
          <w:sz w:val="28"/>
          <w:szCs w:val="28"/>
          <w:lang w:eastAsia="ru-RU"/>
        </w:rPr>
        <w:t xml:space="preserve"> г. утвержден размер взноса в сформированный отдельный фонд реконструкции сетей электроснабжения товарищества, средства из которого будут направлены в первую очередь на ремонт трансформаторной подстанции, а в дальнейшем на реконструкцию сетей. Для формирования фонда утвержден размер взноса с каждого участка, независимо от членства в размере 5000 рублей</w:t>
      </w:r>
      <w:r w:rsidRPr="0051648E">
        <w:rPr>
          <w:rFonts w:ascii="Times New Roman" w:hAnsi="Times New Roman"/>
          <w:sz w:val="28"/>
          <w:szCs w:val="28"/>
          <w:lang w:eastAsia="ru-RU"/>
        </w:rPr>
        <w:t>.</w:t>
      </w:r>
      <w:r w:rsidRPr="0051648E">
        <w:rPr>
          <w:rFonts w:ascii="Times New Roman" w:hAnsi="Times New Roman"/>
          <w:color w:val="FF0000"/>
          <w:sz w:val="28"/>
          <w:szCs w:val="28"/>
          <w:lang w:eastAsia="ru-RU"/>
        </w:rPr>
        <w:t xml:space="preserve"> </w:t>
      </w:r>
      <w:r w:rsidRPr="0051648E" w:rsidR="003C1D1C">
        <w:rPr>
          <w:rFonts w:ascii="Times New Roman" w:hAnsi="Times New Roman"/>
          <w:sz w:val="28"/>
          <w:szCs w:val="28"/>
          <w:lang w:eastAsia="ru-RU"/>
        </w:rPr>
        <w:t>(</w:t>
      </w:r>
      <w:r w:rsidRPr="0051648E" w:rsidR="003C1D1C">
        <w:rPr>
          <w:rFonts w:ascii="Times New Roman" w:hAnsi="Times New Roman"/>
          <w:sz w:val="28"/>
          <w:szCs w:val="28"/>
          <w:lang w:eastAsia="ru-RU"/>
        </w:rPr>
        <w:t>л</w:t>
      </w:r>
      <w:r w:rsidRPr="0051648E" w:rsidR="003C1D1C">
        <w:rPr>
          <w:rFonts w:ascii="Times New Roman" w:hAnsi="Times New Roman"/>
          <w:sz w:val="28"/>
          <w:szCs w:val="28"/>
          <w:lang w:eastAsia="ru-RU"/>
        </w:rPr>
        <w:t>.д. 113</w:t>
      </w:r>
      <w:r w:rsidRPr="0051648E">
        <w:rPr>
          <w:rFonts w:ascii="Times New Roman" w:hAnsi="Times New Roman"/>
          <w:sz w:val="28"/>
          <w:szCs w:val="28"/>
          <w:lang w:eastAsia="ru-RU"/>
        </w:rPr>
        <w:t>)</w:t>
      </w:r>
    </w:p>
    <w:p w:rsidR="00336F81" w:rsidRPr="0051648E" w:rsidP="00336F81">
      <w:pPr>
        <w:autoSpaceDE w:val="0"/>
        <w:autoSpaceDN w:val="0"/>
        <w:adjustRightInd w:val="0"/>
        <w:spacing w:after="0" w:line="240" w:lineRule="auto"/>
        <w:ind w:firstLine="567"/>
        <w:jc w:val="both"/>
        <w:rPr>
          <w:rFonts w:ascii="Times New Roman" w:hAnsi="Times New Roman"/>
          <w:sz w:val="28"/>
          <w:szCs w:val="28"/>
        </w:rPr>
      </w:pPr>
      <w:r w:rsidRPr="0051648E">
        <w:rPr>
          <w:rFonts w:ascii="Times New Roman" w:hAnsi="Times New Roman"/>
          <w:color w:val="000000" w:themeColor="text1"/>
          <w:sz w:val="28"/>
          <w:szCs w:val="28"/>
        </w:rPr>
        <w:t>Ввиду, указанного,  а также ввиду признания ответчиком факта использования сетей электроснабжения через  трансформаторную подстанцию, балансодержателем которой является истец,</w:t>
      </w:r>
      <w:r w:rsidRPr="0051648E">
        <w:rPr>
          <w:rFonts w:ascii="Times New Roman" w:hAnsi="Times New Roman"/>
          <w:color w:val="76923C" w:themeColor="accent3" w:themeShade="BF"/>
          <w:sz w:val="28"/>
          <w:szCs w:val="28"/>
        </w:rPr>
        <w:t xml:space="preserve"> </w:t>
      </w:r>
      <w:r w:rsidRPr="0051648E">
        <w:rPr>
          <w:rFonts w:ascii="Times New Roman" w:hAnsi="Times New Roman"/>
          <w:sz w:val="28"/>
          <w:szCs w:val="28"/>
        </w:rPr>
        <w:t xml:space="preserve">того обстоятельства, что ответчик знала о поломке трансформатора и о </w:t>
      </w:r>
      <w:r w:rsidRPr="0051648E">
        <w:rPr>
          <w:rFonts w:ascii="Times New Roman" w:hAnsi="Times New Roman"/>
          <w:sz w:val="28"/>
          <w:szCs w:val="28"/>
        </w:rPr>
        <w:t xml:space="preserve">необходимости оплаты взноса в размере 5000 рублей, однако оплату не производила, решение собрания от </w:t>
      </w:r>
      <w:r w:rsidR="00C846DB">
        <w:rPr>
          <w:rFonts w:ascii="Times New Roman" w:hAnsi="Times New Roman"/>
          <w:sz w:val="28"/>
          <w:szCs w:val="28"/>
        </w:rPr>
        <w:t>***</w:t>
      </w:r>
      <w:r w:rsidRPr="0051648E">
        <w:rPr>
          <w:rFonts w:ascii="Times New Roman" w:hAnsi="Times New Roman"/>
          <w:sz w:val="28"/>
          <w:szCs w:val="28"/>
        </w:rPr>
        <w:t xml:space="preserve"> г. не обжаловала, заявленные истцом исковые требования в части взыскания  с ответчика  целевого взноса в фонд ремонта трансформаторной</w:t>
      </w:r>
      <w:r w:rsidRPr="0051648E">
        <w:rPr>
          <w:rFonts w:ascii="Times New Roman" w:hAnsi="Times New Roman"/>
          <w:sz w:val="28"/>
          <w:szCs w:val="28"/>
        </w:rPr>
        <w:t xml:space="preserve"> подстанции и сетей электроснабжения в размере 5000 рублей подлежат удовлетворению.</w:t>
      </w:r>
    </w:p>
    <w:p w:rsidR="00336F81" w:rsidRPr="0051648E" w:rsidP="00336F81">
      <w:pPr>
        <w:pStyle w:val="NoSpacing"/>
        <w:ind w:right="-1" w:firstLine="567"/>
        <w:jc w:val="both"/>
        <w:rPr>
          <w:rFonts w:ascii="Times New Roman" w:hAnsi="Times New Roman"/>
          <w:color w:val="FF0000"/>
          <w:sz w:val="28"/>
          <w:szCs w:val="28"/>
          <w:lang w:eastAsia="ru-RU"/>
        </w:rPr>
      </w:pPr>
      <w:r w:rsidRPr="0051648E">
        <w:rPr>
          <w:rFonts w:ascii="Times New Roman" w:hAnsi="Times New Roman"/>
          <w:sz w:val="28"/>
          <w:szCs w:val="28"/>
          <w:lang w:eastAsia="ru-RU"/>
        </w:rPr>
        <w:t xml:space="preserve">Доводы стороны третьего лица, относительно необоснованности установленной суммы </w:t>
      </w:r>
      <w:r w:rsidRPr="0051648E">
        <w:rPr>
          <w:rFonts w:ascii="Times New Roman" w:hAnsi="Times New Roman"/>
          <w:color w:val="000000" w:themeColor="text1"/>
          <w:sz w:val="28"/>
          <w:szCs w:val="28"/>
          <w:lang w:eastAsia="ru-RU"/>
        </w:rPr>
        <w:t xml:space="preserve">целевого взноса в фонд ремонта трансформаторной подстанции и сетей электроснабжения в размере 5000 рублей, мировой судья не может принять, поскольку размер  взноса был установлен решением общего собрания членов (собрания уполномоченных), оформленного протоколом № </w:t>
      </w:r>
      <w:r w:rsidR="00C846DB">
        <w:rPr>
          <w:rFonts w:ascii="Times New Roman" w:hAnsi="Times New Roman"/>
          <w:color w:val="000000" w:themeColor="text1"/>
          <w:sz w:val="28"/>
          <w:szCs w:val="28"/>
          <w:lang w:eastAsia="ru-RU"/>
        </w:rPr>
        <w:t>**</w:t>
      </w:r>
      <w:r w:rsidRPr="0051648E">
        <w:rPr>
          <w:rFonts w:ascii="Times New Roman" w:hAnsi="Times New Roman"/>
          <w:color w:val="000000" w:themeColor="text1"/>
          <w:sz w:val="28"/>
          <w:szCs w:val="28"/>
          <w:lang w:eastAsia="ru-RU"/>
        </w:rPr>
        <w:t xml:space="preserve"> </w:t>
      </w:r>
      <w:r w:rsidRPr="0051648E">
        <w:rPr>
          <w:rFonts w:ascii="Times New Roman" w:hAnsi="Times New Roman"/>
          <w:color w:val="000000" w:themeColor="text1"/>
          <w:sz w:val="28"/>
          <w:szCs w:val="28"/>
          <w:lang w:eastAsia="ru-RU"/>
        </w:rPr>
        <w:t>от</w:t>
      </w:r>
      <w:r w:rsidRPr="0051648E">
        <w:rPr>
          <w:rFonts w:ascii="Times New Roman" w:hAnsi="Times New Roman"/>
          <w:color w:val="000000" w:themeColor="text1"/>
          <w:sz w:val="28"/>
          <w:szCs w:val="28"/>
          <w:lang w:eastAsia="ru-RU"/>
        </w:rPr>
        <w:t xml:space="preserve"> </w:t>
      </w:r>
      <w:r w:rsidR="00C846DB">
        <w:rPr>
          <w:rFonts w:ascii="Times New Roman" w:hAnsi="Times New Roman"/>
          <w:color w:val="000000" w:themeColor="text1"/>
          <w:sz w:val="28"/>
          <w:szCs w:val="28"/>
          <w:lang w:eastAsia="ru-RU"/>
        </w:rPr>
        <w:t>***</w:t>
      </w:r>
      <w:r w:rsidRPr="0051648E">
        <w:rPr>
          <w:rFonts w:ascii="Times New Roman" w:hAnsi="Times New Roman"/>
          <w:color w:val="000000" w:themeColor="text1"/>
          <w:sz w:val="28"/>
          <w:szCs w:val="28"/>
          <w:lang w:eastAsia="ru-RU"/>
        </w:rPr>
        <w:t>, которое никем оспорено не было и не отменено.</w:t>
      </w:r>
    </w:p>
    <w:p w:rsidR="00336F81" w:rsidRPr="0051648E" w:rsidP="00336F81">
      <w:pPr>
        <w:autoSpaceDE w:val="0"/>
        <w:autoSpaceDN w:val="0"/>
        <w:adjustRightInd w:val="0"/>
        <w:spacing w:after="0" w:line="240" w:lineRule="auto"/>
        <w:ind w:firstLine="567"/>
        <w:jc w:val="both"/>
        <w:rPr>
          <w:rFonts w:ascii="Times New Roman" w:hAnsi="Times New Roman"/>
          <w:sz w:val="28"/>
          <w:szCs w:val="28"/>
        </w:rPr>
      </w:pPr>
      <w:r w:rsidRPr="0051648E">
        <w:rPr>
          <w:rFonts w:ascii="Times New Roman" w:hAnsi="Times New Roman"/>
          <w:sz w:val="28"/>
          <w:szCs w:val="28"/>
        </w:rPr>
        <w:t>Ввиду удовлетворения  требований истца в части взыскания с ответчика целевого взноса в фонд ремонта трансформаторной подстанции и сетей электроснабжения с ответчика подлежат взысканию проценты за пользование чужими денежными средствами исходя из следующего.</w:t>
      </w:r>
    </w:p>
    <w:p w:rsidR="00336F81" w:rsidRPr="0051648E" w:rsidP="00336F81">
      <w:pPr>
        <w:pStyle w:val="NoSpacing"/>
        <w:ind w:firstLine="567"/>
        <w:jc w:val="both"/>
        <w:rPr>
          <w:rFonts w:ascii="Times New Roman" w:hAnsi="Times New Roman"/>
          <w:sz w:val="28"/>
          <w:szCs w:val="28"/>
        </w:rPr>
      </w:pPr>
      <w:r w:rsidRPr="0051648E">
        <w:rPr>
          <w:rFonts w:ascii="Times New Roman" w:hAnsi="Times New Roman"/>
          <w:sz w:val="28"/>
          <w:szCs w:val="28"/>
        </w:rPr>
        <w:t xml:space="preserve">Согласно ч. 1 ст. 395 ГК РФ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r>
        <w:fldChar w:fldCharType="begin"/>
      </w:r>
      <w:r>
        <w:instrText xml:space="preserve"> HYPERLINK "garantF1://10080094.100" </w:instrText>
      </w:r>
      <w:r>
        <w:fldChar w:fldCharType="separate"/>
      </w:r>
      <w:r w:rsidRPr="0051648E">
        <w:rPr>
          <w:rFonts w:ascii="Times New Roman" w:hAnsi="Times New Roman"/>
          <w:sz w:val="28"/>
          <w:szCs w:val="28"/>
        </w:rPr>
        <w:t>ключевой ставкой</w:t>
      </w:r>
      <w:r>
        <w:fldChar w:fldCharType="end"/>
      </w:r>
      <w:r w:rsidRPr="0051648E">
        <w:rPr>
          <w:rFonts w:ascii="Times New Roman" w:hAnsi="Times New Roman"/>
          <w:sz w:val="28"/>
          <w:szCs w:val="28"/>
        </w:rPr>
        <w:t xml:space="preserve">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336F81" w:rsidRPr="0051648E" w:rsidP="00336F81">
      <w:pPr>
        <w:pStyle w:val="NoSpacing"/>
        <w:ind w:firstLine="567"/>
        <w:jc w:val="both"/>
        <w:rPr>
          <w:rFonts w:ascii="Times New Roman" w:hAnsi="Times New Roman"/>
          <w:sz w:val="28"/>
          <w:szCs w:val="28"/>
        </w:rPr>
      </w:pPr>
      <w:r w:rsidRPr="0051648E">
        <w:rPr>
          <w:rFonts w:ascii="Times New Roman" w:hAnsi="Times New Roman"/>
          <w:color w:val="000000"/>
          <w:sz w:val="28"/>
          <w:szCs w:val="28"/>
          <w:shd w:val="clear" w:color="auto" w:fill="FFFFFF"/>
        </w:rPr>
        <w:t>В соответствии с разъяснениями, изложенными в п. 48 Постановления Пленума Верховного Суда Российской Федерации от 24 марта 2016 г. N 7 "О применении судами некоторых положений Гражданского кодекса Российской Федерации об ответственности за нарушение обязательств" сумма процентов, подлежащих взысканию по правилам статьи </w:t>
      </w:r>
      <w:r>
        <w:fldChar w:fldCharType="begin"/>
      </w:r>
      <w:r>
        <w:instrText xml:space="preserve"> HYPERLINK "http://sudact.ru/law/gk-rf-chast1/razdel-iii/podrazdel-1_1/glava-25/statia-395/" \o "ГК РФ &gt;  Раздел III. Общая часть обязательственного права &gt; Подраздел 1. Общие положения об обязательствах &gt; Глава 25. Ответственность за нарушение обязательств &gt; Статья 395. Ответственность за неисполнение денежного обязательства" \t "_blank" </w:instrText>
      </w:r>
      <w:r>
        <w:fldChar w:fldCharType="separate"/>
      </w:r>
      <w:r w:rsidRPr="0051648E">
        <w:rPr>
          <w:rStyle w:val="Hyperlink"/>
          <w:rFonts w:ascii="Times New Roman" w:hAnsi="Times New Roman"/>
          <w:color w:val="8859A8"/>
          <w:sz w:val="28"/>
          <w:szCs w:val="28"/>
          <w:u w:val="none"/>
          <w:bdr w:val="none" w:sz="0" w:space="0" w:color="auto" w:frame="1"/>
        </w:rPr>
        <w:t>395 ГК РФ</w:t>
      </w:r>
      <w:r>
        <w:fldChar w:fldCharType="end"/>
      </w:r>
      <w:r w:rsidRPr="0051648E">
        <w:rPr>
          <w:rFonts w:ascii="Times New Roman" w:hAnsi="Times New Roman"/>
          <w:color w:val="000000"/>
          <w:sz w:val="28"/>
          <w:szCs w:val="28"/>
          <w:shd w:val="clear" w:color="auto" w:fill="FFFFFF"/>
        </w:rPr>
        <w:t>, определяется на день вынесения решения судом исходя из периодов, имевших место до указанного дня.</w:t>
      </w:r>
    </w:p>
    <w:p w:rsidR="00336F81" w:rsidRPr="0051648E" w:rsidP="00336F81">
      <w:pPr>
        <w:pStyle w:val="NoSpacing"/>
        <w:ind w:firstLine="567"/>
        <w:jc w:val="both"/>
        <w:rPr>
          <w:rFonts w:ascii="Times New Roman" w:hAnsi="Times New Roman"/>
          <w:sz w:val="28"/>
          <w:szCs w:val="28"/>
        </w:rPr>
      </w:pPr>
      <w:r w:rsidRPr="0051648E">
        <w:rPr>
          <w:rFonts w:ascii="Times New Roman" w:hAnsi="Times New Roman"/>
          <w:sz w:val="28"/>
          <w:szCs w:val="28"/>
        </w:rPr>
        <w:t>Из пояснений представителя истца Марковой Т.Н., в судебном заседании было установлено, что  решение общего собрания было доведено до сведения  членов товарищества, а также собственников земельных участков, расположенных на территории товариществ, путем его опубликования на доске объявлений, расположенной возле здания правления товарищества.</w:t>
      </w:r>
      <w:r w:rsidRPr="0051648E" w:rsidR="003C1D1C">
        <w:rPr>
          <w:rFonts w:ascii="Times New Roman" w:hAnsi="Times New Roman"/>
          <w:sz w:val="28"/>
          <w:szCs w:val="28"/>
        </w:rPr>
        <w:t xml:space="preserve"> </w:t>
      </w:r>
      <w:r w:rsidRPr="0051648E" w:rsidR="003C1D1C">
        <w:rPr>
          <w:rFonts w:ascii="Times New Roman" w:hAnsi="Times New Roman"/>
          <w:sz w:val="28"/>
          <w:szCs w:val="28"/>
        </w:rPr>
        <w:t>Вместе с тем, ответчик в суде отрицала факт ознакомления с указанным решение, до момента получения настоящего искового заявления  и документов  приложенных к нему.</w:t>
      </w:r>
    </w:p>
    <w:p w:rsidR="003C1D1C" w:rsidRPr="0051648E" w:rsidP="00336F81">
      <w:pPr>
        <w:pStyle w:val="NoSpacing"/>
        <w:ind w:firstLine="567"/>
        <w:jc w:val="both"/>
        <w:rPr>
          <w:rFonts w:ascii="Times New Roman" w:hAnsi="Times New Roman"/>
          <w:sz w:val="28"/>
          <w:szCs w:val="28"/>
        </w:rPr>
      </w:pPr>
      <w:r w:rsidRPr="0051648E">
        <w:rPr>
          <w:rFonts w:ascii="Times New Roman" w:hAnsi="Times New Roman"/>
          <w:sz w:val="28"/>
          <w:szCs w:val="28"/>
        </w:rPr>
        <w:t xml:space="preserve">Согласно расписки имеющейся в материалах дела, ответчик </w:t>
      </w:r>
      <w:r w:rsidRPr="0051648E">
        <w:rPr>
          <w:rFonts w:ascii="Times New Roman" w:hAnsi="Times New Roman"/>
          <w:sz w:val="28"/>
          <w:szCs w:val="28"/>
        </w:rPr>
        <w:t>Хулапа</w:t>
      </w:r>
      <w:r w:rsidRPr="0051648E">
        <w:rPr>
          <w:rFonts w:ascii="Times New Roman" w:hAnsi="Times New Roman"/>
          <w:sz w:val="28"/>
          <w:szCs w:val="28"/>
        </w:rPr>
        <w:t xml:space="preserve"> В.В. </w:t>
      </w:r>
      <w:r w:rsidR="00C846DB">
        <w:rPr>
          <w:rFonts w:ascii="Times New Roman" w:hAnsi="Times New Roman"/>
          <w:sz w:val="28"/>
          <w:szCs w:val="28"/>
        </w:rPr>
        <w:t>***</w:t>
      </w:r>
      <w:r w:rsidRPr="0051648E">
        <w:rPr>
          <w:rFonts w:ascii="Times New Roman" w:hAnsi="Times New Roman"/>
          <w:sz w:val="28"/>
          <w:szCs w:val="28"/>
        </w:rPr>
        <w:t xml:space="preserve"> был получен настоящий и</w:t>
      </w:r>
      <w:r w:rsidRPr="0051648E">
        <w:rPr>
          <w:rFonts w:ascii="Times New Roman" w:hAnsi="Times New Roman"/>
          <w:sz w:val="28"/>
          <w:szCs w:val="28"/>
        </w:rPr>
        <w:t>ск с пр</w:t>
      </w:r>
      <w:r w:rsidRPr="0051648E">
        <w:rPr>
          <w:rFonts w:ascii="Times New Roman" w:hAnsi="Times New Roman"/>
          <w:sz w:val="28"/>
          <w:szCs w:val="28"/>
        </w:rPr>
        <w:t>иложениями.</w:t>
      </w:r>
    </w:p>
    <w:p w:rsidR="00336F81" w:rsidRPr="0051648E" w:rsidP="00336F81">
      <w:pPr>
        <w:pStyle w:val="NoSpacing"/>
        <w:ind w:firstLine="567"/>
        <w:jc w:val="both"/>
        <w:rPr>
          <w:rFonts w:ascii="Times New Roman" w:hAnsi="Times New Roman"/>
          <w:sz w:val="28"/>
          <w:szCs w:val="28"/>
        </w:rPr>
      </w:pPr>
      <w:r w:rsidRPr="0051648E">
        <w:rPr>
          <w:rFonts w:ascii="Times New Roman" w:hAnsi="Times New Roman"/>
          <w:sz w:val="28"/>
          <w:szCs w:val="28"/>
        </w:rPr>
        <w:t xml:space="preserve">Ввиду указанного, с ответчика подлежат взысканию в пользу истца проценты на сумму </w:t>
      </w:r>
      <w:r w:rsidRPr="0051648E" w:rsidR="003C1D1C">
        <w:rPr>
          <w:rFonts w:ascii="Times New Roman" w:hAnsi="Times New Roman"/>
          <w:sz w:val="28"/>
          <w:szCs w:val="28"/>
        </w:rPr>
        <w:t xml:space="preserve">5000 рублей за период </w:t>
      </w:r>
      <w:r w:rsidRPr="0051648E" w:rsidR="003C1D1C">
        <w:rPr>
          <w:rFonts w:ascii="Times New Roman" w:hAnsi="Times New Roman"/>
          <w:sz w:val="28"/>
          <w:szCs w:val="28"/>
        </w:rPr>
        <w:t>с</w:t>
      </w:r>
      <w:r w:rsidRPr="0051648E" w:rsidR="003C1D1C">
        <w:rPr>
          <w:rFonts w:ascii="Times New Roman" w:hAnsi="Times New Roman"/>
          <w:sz w:val="28"/>
          <w:szCs w:val="28"/>
        </w:rPr>
        <w:t xml:space="preserve"> </w:t>
      </w:r>
      <w:r w:rsidR="00C846DB">
        <w:rPr>
          <w:rFonts w:ascii="Times New Roman" w:hAnsi="Times New Roman"/>
          <w:sz w:val="28"/>
          <w:szCs w:val="28"/>
        </w:rPr>
        <w:t>***</w:t>
      </w:r>
      <w:r w:rsidRPr="0051648E" w:rsidR="003C1D1C">
        <w:rPr>
          <w:rFonts w:ascii="Times New Roman" w:hAnsi="Times New Roman"/>
          <w:sz w:val="28"/>
          <w:szCs w:val="28"/>
        </w:rPr>
        <w:t xml:space="preserve"> и </w:t>
      </w:r>
      <w:r w:rsidRPr="0051648E" w:rsidR="003C1D1C">
        <w:rPr>
          <w:rFonts w:ascii="Times New Roman" w:hAnsi="Times New Roman"/>
          <w:sz w:val="28"/>
          <w:szCs w:val="28"/>
        </w:rPr>
        <w:t>по</w:t>
      </w:r>
      <w:r w:rsidRPr="0051648E" w:rsidR="003C1D1C">
        <w:rPr>
          <w:rFonts w:ascii="Times New Roman" w:hAnsi="Times New Roman"/>
          <w:sz w:val="28"/>
          <w:szCs w:val="28"/>
        </w:rPr>
        <w:t xml:space="preserve"> день вынесения решения суда</w:t>
      </w:r>
      <w:r w:rsidRPr="0051648E">
        <w:rPr>
          <w:rFonts w:ascii="Times New Roman" w:hAnsi="Times New Roman"/>
          <w:sz w:val="28"/>
          <w:szCs w:val="28"/>
        </w:rPr>
        <w:t>.</w:t>
      </w:r>
    </w:p>
    <w:p w:rsidR="003C1D1C" w:rsidRPr="0051648E" w:rsidP="003C1D1C">
      <w:pPr>
        <w:pStyle w:val="NoSpacing"/>
        <w:ind w:firstLine="567"/>
        <w:jc w:val="both"/>
        <w:rPr>
          <w:rFonts w:ascii="Times New Roman" w:hAnsi="Times New Roman"/>
          <w:sz w:val="28"/>
          <w:szCs w:val="28"/>
        </w:rPr>
      </w:pPr>
      <w:r w:rsidRPr="0051648E">
        <w:rPr>
          <w:rFonts w:ascii="Times New Roman" w:hAnsi="Times New Roman"/>
          <w:sz w:val="28"/>
          <w:szCs w:val="28"/>
        </w:rPr>
        <w:t xml:space="preserve">Судом произведен расчет процентов по следующей формуле «5000 руб. х </w:t>
      </w:r>
      <w:r w:rsidRPr="0051648E">
        <w:rPr>
          <w:rFonts w:ascii="Times New Roman" w:hAnsi="Times New Roman"/>
          <w:sz w:val="28"/>
          <w:szCs w:val="28"/>
        </w:rPr>
        <w:t>87</w:t>
      </w:r>
      <w:r w:rsidRPr="0051648E">
        <w:rPr>
          <w:rFonts w:ascii="Times New Roman" w:hAnsi="Times New Roman"/>
          <w:sz w:val="28"/>
          <w:szCs w:val="28"/>
        </w:rPr>
        <w:t xml:space="preserve"> дня х ключевую ставку Банка России</w:t>
      </w:r>
      <w:r w:rsidRPr="0051648E">
        <w:rPr>
          <w:rFonts w:ascii="Times New Roman" w:hAnsi="Times New Roman"/>
          <w:sz w:val="28"/>
          <w:szCs w:val="28"/>
        </w:rPr>
        <w:t xml:space="preserve"> :</w:t>
      </w:r>
      <w:r w:rsidRPr="0051648E">
        <w:rPr>
          <w:rFonts w:ascii="Times New Roman" w:hAnsi="Times New Roman"/>
          <w:sz w:val="28"/>
          <w:szCs w:val="28"/>
        </w:rPr>
        <w:t xml:space="preserve"> 365дней». </w:t>
      </w:r>
    </w:p>
    <w:tbl>
      <w:tblPr>
        <w:tblW w:w="0" w:type="auto"/>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tblPr>
      <w:tblGrid>
        <w:gridCol w:w="2069"/>
        <w:gridCol w:w="688"/>
        <w:gridCol w:w="688"/>
        <w:gridCol w:w="1035"/>
        <w:gridCol w:w="1612"/>
        <w:gridCol w:w="795"/>
        <w:gridCol w:w="1880"/>
      </w:tblGrid>
      <w:tr w:rsidTr="0025218D">
        <w:tblPrEx>
          <w:tblW w:w="0" w:type="auto"/>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tblPrEx>
        <w:tc>
          <w:tcPr>
            <w:tcW w:w="0" w:type="auto"/>
            <w:vMerge w:val="restart"/>
            <w:tcBorders>
              <w:top w:val="outset" w:sz="6" w:space="0" w:color="auto"/>
              <w:left w:val="outset" w:sz="6" w:space="0" w:color="auto"/>
              <w:bottom w:val="outset" w:sz="6" w:space="0" w:color="auto"/>
              <w:right w:val="outset" w:sz="6" w:space="0" w:color="auto"/>
            </w:tcBorders>
            <w:shd w:val="clear" w:color="auto" w:fill="F0F0F0"/>
            <w:vAlign w:val="center"/>
            <w:hideMark/>
          </w:tcPr>
          <w:p w:rsidR="003C1D1C" w:rsidRPr="0051648E" w:rsidP="00E26A6A">
            <w:pPr>
              <w:spacing w:after="0" w:line="240" w:lineRule="auto"/>
              <w:jc w:val="center"/>
              <w:rPr>
                <w:rFonts w:ascii="Times New Roman" w:hAnsi="Times New Roman"/>
                <w:sz w:val="28"/>
                <w:szCs w:val="28"/>
              </w:rPr>
            </w:pPr>
            <w:r w:rsidRPr="0051648E">
              <w:rPr>
                <w:rFonts w:ascii="Times New Roman" w:hAnsi="Times New Roman"/>
                <w:sz w:val="28"/>
                <w:szCs w:val="28"/>
              </w:rPr>
              <w:t>Задолженность,</w:t>
            </w:r>
            <w:r w:rsidRPr="0051648E">
              <w:rPr>
                <w:rFonts w:ascii="Times New Roman" w:hAnsi="Times New Roman"/>
                <w:sz w:val="28"/>
                <w:szCs w:val="28"/>
              </w:rPr>
              <w:br/>
            </w:r>
            <w:r w:rsidRPr="0051648E">
              <w:rPr>
                <w:rFonts w:ascii="Times New Roman" w:hAnsi="Times New Roman"/>
                <w:sz w:val="28"/>
                <w:szCs w:val="28"/>
              </w:rPr>
              <w:t>руб.</w:t>
            </w:r>
          </w:p>
        </w:tc>
        <w:tc>
          <w:tcPr>
            <w:tcW w:w="0" w:type="auto"/>
            <w:gridSpan w:val="3"/>
            <w:tcBorders>
              <w:top w:val="outset" w:sz="6" w:space="0" w:color="auto"/>
              <w:left w:val="outset" w:sz="6" w:space="0" w:color="auto"/>
              <w:bottom w:val="outset" w:sz="6" w:space="0" w:color="auto"/>
              <w:right w:val="outset" w:sz="6" w:space="0" w:color="auto"/>
            </w:tcBorders>
            <w:shd w:val="clear" w:color="auto" w:fill="F0F0F0"/>
            <w:vAlign w:val="center"/>
            <w:hideMark/>
          </w:tcPr>
          <w:p w:rsidR="003C1D1C" w:rsidRPr="0051648E" w:rsidP="00E26A6A">
            <w:pPr>
              <w:spacing w:after="0" w:line="240" w:lineRule="auto"/>
              <w:jc w:val="center"/>
              <w:rPr>
                <w:rFonts w:ascii="Times New Roman" w:hAnsi="Times New Roman"/>
                <w:sz w:val="28"/>
                <w:szCs w:val="28"/>
              </w:rPr>
            </w:pPr>
            <w:r w:rsidRPr="0051648E">
              <w:rPr>
                <w:rFonts w:ascii="Times New Roman" w:hAnsi="Times New Roman"/>
                <w:sz w:val="28"/>
                <w:szCs w:val="28"/>
              </w:rPr>
              <w:t>Период просрочки</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0F0F0"/>
            <w:vAlign w:val="center"/>
            <w:hideMark/>
          </w:tcPr>
          <w:p w:rsidR="003C1D1C" w:rsidRPr="0051648E" w:rsidP="00E26A6A">
            <w:pPr>
              <w:spacing w:after="0" w:line="240" w:lineRule="auto"/>
              <w:jc w:val="center"/>
              <w:rPr>
                <w:rFonts w:ascii="Times New Roman" w:hAnsi="Times New Roman"/>
                <w:sz w:val="28"/>
                <w:szCs w:val="28"/>
              </w:rPr>
            </w:pPr>
            <w:r w:rsidRPr="0051648E">
              <w:rPr>
                <w:rFonts w:ascii="Times New Roman" w:hAnsi="Times New Roman"/>
                <w:sz w:val="28"/>
                <w:szCs w:val="28"/>
              </w:rPr>
              <w:t>Процентная</w:t>
            </w:r>
            <w:r w:rsidRPr="0051648E">
              <w:rPr>
                <w:rFonts w:ascii="Times New Roman" w:hAnsi="Times New Roman"/>
                <w:sz w:val="28"/>
                <w:szCs w:val="28"/>
              </w:rPr>
              <w:br/>
            </w:r>
            <w:r w:rsidRPr="0051648E">
              <w:rPr>
                <w:rFonts w:ascii="Times New Roman" w:hAnsi="Times New Roman"/>
                <w:sz w:val="28"/>
                <w:szCs w:val="28"/>
              </w:rPr>
              <w:t>ставка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0F0F0"/>
            <w:vAlign w:val="center"/>
            <w:hideMark/>
          </w:tcPr>
          <w:p w:rsidR="003C1D1C" w:rsidRPr="0051648E" w:rsidP="00E26A6A">
            <w:pPr>
              <w:spacing w:after="0" w:line="240" w:lineRule="auto"/>
              <w:jc w:val="center"/>
              <w:rPr>
                <w:rFonts w:ascii="Times New Roman" w:hAnsi="Times New Roman"/>
                <w:sz w:val="28"/>
                <w:szCs w:val="28"/>
              </w:rPr>
            </w:pPr>
            <w:r w:rsidRPr="0051648E">
              <w:rPr>
                <w:rFonts w:ascii="Times New Roman" w:hAnsi="Times New Roman"/>
                <w:sz w:val="28"/>
                <w:szCs w:val="28"/>
              </w:rPr>
              <w:t>Дней</w:t>
            </w:r>
            <w:r w:rsidRPr="0051648E">
              <w:rPr>
                <w:rFonts w:ascii="Times New Roman" w:hAnsi="Times New Roman"/>
                <w:sz w:val="28"/>
                <w:szCs w:val="28"/>
              </w:rPr>
              <w:br/>
            </w:r>
            <w:r w:rsidRPr="0051648E">
              <w:rPr>
                <w:rFonts w:ascii="Times New Roman" w:hAnsi="Times New Roman"/>
                <w:sz w:val="28"/>
                <w:szCs w:val="28"/>
              </w:rPr>
              <w:t>в</w:t>
            </w:r>
            <w:r w:rsidRPr="0051648E">
              <w:rPr>
                <w:rFonts w:ascii="Times New Roman" w:hAnsi="Times New Roman"/>
                <w:sz w:val="28"/>
                <w:szCs w:val="28"/>
              </w:rPr>
              <w:br/>
              <w:t>году</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0F0F0"/>
            <w:vAlign w:val="center"/>
            <w:hideMark/>
          </w:tcPr>
          <w:p w:rsidR="003C1D1C" w:rsidRPr="0051648E" w:rsidP="00E26A6A">
            <w:pPr>
              <w:spacing w:after="0" w:line="240" w:lineRule="auto"/>
              <w:jc w:val="center"/>
              <w:rPr>
                <w:rFonts w:ascii="Times New Roman" w:hAnsi="Times New Roman"/>
                <w:sz w:val="28"/>
                <w:szCs w:val="28"/>
              </w:rPr>
            </w:pPr>
            <w:r w:rsidRPr="0051648E">
              <w:rPr>
                <w:rFonts w:ascii="Times New Roman" w:hAnsi="Times New Roman"/>
                <w:sz w:val="28"/>
                <w:szCs w:val="28"/>
              </w:rPr>
              <w:t>Проценты,</w:t>
            </w:r>
            <w:r w:rsidRPr="0051648E">
              <w:rPr>
                <w:rFonts w:ascii="Times New Roman" w:hAnsi="Times New Roman"/>
                <w:sz w:val="28"/>
                <w:szCs w:val="28"/>
              </w:rPr>
              <w:br/>
            </w:r>
            <w:r w:rsidRPr="0051648E">
              <w:rPr>
                <w:rFonts w:ascii="Times New Roman" w:hAnsi="Times New Roman"/>
                <w:sz w:val="28"/>
                <w:szCs w:val="28"/>
              </w:rPr>
              <w:t>руб.</w:t>
            </w:r>
          </w:p>
        </w:tc>
      </w:tr>
      <w:tr w:rsidTr="0025218D">
        <w:tblPrEx>
          <w:tblW w:w="0" w:type="auto"/>
          <w:tblCellMar>
            <w:top w:w="90" w:type="dxa"/>
            <w:left w:w="90" w:type="dxa"/>
            <w:bottom w:w="90" w:type="dxa"/>
            <w:right w:w="90" w:type="dxa"/>
          </w:tblCellMar>
          <w:tblLook w:val="04A0"/>
        </w:tblPrEx>
        <w:tc>
          <w:tcPr>
            <w:tcW w:w="0" w:type="auto"/>
            <w:vMerge/>
            <w:tcBorders>
              <w:top w:val="outset" w:sz="6" w:space="0" w:color="auto"/>
              <w:left w:val="outset" w:sz="6" w:space="0" w:color="auto"/>
              <w:bottom w:val="outset" w:sz="6" w:space="0" w:color="auto"/>
              <w:right w:val="outset" w:sz="6" w:space="0" w:color="auto"/>
            </w:tcBorders>
            <w:shd w:val="clear" w:color="auto" w:fill="F0F0F0"/>
            <w:vAlign w:val="center"/>
            <w:hideMark/>
          </w:tcPr>
          <w:p w:rsidR="003C1D1C" w:rsidRPr="0051648E" w:rsidP="00E26A6A">
            <w:pPr>
              <w:spacing w:after="0" w:line="240" w:lineRule="auto"/>
              <w:rPr>
                <w:rFonts w:ascii="Times New Roman" w:hAnsi="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3C1D1C" w:rsidRPr="0051648E" w:rsidP="00E26A6A">
            <w:pPr>
              <w:spacing w:after="0" w:line="240" w:lineRule="auto"/>
              <w:jc w:val="center"/>
              <w:rPr>
                <w:rFonts w:ascii="Times New Roman" w:hAnsi="Times New Roman"/>
                <w:sz w:val="28"/>
                <w:szCs w:val="28"/>
              </w:rPr>
            </w:pPr>
            <w:r w:rsidRPr="0051648E">
              <w:rPr>
                <w:rFonts w:ascii="Times New Roman" w:hAnsi="Times New Roman"/>
                <w:sz w:val="28"/>
                <w:szCs w:val="28"/>
              </w:rPr>
              <w:t>c</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3C1D1C" w:rsidRPr="0051648E" w:rsidP="00E26A6A">
            <w:pPr>
              <w:spacing w:after="0" w:line="240" w:lineRule="auto"/>
              <w:jc w:val="center"/>
              <w:rPr>
                <w:rFonts w:ascii="Times New Roman" w:hAnsi="Times New Roman"/>
                <w:sz w:val="28"/>
                <w:szCs w:val="28"/>
              </w:rPr>
            </w:pPr>
            <w:r w:rsidRPr="0051648E">
              <w:rPr>
                <w:rFonts w:ascii="Times New Roman" w:hAnsi="Times New Roman"/>
                <w:sz w:val="28"/>
                <w:szCs w:val="28"/>
              </w:rPr>
              <w:t>по</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3C1D1C" w:rsidRPr="0051648E" w:rsidP="00E26A6A">
            <w:pPr>
              <w:spacing w:after="0" w:line="240" w:lineRule="auto"/>
              <w:jc w:val="center"/>
              <w:rPr>
                <w:rFonts w:ascii="Times New Roman" w:hAnsi="Times New Roman"/>
                <w:sz w:val="28"/>
                <w:szCs w:val="28"/>
              </w:rPr>
            </w:pPr>
            <w:r w:rsidRPr="0051648E">
              <w:rPr>
                <w:rFonts w:ascii="Times New Roman" w:hAnsi="Times New Roman"/>
                <w:sz w:val="28"/>
                <w:szCs w:val="28"/>
              </w:rPr>
              <w:t>  дни  </w:t>
            </w:r>
          </w:p>
        </w:tc>
        <w:tc>
          <w:tcPr>
            <w:tcW w:w="0" w:type="auto"/>
            <w:vMerge/>
            <w:tcBorders>
              <w:top w:val="outset" w:sz="6" w:space="0" w:color="auto"/>
              <w:left w:val="outset" w:sz="6" w:space="0" w:color="auto"/>
              <w:bottom w:val="outset" w:sz="6" w:space="0" w:color="auto"/>
              <w:right w:val="outset" w:sz="6" w:space="0" w:color="auto"/>
            </w:tcBorders>
            <w:shd w:val="clear" w:color="auto" w:fill="F0F0F0"/>
            <w:vAlign w:val="center"/>
            <w:hideMark/>
          </w:tcPr>
          <w:p w:rsidR="003C1D1C" w:rsidRPr="0051648E" w:rsidP="00E26A6A">
            <w:pPr>
              <w:spacing w:after="0" w:line="240" w:lineRule="auto"/>
              <w:rPr>
                <w:rFonts w:ascii="Times New Roman" w:hAnsi="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0F0F0"/>
            <w:vAlign w:val="center"/>
            <w:hideMark/>
          </w:tcPr>
          <w:p w:rsidR="003C1D1C" w:rsidRPr="0051648E" w:rsidP="00E26A6A">
            <w:pPr>
              <w:spacing w:after="0" w:line="240" w:lineRule="auto"/>
              <w:rPr>
                <w:rFonts w:ascii="Times New Roman" w:hAnsi="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0F0F0"/>
            <w:vAlign w:val="center"/>
            <w:hideMark/>
          </w:tcPr>
          <w:p w:rsidR="003C1D1C" w:rsidRPr="0051648E" w:rsidP="00E26A6A">
            <w:pPr>
              <w:spacing w:after="0" w:line="240" w:lineRule="auto"/>
              <w:rPr>
                <w:rFonts w:ascii="Times New Roman" w:hAnsi="Times New Roman"/>
                <w:sz w:val="28"/>
                <w:szCs w:val="28"/>
              </w:rPr>
            </w:pPr>
          </w:p>
        </w:tc>
      </w:tr>
      <w:tr w:rsidTr="0025218D">
        <w:tblPrEx>
          <w:tblW w:w="0" w:type="auto"/>
          <w:tblCellMar>
            <w:top w:w="90" w:type="dxa"/>
            <w:left w:w="90" w:type="dxa"/>
            <w:bottom w:w="90" w:type="dxa"/>
            <w:right w:w="90" w:type="dxa"/>
          </w:tblCellMar>
          <w:tblLook w:val="04A0"/>
        </w:tblPrEx>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3C1D1C" w:rsidRPr="0051648E" w:rsidP="00E26A6A">
            <w:pPr>
              <w:spacing w:after="0" w:line="240" w:lineRule="auto"/>
              <w:jc w:val="center"/>
              <w:rPr>
                <w:rFonts w:ascii="Times New Roman" w:hAnsi="Times New Roman"/>
                <w:sz w:val="28"/>
                <w:szCs w:val="28"/>
              </w:rPr>
            </w:pPr>
            <w:r w:rsidRPr="0051648E">
              <w:rPr>
                <w:rFonts w:ascii="Times New Roman" w:hAnsi="Times New Roman"/>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3C1D1C" w:rsidRPr="0051648E" w:rsidP="00E26A6A">
            <w:pPr>
              <w:spacing w:after="0" w:line="240" w:lineRule="auto"/>
              <w:jc w:val="center"/>
              <w:rPr>
                <w:rFonts w:ascii="Times New Roman" w:hAnsi="Times New Roman"/>
                <w:sz w:val="28"/>
                <w:szCs w:val="28"/>
              </w:rPr>
            </w:pPr>
            <w:r w:rsidRPr="0051648E">
              <w:rPr>
                <w:rFonts w:ascii="Times New Roman" w:hAnsi="Times New Roman"/>
                <w:sz w:val="28"/>
                <w:szCs w:val="28"/>
              </w:rPr>
              <w:t>[2]</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3C1D1C" w:rsidRPr="0051648E" w:rsidP="00E26A6A">
            <w:pPr>
              <w:spacing w:after="0" w:line="240" w:lineRule="auto"/>
              <w:jc w:val="center"/>
              <w:rPr>
                <w:rFonts w:ascii="Times New Roman" w:hAnsi="Times New Roman"/>
                <w:sz w:val="28"/>
                <w:szCs w:val="28"/>
              </w:rPr>
            </w:pPr>
            <w:r w:rsidRPr="0051648E">
              <w:rPr>
                <w:rFonts w:ascii="Times New Roman" w:hAnsi="Times New Roman"/>
                <w:sz w:val="28"/>
                <w:szCs w:val="28"/>
              </w:rPr>
              <w:t>[3]</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3C1D1C" w:rsidRPr="0051648E" w:rsidP="00E26A6A">
            <w:pPr>
              <w:spacing w:after="0" w:line="240" w:lineRule="auto"/>
              <w:jc w:val="center"/>
              <w:rPr>
                <w:rFonts w:ascii="Times New Roman" w:hAnsi="Times New Roman"/>
                <w:sz w:val="28"/>
                <w:szCs w:val="28"/>
              </w:rPr>
            </w:pPr>
            <w:r w:rsidRPr="0051648E">
              <w:rPr>
                <w:rFonts w:ascii="Times New Roman" w:hAnsi="Times New Roman"/>
                <w:sz w:val="28"/>
                <w:szCs w:val="28"/>
              </w:rPr>
              <w:t>[4]</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3C1D1C" w:rsidRPr="0051648E" w:rsidP="00E26A6A">
            <w:pPr>
              <w:spacing w:after="0" w:line="240" w:lineRule="auto"/>
              <w:jc w:val="center"/>
              <w:rPr>
                <w:rFonts w:ascii="Times New Roman" w:hAnsi="Times New Roman"/>
                <w:sz w:val="28"/>
                <w:szCs w:val="28"/>
              </w:rPr>
            </w:pPr>
            <w:r w:rsidRPr="0051648E">
              <w:rPr>
                <w:rFonts w:ascii="Times New Roman" w:hAnsi="Times New Roman"/>
                <w:sz w:val="28"/>
                <w:szCs w:val="28"/>
              </w:rPr>
              <w:t>[5]</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3C1D1C" w:rsidRPr="0051648E" w:rsidP="00E26A6A">
            <w:pPr>
              <w:spacing w:after="0" w:line="240" w:lineRule="auto"/>
              <w:jc w:val="center"/>
              <w:rPr>
                <w:rFonts w:ascii="Times New Roman" w:hAnsi="Times New Roman"/>
                <w:sz w:val="28"/>
                <w:szCs w:val="28"/>
              </w:rPr>
            </w:pPr>
            <w:r w:rsidRPr="0051648E">
              <w:rPr>
                <w:rFonts w:ascii="Times New Roman" w:hAnsi="Times New Roman"/>
                <w:sz w:val="28"/>
                <w:szCs w:val="28"/>
              </w:rPr>
              <w:t>[6]</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3C1D1C" w:rsidRPr="0051648E" w:rsidP="00E26A6A">
            <w:pPr>
              <w:spacing w:after="0" w:line="240" w:lineRule="auto"/>
              <w:jc w:val="center"/>
              <w:rPr>
                <w:rFonts w:ascii="Times New Roman" w:hAnsi="Times New Roman"/>
                <w:sz w:val="28"/>
                <w:szCs w:val="28"/>
              </w:rPr>
            </w:pPr>
            <w:r w:rsidRPr="0051648E">
              <w:rPr>
                <w:rFonts w:ascii="Times New Roman" w:hAnsi="Times New Roman"/>
                <w:sz w:val="28"/>
                <w:szCs w:val="28"/>
              </w:rPr>
              <w:t>[1]×[4]×[5]/[6]</w:t>
            </w:r>
          </w:p>
        </w:tc>
      </w:tr>
      <w:tr w:rsidTr="0025218D">
        <w:tblPrEx>
          <w:tblW w:w="0" w:type="auto"/>
          <w:tblCellMar>
            <w:top w:w="90" w:type="dxa"/>
            <w:left w:w="90" w:type="dxa"/>
            <w:bottom w:w="90" w:type="dxa"/>
            <w:right w:w="90"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3C1D1C" w:rsidRPr="0051648E" w:rsidP="00E26A6A">
            <w:pPr>
              <w:spacing w:after="0" w:line="240" w:lineRule="auto"/>
              <w:jc w:val="center"/>
              <w:rPr>
                <w:rFonts w:ascii="Times New Roman" w:hAnsi="Times New Roman"/>
                <w:sz w:val="28"/>
                <w:szCs w:val="28"/>
              </w:rPr>
            </w:pPr>
            <w:r w:rsidRPr="0051648E">
              <w:rPr>
                <w:rFonts w:ascii="Times New Roman" w:hAnsi="Times New Roman"/>
                <w:sz w:val="28"/>
                <w:szCs w:val="28"/>
              </w:rPr>
              <w:t>5 000</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1C" w:rsidRPr="0051648E" w:rsidP="00E26A6A">
            <w:pPr>
              <w:spacing w:after="0" w:line="240" w:lineRule="auto"/>
              <w:jc w:val="center"/>
              <w:rPr>
                <w:rFonts w:ascii="Times New Roman" w:hAnsi="Times New Roman"/>
                <w:sz w:val="28"/>
                <w:szCs w:val="28"/>
              </w:rPr>
            </w:pPr>
            <w:r>
              <w:rPr>
                <w:rFonts w:ascii="Times New Roman" w:hAnsi="Times New Roman"/>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1C" w:rsidRPr="0051648E" w:rsidP="00E26A6A">
            <w:pPr>
              <w:spacing w:after="0" w:line="240" w:lineRule="auto"/>
              <w:jc w:val="center"/>
              <w:rPr>
                <w:rFonts w:ascii="Times New Roman" w:hAnsi="Times New Roman"/>
                <w:sz w:val="28"/>
                <w:szCs w:val="28"/>
              </w:rPr>
            </w:pPr>
            <w:r>
              <w:rPr>
                <w:rFonts w:ascii="Times New Roman" w:hAnsi="Times New Roman"/>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1C" w:rsidRPr="0051648E" w:rsidP="00E26A6A">
            <w:pPr>
              <w:spacing w:after="0" w:line="240" w:lineRule="auto"/>
              <w:jc w:val="center"/>
              <w:rPr>
                <w:rFonts w:ascii="Times New Roman" w:hAnsi="Times New Roman"/>
                <w:sz w:val="28"/>
                <w:szCs w:val="28"/>
              </w:rPr>
            </w:pPr>
            <w:r>
              <w:rPr>
                <w:rFonts w:ascii="Times New Roman" w:hAnsi="Times New Roman"/>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1C" w:rsidRPr="0051648E" w:rsidP="00E26A6A">
            <w:pPr>
              <w:spacing w:after="0" w:line="240" w:lineRule="auto"/>
              <w:jc w:val="center"/>
              <w:rPr>
                <w:rFonts w:ascii="Times New Roman" w:hAnsi="Times New Roman"/>
                <w:sz w:val="28"/>
                <w:szCs w:val="28"/>
              </w:rPr>
            </w:pPr>
            <w:r w:rsidRPr="0051648E">
              <w:rPr>
                <w:rFonts w:ascii="Times New Roman" w:hAnsi="Times New Roman"/>
                <w:sz w:val="28"/>
                <w:szCs w:val="28"/>
              </w:rPr>
              <w:t>7,25%</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1C" w:rsidRPr="0051648E" w:rsidP="00E26A6A">
            <w:pPr>
              <w:spacing w:after="0" w:line="240" w:lineRule="auto"/>
              <w:jc w:val="center"/>
              <w:rPr>
                <w:rFonts w:ascii="Times New Roman" w:hAnsi="Times New Roman"/>
                <w:sz w:val="28"/>
                <w:szCs w:val="28"/>
              </w:rPr>
            </w:pPr>
            <w:r w:rsidRPr="0051648E">
              <w:rPr>
                <w:rFonts w:ascii="Times New Roman" w:hAnsi="Times New Roman"/>
                <w:sz w:val="28"/>
                <w:szCs w:val="28"/>
              </w:rPr>
              <w:t>365</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1C" w:rsidRPr="0051648E" w:rsidP="00E26A6A">
            <w:pPr>
              <w:spacing w:after="0" w:line="240" w:lineRule="auto"/>
              <w:jc w:val="center"/>
              <w:rPr>
                <w:rFonts w:ascii="Times New Roman" w:hAnsi="Times New Roman"/>
                <w:sz w:val="28"/>
                <w:szCs w:val="28"/>
              </w:rPr>
            </w:pPr>
            <w:r w:rsidRPr="0051648E">
              <w:rPr>
                <w:rFonts w:ascii="Times New Roman" w:hAnsi="Times New Roman"/>
                <w:sz w:val="28"/>
                <w:szCs w:val="28"/>
              </w:rPr>
              <w:t>82,43</w:t>
            </w:r>
          </w:p>
        </w:tc>
      </w:tr>
      <w:tr w:rsidTr="0025218D">
        <w:tblPrEx>
          <w:tblW w:w="0" w:type="auto"/>
          <w:tblCellMar>
            <w:top w:w="90" w:type="dxa"/>
            <w:left w:w="90" w:type="dxa"/>
            <w:bottom w:w="90" w:type="dxa"/>
            <w:right w:w="90"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3C1D1C" w:rsidRPr="0051648E" w:rsidP="00E26A6A">
            <w:pPr>
              <w:spacing w:after="0" w:line="240" w:lineRule="auto"/>
              <w:jc w:val="center"/>
              <w:rPr>
                <w:rFonts w:ascii="Times New Roman" w:hAnsi="Times New Roman"/>
                <w:sz w:val="28"/>
                <w:szCs w:val="28"/>
              </w:rPr>
            </w:pPr>
            <w:r w:rsidRPr="0051648E">
              <w:rPr>
                <w:rFonts w:ascii="Times New Roman" w:hAnsi="Times New Roman"/>
                <w:sz w:val="28"/>
                <w:szCs w:val="28"/>
              </w:rPr>
              <w:t>5 000</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1C" w:rsidRPr="0051648E" w:rsidP="00E26A6A">
            <w:pPr>
              <w:spacing w:after="0" w:line="240" w:lineRule="auto"/>
              <w:jc w:val="center"/>
              <w:rPr>
                <w:rFonts w:ascii="Times New Roman" w:hAnsi="Times New Roman"/>
                <w:sz w:val="28"/>
                <w:szCs w:val="28"/>
              </w:rPr>
            </w:pPr>
            <w:r>
              <w:rPr>
                <w:rFonts w:ascii="Times New Roman" w:hAnsi="Times New Roman"/>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1C" w:rsidRPr="0051648E" w:rsidP="00E26A6A">
            <w:pPr>
              <w:spacing w:after="0" w:line="240" w:lineRule="auto"/>
              <w:jc w:val="center"/>
              <w:rPr>
                <w:rFonts w:ascii="Times New Roman" w:hAnsi="Times New Roman"/>
                <w:sz w:val="28"/>
                <w:szCs w:val="28"/>
              </w:rPr>
            </w:pPr>
            <w:r>
              <w:rPr>
                <w:rFonts w:ascii="Times New Roman" w:hAnsi="Times New Roman"/>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1C" w:rsidRPr="0051648E" w:rsidP="00E26A6A">
            <w:pPr>
              <w:spacing w:after="0" w:line="240" w:lineRule="auto"/>
              <w:jc w:val="center"/>
              <w:rPr>
                <w:rFonts w:ascii="Times New Roman" w:hAnsi="Times New Roman"/>
                <w:sz w:val="28"/>
                <w:szCs w:val="28"/>
              </w:rPr>
            </w:pPr>
            <w:r>
              <w:rPr>
                <w:rFonts w:ascii="Times New Roman" w:hAnsi="Times New Roman"/>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1C" w:rsidRPr="0051648E" w:rsidP="00E26A6A">
            <w:pPr>
              <w:spacing w:after="0" w:line="240" w:lineRule="auto"/>
              <w:jc w:val="center"/>
              <w:rPr>
                <w:rFonts w:ascii="Times New Roman" w:hAnsi="Times New Roman"/>
                <w:sz w:val="28"/>
                <w:szCs w:val="28"/>
              </w:rPr>
            </w:pPr>
            <w:r w:rsidRPr="0051648E">
              <w:rPr>
                <w:rFonts w:ascii="Times New Roman" w:hAnsi="Times New Roman"/>
                <w:sz w:val="28"/>
                <w:szCs w:val="28"/>
              </w:rPr>
              <w:t>7,50%</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1C" w:rsidRPr="0051648E" w:rsidP="00E26A6A">
            <w:pPr>
              <w:spacing w:after="0" w:line="240" w:lineRule="auto"/>
              <w:jc w:val="center"/>
              <w:rPr>
                <w:rFonts w:ascii="Times New Roman" w:hAnsi="Times New Roman"/>
                <w:sz w:val="28"/>
                <w:szCs w:val="28"/>
              </w:rPr>
            </w:pPr>
            <w:r w:rsidRPr="0051648E">
              <w:rPr>
                <w:rFonts w:ascii="Times New Roman" w:hAnsi="Times New Roman"/>
                <w:sz w:val="28"/>
                <w:szCs w:val="28"/>
              </w:rPr>
              <w:t>365</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1C" w:rsidRPr="0051648E" w:rsidP="00E26A6A">
            <w:pPr>
              <w:spacing w:after="0" w:line="240" w:lineRule="auto"/>
              <w:jc w:val="center"/>
              <w:rPr>
                <w:rFonts w:ascii="Times New Roman" w:hAnsi="Times New Roman"/>
                <w:sz w:val="28"/>
                <w:szCs w:val="28"/>
              </w:rPr>
            </w:pPr>
            <w:r w:rsidRPr="0051648E">
              <w:rPr>
                <w:rFonts w:ascii="Times New Roman" w:hAnsi="Times New Roman"/>
                <w:sz w:val="28"/>
                <w:szCs w:val="28"/>
              </w:rPr>
              <w:t>4,11</w:t>
            </w:r>
          </w:p>
        </w:tc>
      </w:tr>
      <w:tr w:rsidTr="0025218D">
        <w:tblPrEx>
          <w:tblW w:w="0" w:type="auto"/>
          <w:tblCellMar>
            <w:top w:w="90" w:type="dxa"/>
            <w:left w:w="90" w:type="dxa"/>
            <w:bottom w:w="90" w:type="dxa"/>
            <w:right w:w="90" w:type="dxa"/>
          </w:tblCellMar>
          <w:tblLook w:val="04A0"/>
        </w:tblPrEx>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C1D1C" w:rsidRPr="0051648E" w:rsidP="00E26A6A">
            <w:pPr>
              <w:spacing w:after="0" w:line="240" w:lineRule="auto"/>
              <w:jc w:val="right"/>
              <w:rPr>
                <w:rFonts w:ascii="Times New Roman" w:hAnsi="Times New Roman"/>
                <w:sz w:val="28"/>
                <w:szCs w:val="28"/>
              </w:rPr>
            </w:pPr>
            <w:r w:rsidRPr="0051648E">
              <w:rPr>
                <w:rFonts w:ascii="Times New Roman" w:hAnsi="Times New Roman"/>
                <w:b/>
                <w:bCs/>
                <w:sz w:val="28"/>
                <w:szCs w:val="28"/>
              </w:rPr>
              <w:t>Итого: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1C" w:rsidRPr="0051648E" w:rsidP="00E26A6A">
            <w:pPr>
              <w:spacing w:after="0" w:line="240" w:lineRule="auto"/>
              <w:jc w:val="center"/>
              <w:rPr>
                <w:rFonts w:ascii="Times New Roman" w:hAnsi="Times New Roman"/>
                <w:sz w:val="28"/>
                <w:szCs w:val="28"/>
              </w:rPr>
            </w:pPr>
            <w:r>
              <w:rPr>
                <w:rFonts w:ascii="Times New Roman" w:hAnsi="Times New Roman"/>
                <w:b/>
                <w:bCs/>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1C" w:rsidRPr="0051648E" w:rsidP="00E26A6A">
            <w:pPr>
              <w:spacing w:after="0" w:line="240" w:lineRule="auto"/>
              <w:jc w:val="center"/>
              <w:rPr>
                <w:rFonts w:ascii="Times New Roman" w:hAnsi="Times New Roman"/>
                <w:sz w:val="28"/>
                <w:szCs w:val="28"/>
              </w:rPr>
            </w:pPr>
            <w:r w:rsidRPr="0051648E">
              <w:rPr>
                <w:rFonts w:ascii="Times New Roman" w:hAnsi="Times New Roman"/>
                <w:b/>
                <w:bCs/>
                <w:sz w:val="28"/>
                <w:szCs w:val="28"/>
              </w:rPr>
              <w:t>7,26%</w:t>
            </w:r>
          </w:p>
        </w:tc>
        <w:tc>
          <w:tcPr>
            <w:tcW w:w="0" w:type="auto"/>
            <w:tcBorders>
              <w:top w:val="outset" w:sz="6" w:space="0" w:color="auto"/>
              <w:left w:val="outset" w:sz="6" w:space="0" w:color="auto"/>
              <w:bottom w:val="outset" w:sz="6" w:space="0" w:color="auto"/>
              <w:right w:val="outset" w:sz="6" w:space="0" w:color="auto"/>
            </w:tcBorders>
            <w:vAlign w:val="center"/>
            <w:hideMark/>
          </w:tcPr>
          <w:p w:rsidR="003C1D1C" w:rsidRPr="0051648E" w:rsidP="00E26A6A">
            <w:pPr>
              <w:spacing w:after="0" w:line="240" w:lineRule="auto"/>
              <w:jc w:val="center"/>
              <w:rPr>
                <w:rFonts w:ascii="Times New Roman" w:hAnsi="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C1D1C" w:rsidRPr="0051648E" w:rsidP="00E26A6A">
            <w:pPr>
              <w:spacing w:after="0" w:line="240" w:lineRule="auto"/>
              <w:jc w:val="center"/>
              <w:rPr>
                <w:rFonts w:ascii="Times New Roman" w:hAnsi="Times New Roman"/>
                <w:sz w:val="28"/>
                <w:szCs w:val="28"/>
              </w:rPr>
            </w:pPr>
            <w:r w:rsidRPr="0051648E">
              <w:rPr>
                <w:rFonts w:ascii="Times New Roman" w:hAnsi="Times New Roman"/>
                <w:b/>
                <w:bCs/>
                <w:sz w:val="28"/>
                <w:szCs w:val="28"/>
              </w:rPr>
              <w:t>86,54</w:t>
            </w:r>
          </w:p>
        </w:tc>
      </w:tr>
    </w:tbl>
    <w:p w:rsidR="00336F81" w:rsidRPr="0051648E" w:rsidP="00336F81">
      <w:pPr>
        <w:pStyle w:val="NoSpacing"/>
        <w:jc w:val="both"/>
        <w:rPr>
          <w:rFonts w:ascii="Times New Roman" w:hAnsi="Times New Roman"/>
          <w:sz w:val="28"/>
          <w:szCs w:val="28"/>
        </w:rPr>
      </w:pPr>
    </w:p>
    <w:p w:rsidR="00336F81" w:rsidRPr="0051648E" w:rsidP="00336F81">
      <w:pPr>
        <w:pStyle w:val="NoSpacing"/>
        <w:ind w:firstLine="567"/>
        <w:jc w:val="both"/>
        <w:rPr>
          <w:rFonts w:ascii="Times New Roman" w:hAnsi="Times New Roman"/>
          <w:sz w:val="28"/>
          <w:szCs w:val="28"/>
        </w:rPr>
      </w:pPr>
      <w:r w:rsidRPr="0051648E">
        <w:rPr>
          <w:rFonts w:ascii="Times New Roman" w:hAnsi="Times New Roman"/>
          <w:sz w:val="28"/>
          <w:szCs w:val="28"/>
        </w:rPr>
        <w:t xml:space="preserve">Таким образом, размер процентов за пользование чужими денежными средствами, подлежащих взысканию с ответчика составляет </w:t>
      </w:r>
      <w:r w:rsidRPr="0051648E" w:rsidR="00476A12">
        <w:rPr>
          <w:rFonts w:ascii="Times New Roman" w:hAnsi="Times New Roman"/>
          <w:sz w:val="28"/>
          <w:szCs w:val="28"/>
        </w:rPr>
        <w:t>86 руб. 54</w:t>
      </w:r>
      <w:r w:rsidRPr="0051648E">
        <w:rPr>
          <w:rFonts w:ascii="Times New Roman" w:hAnsi="Times New Roman"/>
          <w:sz w:val="28"/>
          <w:szCs w:val="28"/>
        </w:rPr>
        <w:t xml:space="preserve"> коп. </w:t>
      </w:r>
    </w:p>
    <w:p w:rsidR="009F5B32" w:rsidRPr="0051648E" w:rsidP="00336F81">
      <w:pPr>
        <w:pStyle w:val="NoSpacing"/>
        <w:ind w:firstLine="567"/>
        <w:jc w:val="both"/>
        <w:rPr>
          <w:rFonts w:ascii="Times New Roman" w:hAnsi="Times New Roman"/>
          <w:sz w:val="28"/>
          <w:szCs w:val="28"/>
        </w:rPr>
      </w:pPr>
      <w:r w:rsidRPr="0051648E">
        <w:rPr>
          <w:rFonts w:ascii="Times New Roman" w:hAnsi="Times New Roman"/>
          <w:sz w:val="28"/>
          <w:szCs w:val="28"/>
        </w:rPr>
        <w:t xml:space="preserve"> Вместе с тем, основания для взыскания с ответчика  в пользу истца взноса по возмещению расходов на оплату электроэнергии </w:t>
      </w:r>
      <w:r w:rsidRPr="0051648E">
        <w:rPr>
          <w:rFonts w:ascii="Times New Roman" w:hAnsi="Times New Roman"/>
          <w:sz w:val="28"/>
          <w:szCs w:val="28"/>
        </w:rPr>
        <w:t>удовлетворению не подлежат в силу следующего.</w:t>
      </w:r>
    </w:p>
    <w:p w:rsidR="009F5B32" w:rsidRPr="0051648E" w:rsidP="00336F81">
      <w:pPr>
        <w:pStyle w:val="NoSpacing"/>
        <w:ind w:firstLine="567"/>
        <w:jc w:val="both"/>
        <w:rPr>
          <w:rFonts w:ascii="Times New Roman" w:hAnsi="Times New Roman"/>
          <w:sz w:val="28"/>
          <w:szCs w:val="28"/>
        </w:rPr>
      </w:pPr>
      <w:r w:rsidRPr="0051648E">
        <w:rPr>
          <w:rFonts w:ascii="Times New Roman" w:hAnsi="Times New Roman"/>
          <w:sz w:val="28"/>
          <w:szCs w:val="28"/>
        </w:rPr>
        <w:t>Как пояснила представитель истца Маркова Т.Н. в судебном заседании, расходы на оплату электроэнергии состоят из фактически потребленной ответчиком электрической</w:t>
      </w:r>
      <w:r w:rsidRPr="0051648E" w:rsidR="00BC7D76">
        <w:rPr>
          <w:rFonts w:ascii="Times New Roman" w:hAnsi="Times New Roman"/>
          <w:sz w:val="28"/>
          <w:szCs w:val="28"/>
        </w:rPr>
        <w:t xml:space="preserve"> энергии.</w:t>
      </w:r>
    </w:p>
    <w:p w:rsidR="0025218D" w:rsidRPr="0051648E" w:rsidP="00336F81">
      <w:pPr>
        <w:pStyle w:val="NoSpacing"/>
        <w:ind w:firstLine="567"/>
        <w:jc w:val="both"/>
        <w:rPr>
          <w:rFonts w:ascii="Times New Roman" w:hAnsi="Times New Roman"/>
          <w:sz w:val="28"/>
          <w:szCs w:val="28"/>
        </w:rPr>
      </w:pPr>
      <w:r w:rsidRPr="0051648E">
        <w:rPr>
          <w:rFonts w:ascii="Times New Roman" w:hAnsi="Times New Roman"/>
          <w:sz w:val="28"/>
          <w:szCs w:val="28"/>
        </w:rPr>
        <w:t xml:space="preserve"> </w:t>
      </w:r>
      <w:r w:rsidRPr="0051648E" w:rsidR="00BC7D76">
        <w:rPr>
          <w:rFonts w:ascii="Times New Roman" w:hAnsi="Times New Roman"/>
          <w:sz w:val="28"/>
          <w:szCs w:val="28"/>
        </w:rPr>
        <w:t xml:space="preserve">Вместе с тем, </w:t>
      </w:r>
      <w:r w:rsidRPr="0051648E">
        <w:rPr>
          <w:rFonts w:ascii="Times New Roman" w:hAnsi="Times New Roman"/>
          <w:sz w:val="28"/>
          <w:szCs w:val="28"/>
        </w:rPr>
        <w:t xml:space="preserve">как установлено судом в </w:t>
      </w:r>
      <w:r w:rsidR="00C846DB">
        <w:rPr>
          <w:rFonts w:ascii="Times New Roman" w:hAnsi="Times New Roman"/>
          <w:sz w:val="28"/>
          <w:szCs w:val="28"/>
        </w:rPr>
        <w:t>***</w:t>
      </w:r>
      <w:r w:rsidRPr="0051648E">
        <w:rPr>
          <w:rFonts w:ascii="Times New Roman" w:hAnsi="Times New Roman"/>
          <w:sz w:val="28"/>
          <w:szCs w:val="28"/>
        </w:rPr>
        <w:t>. ответчиком заключен договор энергоснабжения напрямую с ГУП РК «Крымэнерго» и</w:t>
      </w:r>
      <w:r w:rsidR="009A1A64">
        <w:rPr>
          <w:rFonts w:ascii="Times New Roman" w:hAnsi="Times New Roman"/>
          <w:sz w:val="28"/>
          <w:szCs w:val="28"/>
        </w:rPr>
        <w:t xml:space="preserve"> </w:t>
      </w:r>
      <w:r w:rsidRPr="0051648E" w:rsidR="00BC7D76">
        <w:rPr>
          <w:rFonts w:ascii="Times New Roman" w:hAnsi="Times New Roman"/>
          <w:sz w:val="28"/>
          <w:szCs w:val="28"/>
        </w:rPr>
        <w:t>с указанного времени</w:t>
      </w:r>
      <w:r w:rsidRPr="0051648E">
        <w:rPr>
          <w:rFonts w:ascii="Times New Roman" w:hAnsi="Times New Roman"/>
          <w:sz w:val="28"/>
          <w:szCs w:val="28"/>
        </w:rPr>
        <w:t xml:space="preserve"> оплату за потребленную электроэнергию ответчик произв</w:t>
      </w:r>
      <w:r w:rsidR="009A1A64">
        <w:rPr>
          <w:rFonts w:ascii="Times New Roman" w:hAnsi="Times New Roman"/>
          <w:sz w:val="28"/>
          <w:szCs w:val="28"/>
        </w:rPr>
        <w:t>одит напрямую поставщику услуги</w:t>
      </w:r>
      <w:r w:rsidR="00E7305A">
        <w:rPr>
          <w:rFonts w:ascii="Times New Roman" w:hAnsi="Times New Roman"/>
          <w:sz w:val="28"/>
          <w:szCs w:val="28"/>
        </w:rPr>
        <w:t xml:space="preserve"> </w:t>
      </w:r>
      <w:r w:rsidR="009A1A64">
        <w:rPr>
          <w:rFonts w:ascii="Times New Roman" w:hAnsi="Times New Roman"/>
          <w:sz w:val="28"/>
          <w:szCs w:val="28"/>
        </w:rPr>
        <w:t>(л.д. 50-56)</w:t>
      </w:r>
      <w:r w:rsidR="00E7305A">
        <w:rPr>
          <w:rFonts w:ascii="Times New Roman" w:hAnsi="Times New Roman"/>
          <w:sz w:val="28"/>
          <w:szCs w:val="28"/>
        </w:rPr>
        <w:t>.</w:t>
      </w:r>
    </w:p>
    <w:p w:rsidR="00BC7D76" w:rsidRPr="0051648E" w:rsidP="00BC7D76">
      <w:pPr>
        <w:pStyle w:val="NoSpacing"/>
        <w:ind w:firstLine="567"/>
        <w:jc w:val="both"/>
        <w:rPr>
          <w:rFonts w:ascii="Times New Roman" w:hAnsi="Times New Roman"/>
          <w:sz w:val="28"/>
          <w:szCs w:val="28"/>
        </w:rPr>
      </w:pPr>
      <w:r w:rsidRPr="0051648E">
        <w:rPr>
          <w:rFonts w:ascii="Times New Roman" w:hAnsi="Times New Roman"/>
          <w:sz w:val="28"/>
          <w:szCs w:val="28"/>
        </w:rPr>
        <w:t xml:space="preserve">Из пояснений </w:t>
      </w:r>
      <w:r w:rsidRPr="0051648E">
        <w:rPr>
          <w:rFonts w:ascii="Times New Roman" w:hAnsi="Times New Roman"/>
          <w:sz w:val="28"/>
          <w:szCs w:val="28"/>
        </w:rPr>
        <w:t>Хулапа</w:t>
      </w:r>
      <w:r w:rsidRPr="0051648E">
        <w:rPr>
          <w:rFonts w:ascii="Times New Roman" w:hAnsi="Times New Roman"/>
          <w:sz w:val="28"/>
          <w:szCs w:val="28"/>
        </w:rPr>
        <w:t xml:space="preserve"> В.В. в ходе рассмотрения дела</w:t>
      </w:r>
      <w:r w:rsidR="00E7305A">
        <w:rPr>
          <w:rFonts w:ascii="Times New Roman" w:hAnsi="Times New Roman"/>
          <w:sz w:val="28"/>
          <w:szCs w:val="28"/>
        </w:rPr>
        <w:t>,</w:t>
      </w:r>
      <w:r w:rsidRPr="0051648E">
        <w:rPr>
          <w:rFonts w:ascii="Times New Roman" w:hAnsi="Times New Roman"/>
          <w:sz w:val="28"/>
          <w:szCs w:val="28"/>
        </w:rPr>
        <w:t xml:space="preserve"> также </w:t>
      </w:r>
      <w:r w:rsidRPr="0051648E">
        <w:rPr>
          <w:rFonts w:ascii="Times New Roman" w:hAnsi="Times New Roman"/>
          <w:sz w:val="28"/>
          <w:szCs w:val="28"/>
        </w:rPr>
        <w:t xml:space="preserve"> установлено, что </w:t>
      </w:r>
      <w:r w:rsidRPr="0051648E" w:rsidR="00D333C6">
        <w:rPr>
          <w:rFonts w:ascii="Times New Roman" w:hAnsi="Times New Roman"/>
          <w:sz w:val="28"/>
          <w:szCs w:val="28"/>
        </w:rPr>
        <w:t>с</w:t>
      </w:r>
      <w:r w:rsidRPr="0051648E" w:rsidR="00D333C6">
        <w:rPr>
          <w:rFonts w:ascii="Times New Roman" w:hAnsi="Times New Roman"/>
          <w:sz w:val="28"/>
          <w:szCs w:val="28"/>
        </w:rPr>
        <w:t xml:space="preserve">  </w:t>
      </w:r>
      <w:r w:rsidR="0062137A">
        <w:rPr>
          <w:rFonts w:ascii="Times New Roman" w:hAnsi="Times New Roman"/>
          <w:sz w:val="28"/>
          <w:szCs w:val="28"/>
        </w:rPr>
        <w:t>***</w:t>
      </w:r>
      <w:r w:rsidRPr="0051648E" w:rsidR="00D333C6">
        <w:rPr>
          <w:rFonts w:ascii="Times New Roman" w:hAnsi="Times New Roman"/>
          <w:sz w:val="28"/>
          <w:szCs w:val="28"/>
        </w:rPr>
        <w:t xml:space="preserve"> </w:t>
      </w:r>
      <w:r w:rsidRPr="0051648E">
        <w:rPr>
          <w:rFonts w:ascii="Times New Roman" w:hAnsi="Times New Roman"/>
          <w:sz w:val="28"/>
          <w:szCs w:val="28"/>
        </w:rPr>
        <w:t xml:space="preserve">до  </w:t>
      </w:r>
      <w:r w:rsidR="00C846DB">
        <w:rPr>
          <w:rFonts w:ascii="Times New Roman" w:hAnsi="Times New Roman"/>
          <w:sz w:val="28"/>
          <w:szCs w:val="28"/>
        </w:rPr>
        <w:t>***</w:t>
      </w:r>
      <w:r w:rsidRPr="0051648E">
        <w:rPr>
          <w:rFonts w:ascii="Times New Roman" w:hAnsi="Times New Roman"/>
          <w:sz w:val="28"/>
          <w:szCs w:val="28"/>
        </w:rPr>
        <w:t xml:space="preserve"> у ответчика отсутствовала  элект</w:t>
      </w:r>
      <w:r w:rsidRPr="0051648E" w:rsidR="00D333C6">
        <w:rPr>
          <w:rFonts w:ascii="Times New Roman" w:hAnsi="Times New Roman"/>
          <w:sz w:val="28"/>
          <w:szCs w:val="28"/>
        </w:rPr>
        <w:t>рическая энергия на участке, ввиду чего электрическая энергия ею</w:t>
      </w:r>
      <w:r w:rsidRPr="0051648E">
        <w:rPr>
          <w:rFonts w:ascii="Times New Roman" w:hAnsi="Times New Roman"/>
          <w:sz w:val="28"/>
          <w:szCs w:val="28"/>
        </w:rPr>
        <w:t xml:space="preserve"> фактически </w:t>
      </w:r>
      <w:r w:rsidRPr="0051648E" w:rsidR="00D333C6">
        <w:rPr>
          <w:rFonts w:ascii="Times New Roman" w:hAnsi="Times New Roman"/>
          <w:sz w:val="28"/>
          <w:szCs w:val="28"/>
        </w:rPr>
        <w:t xml:space="preserve"> не потреблялась.</w:t>
      </w:r>
      <w:r w:rsidRPr="0051648E">
        <w:rPr>
          <w:rFonts w:ascii="Times New Roman" w:hAnsi="Times New Roman"/>
          <w:sz w:val="28"/>
          <w:szCs w:val="28"/>
        </w:rPr>
        <w:t xml:space="preserve"> </w:t>
      </w:r>
      <w:r w:rsidRPr="0051648E" w:rsidR="00D333C6">
        <w:rPr>
          <w:rFonts w:ascii="Times New Roman" w:hAnsi="Times New Roman"/>
          <w:sz w:val="28"/>
          <w:szCs w:val="28"/>
        </w:rPr>
        <w:t>Указанное обстоятельство</w:t>
      </w:r>
      <w:r w:rsidRPr="0051648E" w:rsidR="009F5B32">
        <w:rPr>
          <w:rFonts w:ascii="Times New Roman" w:hAnsi="Times New Roman"/>
          <w:sz w:val="28"/>
          <w:szCs w:val="28"/>
        </w:rPr>
        <w:t>,</w:t>
      </w:r>
      <w:r w:rsidRPr="0051648E" w:rsidR="00D333C6">
        <w:rPr>
          <w:rFonts w:ascii="Times New Roman" w:hAnsi="Times New Roman"/>
          <w:sz w:val="28"/>
          <w:szCs w:val="28"/>
        </w:rPr>
        <w:t xml:space="preserve"> также подтверждается предоставленными ответчиком документами, а именно актом</w:t>
      </w:r>
      <w:r w:rsidRPr="0051648E">
        <w:rPr>
          <w:rFonts w:ascii="Times New Roman" w:hAnsi="Times New Roman"/>
          <w:sz w:val="28"/>
          <w:szCs w:val="28"/>
        </w:rPr>
        <w:t xml:space="preserve"> ввода/проверки прибора учета от </w:t>
      </w:r>
      <w:r w:rsidR="00C846DB">
        <w:rPr>
          <w:rFonts w:ascii="Times New Roman" w:hAnsi="Times New Roman"/>
          <w:sz w:val="28"/>
          <w:szCs w:val="28"/>
        </w:rPr>
        <w:t>***</w:t>
      </w:r>
      <w:r w:rsidRPr="0051648E" w:rsidR="00D333C6">
        <w:rPr>
          <w:rFonts w:ascii="Times New Roman" w:hAnsi="Times New Roman"/>
          <w:sz w:val="28"/>
          <w:szCs w:val="28"/>
        </w:rPr>
        <w:t xml:space="preserve">  № </w:t>
      </w:r>
      <w:r w:rsidR="00C846DB">
        <w:rPr>
          <w:rFonts w:ascii="Times New Roman" w:hAnsi="Times New Roman"/>
          <w:sz w:val="28"/>
          <w:szCs w:val="28"/>
        </w:rPr>
        <w:t>**</w:t>
      </w:r>
      <w:r w:rsidRPr="0051648E" w:rsidR="00D333C6">
        <w:rPr>
          <w:rFonts w:ascii="Times New Roman" w:hAnsi="Times New Roman"/>
          <w:sz w:val="28"/>
          <w:szCs w:val="28"/>
        </w:rPr>
        <w:t xml:space="preserve"> , согласно которого при замене </w:t>
      </w:r>
      <w:r w:rsidRPr="0051648E">
        <w:rPr>
          <w:rFonts w:ascii="Times New Roman" w:hAnsi="Times New Roman"/>
          <w:sz w:val="28"/>
          <w:szCs w:val="28"/>
        </w:rPr>
        <w:t xml:space="preserve">на участке </w:t>
      </w:r>
      <w:r w:rsidR="00C846DB">
        <w:rPr>
          <w:rFonts w:ascii="Times New Roman" w:hAnsi="Times New Roman"/>
          <w:sz w:val="28"/>
          <w:szCs w:val="28"/>
        </w:rPr>
        <w:t>**</w:t>
      </w:r>
      <w:r w:rsidRPr="0051648E">
        <w:rPr>
          <w:rFonts w:ascii="Times New Roman" w:hAnsi="Times New Roman"/>
          <w:sz w:val="28"/>
          <w:szCs w:val="28"/>
        </w:rPr>
        <w:t xml:space="preserve">  по </w:t>
      </w:r>
      <w:r w:rsidR="00C846DB">
        <w:rPr>
          <w:rFonts w:ascii="Times New Roman" w:hAnsi="Times New Roman"/>
          <w:sz w:val="28"/>
          <w:szCs w:val="28"/>
        </w:rPr>
        <w:t>**</w:t>
      </w:r>
      <w:r w:rsidRPr="0051648E">
        <w:rPr>
          <w:rFonts w:ascii="Times New Roman" w:hAnsi="Times New Roman"/>
          <w:sz w:val="28"/>
          <w:szCs w:val="28"/>
        </w:rPr>
        <w:t xml:space="preserve"> </w:t>
      </w:r>
      <w:r w:rsidRPr="0051648E" w:rsidR="00D333C6">
        <w:rPr>
          <w:rFonts w:ascii="Times New Roman" w:hAnsi="Times New Roman"/>
          <w:sz w:val="28"/>
          <w:szCs w:val="28"/>
        </w:rPr>
        <w:t xml:space="preserve"> </w:t>
      </w:r>
      <w:r w:rsidRPr="0051648E" w:rsidR="00D333C6">
        <w:rPr>
          <w:rFonts w:ascii="Times New Roman" w:hAnsi="Times New Roman"/>
          <w:sz w:val="28"/>
          <w:szCs w:val="28"/>
        </w:rPr>
        <w:t>по</w:t>
      </w:r>
      <w:r w:rsidRPr="0051648E" w:rsidR="00D333C6">
        <w:rPr>
          <w:rFonts w:ascii="Times New Roman" w:hAnsi="Times New Roman"/>
          <w:sz w:val="28"/>
          <w:szCs w:val="28"/>
        </w:rPr>
        <w:t xml:space="preserve"> ул. </w:t>
      </w:r>
      <w:r w:rsidR="00C846DB">
        <w:rPr>
          <w:rFonts w:ascii="Times New Roman" w:hAnsi="Times New Roman"/>
          <w:sz w:val="28"/>
          <w:szCs w:val="28"/>
        </w:rPr>
        <w:t>***</w:t>
      </w:r>
      <w:r w:rsidRPr="0051648E" w:rsidR="00D333C6">
        <w:rPr>
          <w:rFonts w:ascii="Times New Roman" w:hAnsi="Times New Roman"/>
          <w:sz w:val="28"/>
          <w:szCs w:val="28"/>
        </w:rPr>
        <w:t xml:space="preserve"> прибора учета</w:t>
      </w:r>
      <w:r w:rsidRPr="0051648E" w:rsidR="009F5B32">
        <w:rPr>
          <w:rFonts w:ascii="Times New Roman" w:hAnsi="Times New Roman"/>
          <w:sz w:val="28"/>
          <w:szCs w:val="28"/>
        </w:rPr>
        <w:t>,</w:t>
      </w:r>
      <w:r w:rsidRPr="0051648E" w:rsidR="00D333C6">
        <w:rPr>
          <w:rFonts w:ascii="Times New Roman" w:hAnsi="Times New Roman"/>
          <w:sz w:val="28"/>
          <w:szCs w:val="28"/>
        </w:rPr>
        <w:t xml:space="preserve"> были установлены показания прибора учета – </w:t>
      </w:r>
      <w:r w:rsidR="00C846DB">
        <w:rPr>
          <w:rFonts w:ascii="Times New Roman" w:hAnsi="Times New Roman"/>
          <w:sz w:val="28"/>
          <w:szCs w:val="28"/>
        </w:rPr>
        <w:t>***</w:t>
      </w:r>
      <w:r w:rsidRPr="0051648E" w:rsidR="009F5B32">
        <w:rPr>
          <w:rFonts w:ascii="Times New Roman" w:hAnsi="Times New Roman"/>
          <w:sz w:val="28"/>
          <w:szCs w:val="28"/>
        </w:rPr>
        <w:t xml:space="preserve"> кВт</w:t>
      </w:r>
      <w:r w:rsidRPr="0051648E" w:rsidR="00D333C6">
        <w:rPr>
          <w:rFonts w:ascii="Times New Roman" w:hAnsi="Times New Roman"/>
          <w:sz w:val="28"/>
          <w:szCs w:val="28"/>
        </w:rPr>
        <w:t>, членской книжкой</w:t>
      </w:r>
      <w:r w:rsidR="009A1A64">
        <w:rPr>
          <w:rFonts w:ascii="Times New Roman" w:hAnsi="Times New Roman"/>
          <w:sz w:val="28"/>
          <w:szCs w:val="28"/>
        </w:rPr>
        <w:t xml:space="preserve"> </w:t>
      </w:r>
      <w:r w:rsidR="009A1A64">
        <w:rPr>
          <w:rFonts w:ascii="Times New Roman" w:hAnsi="Times New Roman"/>
          <w:sz w:val="28"/>
          <w:szCs w:val="28"/>
        </w:rPr>
        <w:t>Хулапа</w:t>
      </w:r>
      <w:r w:rsidR="009A1A64">
        <w:rPr>
          <w:rFonts w:ascii="Times New Roman" w:hAnsi="Times New Roman"/>
          <w:sz w:val="28"/>
          <w:szCs w:val="28"/>
        </w:rPr>
        <w:t xml:space="preserve"> В.В.</w:t>
      </w:r>
      <w:r w:rsidRPr="0051648E" w:rsidR="00D333C6">
        <w:rPr>
          <w:rFonts w:ascii="Times New Roman" w:hAnsi="Times New Roman"/>
          <w:sz w:val="28"/>
          <w:szCs w:val="28"/>
        </w:rPr>
        <w:t xml:space="preserve"> и квитанцией  к приходному кассовому ордеру №</w:t>
      </w:r>
      <w:r w:rsidR="00C846DB">
        <w:rPr>
          <w:rFonts w:ascii="Times New Roman" w:hAnsi="Times New Roman"/>
          <w:sz w:val="28"/>
          <w:szCs w:val="28"/>
        </w:rPr>
        <w:t>**</w:t>
      </w:r>
      <w:r w:rsidRPr="0051648E" w:rsidR="00D333C6">
        <w:rPr>
          <w:rFonts w:ascii="Times New Roman" w:hAnsi="Times New Roman"/>
          <w:sz w:val="28"/>
          <w:szCs w:val="28"/>
        </w:rPr>
        <w:t xml:space="preserve"> от </w:t>
      </w:r>
      <w:r w:rsidR="00C846DB">
        <w:rPr>
          <w:rFonts w:ascii="Times New Roman" w:hAnsi="Times New Roman"/>
          <w:sz w:val="28"/>
          <w:szCs w:val="28"/>
        </w:rPr>
        <w:t>***</w:t>
      </w:r>
      <w:r w:rsidRPr="0051648E" w:rsidR="00D333C6">
        <w:rPr>
          <w:rFonts w:ascii="Times New Roman" w:hAnsi="Times New Roman"/>
          <w:sz w:val="28"/>
          <w:szCs w:val="28"/>
        </w:rPr>
        <w:t>, согласно</w:t>
      </w:r>
      <w:r w:rsidRPr="0051648E" w:rsidR="009F5B32">
        <w:rPr>
          <w:rFonts w:ascii="Times New Roman" w:hAnsi="Times New Roman"/>
          <w:sz w:val="28"/>
          <w:szCs w:val="28"/>
        </w:rPr>
        <w:t>,</w:t>
      </w:r>
      <w:r w:rsidRPr="0051648E" w:rsidR="00D333C6">
        <w:rPr>
          <w:rFonts w:ascii="Times New Roman" w:hAnsi="Times New Roman"/>
          <w:sz w:val="28"/>
          <w:szCs w:val="28"/>
        </w:rPr>
        <w:t xml:space="preserve"> которых последние оплаченные показания прибора учета </w:t>
      </w:r>
      <w:r w:rsidRPr="0051648E" w:rsidR="009F5B32">
        <w:rPr>
          <w:rFonts w:ascii="Times New Roman" w:hAnsi="Times New Roman"/>
          <w:sz w:val="28"/>
          <w:szCs w:val="28"/>
        </w:rPr>
        <w:t xml:space="preserve">на дату оплаты </w:t>
      </w:r>
      <w:r w:rsidRPr="0051648E" w:rsidR="00D333C6">
        <w:rPr>
          <w:rFonts w:ascii="Times New Roman" w:hAnsi="Times New Roman"/>
          <w:sz w:val="28"/>
          <w:szCs w:val="28"/>
        </w:rPr>
        <w:t xml:space="preserve">составили </w:t>
      </w:r>
      <w:r w:rsidRPr="0051648E" w:rsidR="009F5B32">
        <w:rPr>
          <w:rFonts w:ascii="Times New Roman" w:hAnsi="Times New Roman"/>
          <w:sz w:val="28"/>
          <w:szCs w:val="28"/>
        </w:rPr>
        <w:t xml:space="preserve">- </w:t>
      </w:r>
      <w:r w:rsidR="00C846DB">
        <w:rPr>
          <w:rFonts w:ascii="Times New Roman" w:hAnsi="Times New Roman"/>
          <w:sz w:val="28"/>
          <w:szCs w:val="28"/>
        </w:rPr>
        <w:t>**</w:t>
      </w:r>
      <w:r w:rsidRPr="0051648E" w:rsidR="009F5B32">
        <w:rPr>
          <w:rFonts w:ascii="Times New Roman" w:hAnsi="Times New Roman"/>
          <w:sz w:val="28"/>
          <w:szCs w:val="28"/>
        </w:rPr>
        <w:t xml:space="preserve"> кВт. </w:t>
      </w:r>
      <w:r w:rsidRPr="0051648E" w:rsidR="009F5B32">
        <w:rPr>
          <w:rFonts w:ascii="Times New Roman" w:hAnsi="Times New Roman"/>
          <w:sz w:val="28"/>
          <w:szCs w:val="28"/>
        </w:rPr>
        <w:t xml:space="preserve">Боле того, согласно квитанции  </w:t>
      </w:r>
      <w:r w:rsidRPr="0051648E">
        <w:rPr>
          <w:rFonts w:ascii="Times New Roman" w:hAnsi="Times New Roman"/>
          <w:sz w:val="28"/>
          <w:szCs w:val="28"/>
        </w:rPr>
        <w:t>№</w:t>
      </w:r>
      <w:r w:rsidR="00C846DB">
        <w:rPr>
          <w:rFonts w:ascii="Times New Roman" w:hAnsi="Times New Roman"/>
          <w:sz w:val="28"/>
          <w:szCs w:val="28"/>
        </w:rPr>
        <w:t>**</w:t>
      </w:r>
      <w:r w:rsidRPr="0051648E" w:rsidR="009F5B32">
        <w:rPr>
          <w:rFonts w:ascii="Times New Roman" w:hAnsi="Times New Roman"/>
          <w:sz w:val="28"/>
          <w:szCs w:val="28"/>
        </w:rPr>
        <w:t xml:space="preserve"> от </w:t>
      </w:r>
      <w:r w:rsidR="00C846DB">
        <w:rPr>
          <w:rFonts w:ascii="Times New Roman" w:hAnsi="Times New Roman"/>
          <w:sz w:val="28"/>
          <w:szCs w:val="28"/>
        </w:rPr>
        <w:t>***</w:t>
      </w:r>
      <w:r w:rsidRPr="0051648E" w:rsidR="009F5B32">
        <w:rPr>
          <w:rFonts w:ascii="Times New Roman" w:hAnsi="Times New Roman"/>
          <w:sz w:val="28"/>
          <w:szCs w:val="28"/>
        </w:rPr>
        <w:t xml:space="preserve"> </w:t>
      </w:r>
      <w:r w:rsidRPr="0051648E" w:rsidR="009F5B32">
        <w:rPr>
          <w:rFonts w:ascii="Times New Roman" w:hAnsi="Times New Roman"/>
          <w:sz w:val="28"/>
          <w:szCs w:val="28"/>
        </w:rPr>
        <w:t>Хулапа</w:t>
      </w:r>
      <w:r w:rsidRPr="0051648E" w:rsidR="009F5B32">
        <w:rPr>
          <w:rFonts w:ascii="Times New Roman" w:hAnsi="Times New Roman"/>
          <w:sz w:val="28"/>
          <w:szCs w:val="28"/>
        </w:rPr>
        <w:t xml:space="preserve"> В.В. были оплачены  к кассу истца  денежные средства за потребленную электрическую энергию по показаниям -</w:t>
      </w:r>
      <w:r w:rsidRPr="0051648E">
        <w:rPr>
          <w:rFonts w:ascii="Times New Roman" w:hAnsi="Times New Roman"/>
          <w:sz w:val="28"/>
          <w:szCs w:val="28"/>
        </w:rPr>
        <w:t xml:space="preserve"> </w:t>
      </w:r>
      <w:r w:rsidR="00C846DB">
        <w:rPr>
          <w:rFonts w:ascii="Times New Roman" w:hAnsi="Times New Roman"/>
          <w:sz w:val="28"/>
          <w:szCs w:val="28"/>
        </w:rPr>
        <w:t>***</w:t>
      </w:r>
      <w:r w:rsidRPr="0051648E" w:rsidR="009F5B32">
        <w:rPr>
          <w:rFonts w:ascii="Times New Roman" w:hAnsi="Times New Roman"/>
          <w:sz w:val="28"/>
          <w:szCs w:val="28"/>
        </w:rPr>
        <w:t xml:space="preserve"> кВт (включительно) </w:t>
      </w:r>
      <w:r w:rsidRPr="0051648E">
        <w:rPr>
          <w:rFonts w:ascii="Times New Roman" w:hAnsi="Times New Roman"/>
          <w:sz w:val="28"/>
          <w:szCs w:val="28"/>
        </w:rPr>
        <w:t xml:space="preserve"> т.е. за фактически потребленную на земельном участке электрическую энергию до момента замены прибора учета и заключения прямого договора</w:t>
      </w:r>
      <w:r w:rsidR="009A1A64">
        <w:rPr>
          <w:rFonts w:ascii="Times New Roman" w:hAnsi="Times New Roman"/>
          <w:sz w:val="28"/>
          <w:szCs w:val="28"/>
        </w:rPr>
        <w:t xml:space="preserve"> с</w:t>
      </w:r>
      <w:r w:rsidRPr="0051648E">
        <w:rPr>
          <w:rFonts w:ascii="Times New Roman" w:hAnsi="Times New Roman"/>
          <w:sz w:val="28"/>
          <w:szCs w:val="28"/>
        </w:rPr>
        <w:t xml:space="preserve"> поставщиком услуги </w:t>
      </w:r>
      <w:r w:rsidRPr="0051648E" w:rsidR="00D333C6">
        <w:rPr>
          <w:rFonts w:ascii="Times New Roman" w:hAnsi="Times New Roman"/>
          <w:sz w:val="28"/>
          <w:szCs w:val="28"/>
        </w:rPr>
        <w:t>(</w:t>
      </w:r>
      <w:r w:rsidRPr="0051648E" w:rsidR="009F5B32">
        <w:rPr>
          <w:rFonts w:ascii="Times New Roman" w:hAnsi="Times New Roman"/>
          <w:sz w:val="28"/>
          <w:szCs w:val="28"/>
        </w:rPr>
        <w:t>л.д. 85,66</w:t>
      </w:r>
      <w:r w:rsidRPr="0051648E" w:rsidR="00D333C6">
        <w:rPr>
          <w:rFonts w:ascii="Times New Roman" w:hAnsi="Times New Roman"/>
          <w:sz w:val="28"/>
          <w:szCs w:val="28"/>
        </w:rPr>
        <w:t>)</w:t>
      </w:r>
      <w:r w:rsidRPr="0051648E" w:rsidR="009F5B32">
        <w:rPr>
          <w:rFonts w:ascii="Times New Roman" w:hAnsi="Times New Roman"/>
          <w:sz w:val="28"/>
          <w:szCs w:val="28"/>
        </w:rPr>
        <w:t>.</w:t>
      </w:r>
      <w:r w:rsidRPr="0051648E">
        <w:rPr>
          <w:rFonts w:ascii="Times New Roman" w:hAnsi="Times New Roman"/>
          <w:sz w:val="28"/>
          <w:szCs w:val="28"/>
        </w:rPr>
        <w:t xml:space="preserve"> </w:t>
      </w:r>
    </w:p>
    <w:p w:rsidR="00BC7D76" w:rsidRPr="0051648E" w:rsidP="00BC7D76">
      <w:pPr>
        <w:pStyle w:val="NoSpacing"/>
        <w:ind w:firstLine="567"/>
        <w:jc w:val="both"/>
        <w:rPr>
          <w:rFonts w:ascii="Times New Roman" w:hAnsi="Times New Roman"/>
          <w:sz w:val="28"/>
          <w:szCs w:val="28"/>
        </w:rPr>
      </w:pPr>
      <w:r w:rsidRPr="0051648E">
        <w:rPr>
          <w:rFonts w:ascii="Times New Roman" w:hAnsi="Times New Roman"/>
          <w:sz w:val="28"/>
          <w:szCs w:val="28"/>
        </w:rPr>
        <w:t xml:space="preserve"> Указанные обстоятельства дают суду основания прийти к выводу, что требования истца в части взыскания с ответчика  взносов по возмещению расходов на оплату электроэнергии  являются безосновательными.</w:t>
      </w:r>
    </w:p>
    <w:p w:rsidR="00BC7D76" w:rsidRPr="0051648E" w:rsidP="00BC7D76">
      <w:pPr>
        <w:pStyle w:val="NoSpacing"/>
        <w:ind w:firstLine="567"/>
        <w:jc w:val="both"/>
        <w:rPr>
          <w:rFonts w:ascii="Times New Roman" w:hAnsi="Times New Roman"/>
          <w:sz w:val="28"/>
          <w:szCs w:val="28"/>
        </w:rPr>
      </w:pPr>
      <w:r w:rsidRPr="0051648E">
        <w:rPr>
          <w:rFonts w:ascii="Times New Roman" w:hAnsi="Times New Roman"/>
          <w:sz w:val="28"/>
          <w:szCs w:val="28"/>
        </w:rPr>
        <w:t xml:space="preserve"> Также суд, не усматривает оснований для удовлетворения требований истца в части взыскания с ответчика оплаты потерь в электросетях, по следующим основаниям.</w:t>
      </w:r>
    </w:p>
    <w:p w:rsidR="00984C35" w:rsidRPr="0051648E" w:rsidP="00BC7D76">
      <w:pPr>
        <w:pStyle w:val="NoSpacing"/>
        <w:ind w:firstLine="567"/>
        <w:jc w:val="both"/>
        <w:rPr>
          <w:rFonts w:ascii="Times New Roman" w:hAnsi="Times New Roman"/>
          <w:bCs/>
          <w:color w:val="000000"/>
          <w:sz w:val="28"/>
          <w:szCs w:val="28"/>
          <w:shd w:val="clear" w:color="auto" w:fill="FFFFFF"/>
        </w:rPr>
      </w:pPr>
      <w:r w:rsidRPr="0051648E">
        <w:rPr>
          <w:rFonts w:ascii="Times New Roman" w:hAnsi="Times New Roman"/>
          <w:sz w:val="28"/>
          <w:szCs w:val="28"/>
        </w:rPr>
        <w:t xml:space="preserve"> Порядок расчета</w:t>
      </w:r>
      <w:r w:rsidRPr="0051648E">
        <w:rPr>
          <w:rFonts w:ascii="Times New Roman" w:hAnsi="Times New Roman"/>
          <w:sz w:val="28"/>
          <w:szCs w:val="28"/>
        </w:rPr>
        <w:t xml:space="preserve"> величины </w:t>
      </w:r>
      <w:r w:rsidRPr="0051648E">
        <w:rPr>
          <w:rFonts w:ascii="Times New Roman" w:hAnsi="Times New Roman"/>
          <w:sz w:val="28"/>
          <w:szCs w:val="28"/>
        </w:rPr>
        <w:t xml:space="preserve"> </w:t>
      </w:r>
      <w:r w:rsidRPr="0051648E">
        <w:rPr>
          <w:rFonts w:ascii="Times New Roman" w:hAnsi="Times New Roman"/>
          <w:sz w:val="28"/>
          <w:szCs w:val="28"/>
        </w:rPr>
        <w:t xml:space="preserve">потерь   электрической энергии устанавливается </w:t>
      </w:r>
      <w:r w:rsidRPr="0051648E">
        <w:rPr>
          <w:rFonts w:ascii="Times New Roman" w:hAnsi="Times New Roman"/>
          <w:bCs/>
          <w:color w:val="000000"/>
          <w:sz w:val="28"/>
          <w:szCs w:val="28"/>
          <w:shd w:val="clear" w:color="auto" w:fill="FFFFFF"/>
        </w:rPr>
        <w:t>Постановлением Правительства РФ от 4 мая 2012 г. N 442</w:t>
      </w:r>
      <w:r w:rsidRPr="0051648E">
        <w:rPr>
          <w:rFonts w:ascii="Times New Roman" w:hAnsi="Times New Roman"/>
          <w:bCs/>
          <w:color w:val="000000"/>
          <w:sz w:val="28"/>
          <w:szCs w:val="28"/>
        </w:rPr>
        <w:br/>
      </w:r>
      <w:r w:rsidRPr="0051648E">
        <w:rPr>
          <w:rFonts w:ascii="Times New Roman" w:hAnsi="Times New Roman"/>
          <w:bCs/>
          <w:color w:val="000000"/>
          <w:sz w:val="28"/>
          <w:szCs w:val="28"/>
          <w:shd w:val="clear" w:color="auto" w:fill="FFFFFF"/>
        </w:rPr>
        <w:t>"О функционировании розничных рынков электрической энергии, полном и (или) частичном ограничении режима потребления электрической энергии".</w:t>
      </w:r>
    </w:p>
    <w:p w:rsidR="00F42492" w:rsidRPr="0051648E" w:rsidP="00BC7D76">
      <w:pPr>
        <w:pStyle w:val="NoSpacing"/>
        <w:ind w:firstLine="567"/>
        <w:jc w:val="both"/>
        <w:rPr>
          <w:rFonts w:ascii="Times New Roman" w:hAnsi="Times New Roman"/>
          <w:bCs/>
          <w:color w:val="000000"/>
          <w:sz w:val="28"/>
          <w:szCs w:val="28"/>
          <w:shd w:val="clear" w:color="auto" w:fill="FFFFFF"/>
        </w:rPr>
      </w:pPr>
      <w:r w:rsidRPr="0051648E">
        <w:rPr>
          <w:rFonts w:ascii="Times New Roman" w:hAnsi="Times New Roman"/>
          <w:bCs/>
          <w:color w:val="000000"/>
          <w:sz w:val="28"/>
          <w:szCs w:val="28"/>
          <w:shd w:val="clear" w:color="auto" w:fill="FFFFFF"/>
        </w:rPr>
        <w:t xml:space="preserve">Постановлением Правительства РФ от 10.11.2017г. № 1351 «О внесении изменений в некоторые акты Правительства Российской Федерации по вопросам повышения доступности энергетической инфраструктуры в отношении отдельных групп потребителей» внесены изменения в </w:t>
      </w:r>
      <w:r w:rsidRPr="0051648E">
        <w:rPr>
          <w:rFonts w:ascii="Times New Roman" w:hAnsi="Times New Roman"/>
          <w:bCs/>
          <w:color w:val="000000"/>
          <w:sz w:val="28"/>
          <w:szCs w:val="28"/>
          <w:shd w:val="clear" w:color="auto" w:fill="FFFFFF"/>
        </w:rPr>
        <w:t>постановление Правительства РФ № 422 от 04.05.2012г.</w:t>
      </w:r>
    </w:p>
    <w:p w:rsidR="00E7305A" w:rsidP="0051648E">
      <w:pPr>
        <w:pStyle w:val="NoSpacing"/>
        <w:ind w:firstLine="567"/>
        <w:jc w:val="both"/>
        <w:rPr>
          <w:rFonts w:ascii="Times New Roman" w:hAnsi="Times New Roman"/>
          <w:color w:val="333333"/>
          <w:sz w:val="28"/>
          <w:szCs w:val="28"/>
          <w:shd w:val="clear" w:color="auto" w:fill="FFFFFF"/>
        </w:rPr>
      </w:pPr>
      <w:r w:rsidRPr="0051648E">
        <w:rPr>
          <w:rFonts w:ascii="Times New Roman" w:hAnsi="Times New Roman"/>
          <w:bCs/>
          <w:color w:val="000000"/>
          <w:sz w:val="28"/>
          <w:szCs w:val="28"/>
          <w:shd w:val="clear" w:color="auto" w:fill="FFFFFF"/>
        </w:rPr>
        <w:t>Так, п. 144  Постановлением Правительства РФ от 4 мая 2012 г. N 442</w:t>
      </w:r>
      <w:r w:rsidRPr="0051648E">
        <w:rPr>
          <w:rFonts w:ascii="Times New Roman" w:hAnsi="Times New Roman"/>
          <w:bCs/>
          <w:color w:val="000000"/>
          <w:sz w:val="28"/>
          <w:szCs w:val="28"/>
        </w:rPr>
        <w:t xml:space="preserve"> </w:t>
      </w:r>
      <w:r w:rsidRPr="0051648E">
        <w:rPr>
          <w:rFonts w:ascii="Times New Roman" w:hAnsi="Times New Roman"/>
          <w:bCs/>
          <w:color w:val="000000"/>
          <w:sz w:val="28"/>
          <w:szCs w:val="28"/>
          <w:shd w:val="clear" w:color="auto" w:fill="FFFFFF"/>
        </w:rPr>
        <w:t>"О функционировании розничных рынков электрической энергии, полном и (или) частичном ограничении режима потребления электрической энергии»  (с изменениями от 10.11.2017г.) регламентирует порядок  расчета величины потерь сетевой орга</w:t>
      </w:r>
      <w:r w:rsidRPr="0051648E" w:rsidR="0051648E">
        <w:rPr>
          <w:rFonts w:ascii="Times New Roman" w:hAnsi="Times New Roman"/>
          <w:bCs/>
          <w:color w:val="000000"/>
          <w:sz w:val="28"/>
          <w:szCs w:val="28"/>
          <w:shd w:val="clear" w:color="auto" w:fill="FFFFFF"/>
        </w:rPr>
        <w:t xml:space="preserve">низации и </w:t>
      </w:r>
      <w:r w:rsidRPr="0051648E">
        <w:rPr>
          <w:rFonts w:ascii="Times New Roman" w:hAnsi="Times New Roman"/>
          <w:bCs/>
          <w:color w:val="000000"/>
          <w:sz w:val="28"/>
          <w:szCs w:val="28"/>
          <w:shd w:val="clear" w:color="auto" w:fill="FFFFFF"/>
        </w:rPr>
        <w:t>устанавливает обязанность    ч</w:t>
      </w:r>
      <w:r w:rsidRPr="0051648E">
        <w:rPr>
          <w:rFonts w:ascii="Times New Roman" w:hAnsi="Times New Roman"/>
          <w:color w:val="333333"/>
          <w:sz w:val="28"/>
          <w:szCs w:val="28"/>
          <w:shd w:val="clear" w:color="auto" w:fill="FFFFFF"/>
        </w:rPr>
        <w:t>ленов садоводческого, огороднического или дачного некоммерческого объединения либо граждан</w:t>
      </w:r>
      <w:r w:rsidRPr="0051648E" w:rsidR="007C20C3">
        <w:rPr>
          <w:rFonts w:ascii="Times New Roman" w:hAnsi="Times New Roman"/>
          <w:color w:val="333333"/>
          <w:sz w:val="28"/>
          <w:szCs w:val="28"/>
          <w:shd w:val="clear" w:color="auto" w:fill="FFFFFF"/>
        </w:rPr>
        <w:t>, ведущих</w:t>
      </w:r>
      <w:r w:rsidRPr="0051648E">
        <w:rPr>
          <w:rFonts w:ascii="Times New Roman" w:hAnsi="Times New Roman"/>
          <w:color w:val="333333"/>
          <w:sz w:val="28"/>
          <w:szCs w:val="28"/>
          <w:shd w:val="clear" w:color="auto" w:fill="FFFFFF"/>
        </w:rPr>
        <w:t xml:space="preserve"> садоводство, огородничество или дачное хозяйство в индивидуальном</w:t>
      </w:r>
      <w:r w:rsidRPr="0051648E">
        <w:rPr>
          <w:rFonts w:ascii="Times New Roman" w:hAnsi="Times New Roman"/>
          <w:color w:val="333333"/>
          <w:sz w:val="28"/>
          <w:szCs w:val="28"/>
          <w:shd w:val="clear" w:color="auto" w:fill="FFFFFF"/>
        </w:rPr>
        <w:t xml:space="preserve"> </w:t>
      </w:r>
      <w:r w:rsidRPr="0051648E">
        <w:rPr>
          <w:rFonts w:ascii="Times New Roman" w:hAnsi="Times New Roman"/>
          <w:color w:val="333333"/>
          <w:sz w:val="28"/>
          <w:szCs w:val="28"/>
          <w:shd w:val="clear" w:color="auto" w:fill="FFFFFF"/>
        </w:rPr>
        <w:t>порядке на территории садоводческого, огороднического или дачно</w:t>
      </w:r>
      <w:r w:rsidRPr="0051648E" w:rsidR="007C20C3">
        <w:rPr>
          <w:rFonts w:ascii="Times New Roman" w:hAnsi="Times New Roman"/>
          <w:color w:val="333333"/>
          <w:sz w:val="28"/>
          <w:szCs w:val="28"/>
          <w:shd w:val="clear" w:color="auto" w:fill="FFFFFF"/>
        </w:rPr>
        <w:t xml:space="preserve">го некоммерческого объединения </w:t>
      </w:r>
      <w:r w:rsidRPr="0051648E">
        <w:rPr>
          <w:rFonts w:ascii="Times New Roman" w:hAnsi="Times New Roman"/>
          <w:color w:val="333333"/>
          <w:sz w:val="28"/>
          <w:szCs w:val="28"/>
          <w:shd w:val="clear" w:color="auto" w:fill="FFFFFF"/>
        </w:rPr>
        <w:t>оплачивать часть стоимости электрической энергии, потребленной при использовании объектов инфраструктуры и другого имущества общего пользования садоводческих, огороднических и дачных некоммерческих объединений, и часть потерь электрической энергии, возникающих в объектах электросетевого хозяйства, принадлежащих садоводческому, огородническому или дачному некоммерческому объединению, в адрес такого садоводческого, огороднического или дачного некоммерческого объединения.</w:t>
      </w:r>
      <w:r w:rsidRPr="0051648E" w:rsidR="007C20C3">
        <w:rPr>
          <w:rFonts w:ascii="Times New Roman" w:hAnsi="Times New Roman"/>
          <w:color w:val="333333"/>
          <w:sz w:val="28"/>
          <w:szCs w:val="28"/>
          <w:shd w:val="clear" w:color="auto" w:fill="FFFFFF"/>
        </w:rPr>
        <w:t xml:space="preserve"> </w:t>
      </w:r>
    </w:p>
    <w:p w:rsidR="009A1A64" w:rsidP="0051648E">
      <w:pPr>
        <w:pStyle w:val="NoSpacing"/>
        <w:ind w:firstLine="567"/>
        <w:jc w:val="both"/>
        <w:rPr>
          <w:rFonts w:ascii="Times New Roman" w:hAnsi="Times New Roman"/>
          <w:color w:val="333333"/>
          <w:sz w:val="28"/>
          <w:szCs w:val="28"/>
          <w:shd w:val="clear" w:color="auto" w:fill="FFFFFF"/>
        </w:rPr>
      </w:pPr>
      <w:r w:rsidRPr="0051648E">
        <w:rPr>
          <w:rFonts w:ascii="Times New Roman" w:hAnsi="Times New Roman"/>
          <w:color w:val="333333"/>
          <w:sz w:val="28"/>
          <w:szCs w:val="28"/>
          <w:shd w:val="clear" w:color="auto" w:fill="FFFFFF"/>
        </w:rPr>
        <w:t>Р</w:t>
      </w:r>
      <w:r w:rsidRPr="0051648E" w:rsidR="007C20C3">
        <w:rPr>
          <w:rFonts w:ascii="Times New Roman" w:hAnsi="Times New Roman"/>
          <w:color w:val="333333"/>
          <w:sz w:val="28"/>
          <w:szCs w:val="28"/>
          <w:shd w:val="clear" w:color="auto" w:fill="FFFFFF"/>
        </w:rPr>
        <w:t>асчет потерь</w:t>
      </w:r>
      <w:r w:rsidRPr="0051648E">
        <w:rPr>
          <w:rFonts w:ascii="Times New Roman" w:hAnsi="Times New Roman"/>
          <w:bCs/>
          <w:color w:val="000000"/>
          <w:sz w:val="28"/>
          <w:szCs w:val="28"/>
          <w:shd w:val="clear" w:color="auto" w:fill="FFFFFF"/>
        </w:rPr>
        <w:t xml:space="preserve"> </w:t>
      </w:r>
      <w:r w:rsidRPr="0051648E">
        <w:rPr>
          <w:rFonts w:ascii="Times New Roman" w:hAnsi="Times New Roman"/>
          <w:bCs/>
          <w:color w:val="000000"/>
          <w:sz w:val="28"/>
          <w:szCs w:val="28"/>
          <w:shd w:val="clear" w:color="auto" w:fill="FFFFFF"/>
        </w:rPr>
        <w:t>согласно</w:t>
      </w:r>
      <w:r w:rsidRPr="0051648E">
        <w:rPr>
          <w:rFonts w:ascii="Times New Roman" w:hAnsi="Times New Roman"/>
          <w:bCs/>
          <w:color w:val="000000"/>
          <w:sz w:val="28"/>
          <w:szCs w:val="28"/>
          <w:shd w:val="clear" w:color="auto" w:fill="FFFFFF"/>
        </w:rPr>
        <w:t xml:space="preserve"> указанного документа производит именно сетевая организация, </w:t>
      </w:r>
      <w:r w:rsidR="00E7305A">
        <w:rPr>
          <w:rFonts w:ascii="Times New Roman" w:hAnsi="Times New Roman"/>
          <w:bCs/>
          <w:color w:val="000000"/>
          <w:sz w:val="28"/>
          <w:szCs w:val="28"/>
          <w:shd w:val="clear" w:color="auto" w:fill="FFFFFF"/>
        </w:rPr>
        <w:t xml:space="preserve">при этом расчет </w:t>
      </w:r>
      <w:r w:rsidRPr="0051648E">
        <w:rPr>
          <w:rFonts w:ascii="Times New Roman" w:hAnsi="Times New Roman"/>
          <w:bCs/>
          <w:color w:val="000000"/>
          <w:sz w:val="28"/>
          <w:szCs w:val="28"/>
          <w:shd w:val="clear" w:color="auto" w:fill="FFFFFF"/>
        </w:rPr>
        <w:t xml:space="preserve"> </w:t>
      </w:r>
      <w:r w:rsidRPr="0051648E" w:rsidR="007C20C3">
        <w:rPr>
          <w:rFonts w:ascii="Times New Roman" w:hAnsi="Times New Roman"/>
          <w:color w:val="333333"/>
          <w:sz w:val="28"/>
          <w:szCs w:val="28"/>
          <w:shd w:val="clear" w:color="auto" w:fill="FFFFFF"/>
        </w:rPr>
        <w:t xml:space="preserve">должен быть одинаковым для всех </w:t>
      </w:r>
      <w:r w:rsidR="00E7305A">
        <w:rPr>
          <w:rFonts w:ascii="Times New Roman" w:hAnsi="Times New Roman"/>
          <w:color w:val="333333"/>
          <w:sz w:val="28"/>
          <w:szCs w:val="28"/>
          <w:shd w:val="clear" w:color="auto" w:fill="FFFFFF"/>
        </w:rPr>
        <w:t>потребителей</w:t>
      </w:r>
      <w:r w:rsidRPr="0051648E" w:rsidR="007C20C3">
        <w:rPr>
          <w:rFonts w:ascii="Times New Roman" w:hAnsi="Times New Roman"/>
          <w:color w:val="333333"/>
          <w:sz w:val="28"/>
          <w:szCs w:val="28"/>
          <w:shd w:val="clear" w:color="auto" w:fill="FFFFFF"/>
        </w:rPr>
        <w:t xml:space="preserve">. </w:t>
      </w:r>
    </w:p>
    <w:p w:rsidR="00BC7D76" w:rsidRPr="0051648E" w:rsidP="0051648E">
      <w:pPr>
        <w:pStyle w:val="NoSpacing"/>
        <w:ind w:firstLine="567"/>
        <w:jc w:val="both"/>
        <w:rPr>
          <w:rFonts w:ascii="Times New Roman" w:hAnsi="Times New Roman"/>
          <w:bCs/>
          <w:color w:val="000000"/>
          <w:sz w:val="28"/>
          <w:szCs w:val="28"/>
          <w:shd w:val="clear" w:color="auto" w:fill="FFFFFF"/>
        </w:rPr>
      </w:pPr>
      <w:r w:rsidRPr="0051648E">
        <w:rPr>
          <w:rFonts w:ascii="Times New Roman" w:hAnsi="Times New Roman"/>
          <w:color w:val="333333"/>
          <w:sz w:val="28"/>
          <w:szCs w:val="28"/>
          <w:shd w:val="clear" w:color="auto" w:fill="FFFFFF"/>
        </w:rPr>
        <w:t>Вместе с тем, при рассмотрении заявленного спора</w:t>
      </w:r>
      <w:r w:rsidRPr="0051648E" w:rsidR="0051648E">
        <w:rPr>
          <w:rFonts w:ascii="Times New Roman" w:hAnsi="Times New Roman"/>
          <w:color w:val="333333"/>
          <w:sz w:val="28"/>
          <w:szCs w:val="28"/>
          <w:shd w:val="clear" w:color="auto" w:fill="FFFFFF"/>
        </w:rPr>
        <w:t>,</w:t>
      </w:r>
      <w:r w:rsidRPr="0051648E">
        <w:rPr>
          <w:rFonts w:ascii="Times New Roman" w:hAnsi="Times New Roman"/>
          <w:color w:val="333333"/>
          <w:sz w:val="28"/>
          <w:szCs w:val="28"/>
          <w:shd w:val="clear" w:color="auto" w:fill="FFFFFF"/>
        </w:rPr>
        <w:t xml:space="preserve"> стороной истца не предоставлен </w:t>
      </w:r>
      <w:r w:rsidR="00E7305A">
        <w:rPr>
          <w:rFonts w:ascii="Times New Roman" w:hAnsi="Times New Roman"/>
          <w:color w:val="333333"/>
          <w:sz w:val="28"/>
          <w:szCs w:val="28"/>
          <w:shd w:val="clear" w:color="auto" w:fill="FFFFFF"/>
        </w:rPr>
        <w:t xml:space="preserve">суду </w:t>
      </w:r>
      <w:r w:rsidR="009A1A64">
        <w:rPr>
          <w:rFonts w:ascii="Times New Roman" w:hAnsi="Times New Roman"/>
          <w:bCs/>
          <w:color w:val="000000"/>
          <w:sz w:val="28"/>
          <w:szCs w:val="28"/>
          <w:shd w:val="clear" w:color="auto" w:fill="FFFFFF"/>
        </w:rPr>
        <w:t>расчет</w:t>
      </w:r>
      <w:r w:rsidRPr="0051648E">
        <w:rPr>
          <w:rFonts w:ascii="Times New Roman" w:hAnsi="Times New Roman"/>
          <w:bCs/>
          <w:color w:val="000000"/>
          <w:sz w:val="28"/>
          <w:szCs w:val="28"/>
          <w:shd w:val="clear" w:color="auto" w:fill="FFFFFF"/>
        </w:rPr>
        <w:t xml:space="preserve"> величины потерь электрической энергии  произведённый сетевой организацией</w:t>
      </w:r>
      <w:r w:rsidR="00E7305A">
        <w:rPr>
          <w:rFonts w:ascii="Times New Roman" w:hAnsi="Times New Roman"/>
          <w:bCs/>
          <w:color w:val="000000"/>
          <w:sz w:val="28"/>
          <w:szCs w:val="28"/>
          <w:shd w:val="clear" w:color="auto" w:fill="FFFFFF"/>
        </w:rPr>
        <w:t>. П</w:t>
      </w:r>
      <w:r w:rsidRPr="0051648E">
        <w:rPr>
          <w:rFonts w:ascii="Times New Roman" w:hAnsi="Times New Roman"/>
          <w:bCs/>
          <w:color w:val="000000"/>
          <w:sz w:val="28"/>
          <w:szCs w:val="28"/>
          <w:shd w:val="clear" w:color="auto" w:fill="FFFFFF"/>
        </w:rPr>
        <w:t>редоставленная истцом экспертная оценка потерь в электрической сети, произведенная  инженером-электриком ТСН «ДНТ-Весна» не  может быть принята судом</w:t>
      </w:r>
      <w:r w:rsidRPr="0051648E" w:rsidR="0051648E">
        <w:rPr>
          <w:rFonts w:ascii="Times New Roman" w:hAnsi="Times New Roman"/>
          <w:bCs/>
          <w:color w:val="000000"/>
          <w:sz w:val="28"/>
          <w:szCs w:val="28"/>
          <w:shd w:val="clear" w:color="auto" w:fill="FFFFFF"/>
        </w:rPr>
        <w:t>.</w:t>
      </w:r>
    </w:p>
    <w:p w:rsidR="00336F81" w:rsidRPr="0051648E" w:rsidP="00336F81">
      <w:pPr>
        <w:spacing w:after="0" w:line="240" w:lineRule="auto"/>
        <w:ind w:firstLine="709"/>
        <w:jc w:val="both"/>
        <w:rPr>
          <w:rFonts w:ascii="Times New Roman" w:hAnsi="Times New Roman"/>
          <w:sz w:val="28"/>
          <w:szCs w:val="28"/>
        </w:rPr>
      </w:pPr>
      <w:r w:rsidRPr="0051648E">
        <w:rPr>
          <w:rFonts w:ascii="Times New Roman" w:hAnsi="Times New Roman"/>
          <w:sz w:val="28"/>
          <w:szCs w:val="28"/>
        </w:rPr>
        <w:t>В соответствии с п.1 ст.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r>
        <w:fldChar w:fldCharType="begin"/>
      </w:r>
      <w:r>
        <w:instrText xml:space="preserve"> HYPERLINK "https://www.consultant.ru/document/cons_doc_LAW_39570/0391d9b78bd0fa681a5d3c43ee0a1b212d36ab18/" \l "dst100469" </w:instrText>
      </w:r>
      <w:r>
        <w:fldChar w:fldCharType="separate"/>
      </w:r>
      <w:r w:rsidRPr="0051648E">
        <w:rPr>
          <w:rStyle w:val="Hyperlink"/>
          <w:rFonts w:ascii="Times New Roman" w:hAnsi="Times New Roman"/>
          <w:sz w:val="28"/>
          <w:szCs w:val="28"/>
          <w:u w:val="none"/>
        </w:rPr>
        <w:t>частью второй статьи 96</w:t>
      </w:r>
      <w:r>
        <w:fldChar w:fldCharType="end"/>
      </w:r>
      <w:r w:rsidRPr="0051648E">
        <w:rPr>
          <w:rFonts w:ascii="Times New Roman" w:hAnsi="Times New Roman"/>
          <w:sz w:val="28"/>
          <w:szCs w:val="28"/>
        </w:rPr>
        <w:t xml:space="preserve"> настоящего Кодекса. </w:t>
      </w:r>
    </w:p>
    <w:p w:rsidR="00336F81" w:rsidRPr="0051648E" w:rsidP="00336F81">
      <w:pPr>
        <w:spacing w:after="0" w:line="240" w:lineRule="auto"/>
        <w:ind w:firstLine="708"/>
        <w:jc w:val="both"/>
        <w:rPr>
          <w:rFonts w:ascii="Times New Roman" w:hAnsi="Times New Roman"/>
          <w:color w:val="000000"/>
          <w:sz w:val="28"/>
          <w:szCs w:val="28"/>
          <w:shd w:val="clear" w:color="auto" w:fill="FFFFFF"/>
        </w:rPr>
      </w:pPr>
      <w:r w:rsidRPr="0051648E">
        <w:rPr>
          <w:rFonts w:ascii="Times New Roman" w:hAnsi="Times New Roman"/>
          <w:color w:val="000000"/>
          <w:sz w:val="28"/>
          <w:szCs w:val="28"/>
          <w:shd w:val="clear" w:color="auto" w:fill="FFFFFF"/>
        </w:rPr>
        <w:t>Положениями ст.</w:t>
      </w:r>
      <w:r w:rsidRPr="0051648E">
        <w:rPr>
          <w:rStyle w:val="apple-converted-space"/>
          <w:rFonts w:ascii="Times New Roman" w:hAnsi="Times New Roman"/>
          <w:color w:val="000000"/>
          <w:sz w:val="28"/>
          <w:szCs w:val="28"/>
          <w:shd w:val="clear" w:color="auto" w:fill="FFFFFF"/>
        </w:rPr>
        <w:t> </w:t>
      </w:r>
      <w:r>
        <w:fldChar w:fldCharType="begin"/>
      </w:r>
      <w:r>
        <w:instrText xml:space="preserve"> HYPERLINK "http://sudact.ru/law/gpk-rf/razdel-i/glava-7/statia-94/?marker=fdoctlaw" \o "ГПК РФ &gt;  Раздел I. Общие положения &gt; Глава 7. Судебные &lt;span class="snippet_equal"&gt; расходы &lt;/span&gt; &gt; Статья 94. Издержки, связанные с рассмотрением дела" \t "_blank" </w:instrText>
      </w:r>
      <w:r>
        <w:fldChar w:fldCharType="separate"/>
      </w:r>
      <w:r w:rsidRPr="0051648E">
        <w:rPr>
          <w:rStyle w:val="Hyperlink"/>
          <w:rFonts w:ascii="Times New Roman" w:hAnsi="Times New Roman"/>
          <w:color w:val="8859A8"/>
          <w:sz w:val="28"/>
          <w:szCs w:val="28"/>
          <w:u w:val="none"/>
          <w:bdr w:val="none" w:sz="0" w:space="0" w:color="auto" w:frame="1"/>
        </w:rPr>
        <w:t>94</w:t>
      </w:r>
      <w:r>
        <w:fldChar w:fldCharType="end"/>
      </w:r>
      <w:r w:rsidRPr="0051648E">
        <w:rPr>
          <w:rStyle w:val="apple-converted-space"/>
          <w:rFonts w:ascii="Times New Roman" w:hAnsi="Times New Roman"/>
          <w:color w:val="000000"/>
          <w:sz w:val="28"/>
          <w:szCs w:val="28"/>
          <w:shd w:val="clear" w:color="auto" w:fill="FFFFFF"/>
        </w:rPr>
        <w:t> </w:t>
      </w:r>
      <w:r w:rsidRPr="0051648E">
        <w:rPr>
          <w:rFonts w:ascii="Times New Roman" w:hAnsi="Times New Roman"/>
          <w:color w:val="000000"/>
          <w:sz w:val="28"/>
          <w:szCs w:val="28"/>
          <w:shd w:val="clear" w:color="auto" w:fill="FFFFFF"/>
        </w:rPr>
        <w:t>Гражданского процессуального кодекса Российской Федерации к издержкам, связанным с рассмотрением дела, отнесены, в том числе,</w:t>
      </w:r>
      <w:r w:rsidRPr="0051648E">
        <w:rPr>
          <w:rStyle w:val="apple-converted-space"/>
          <w:rFonts w:ascii="Times New Roman" w:hAnsi="Times New Roman"/>
          <w:color w:val="000000"/>
          <w:sz w:val="28"/>
          <w:szCs w:val="28"/>
          <w:shd w:val="clear" w:color="auto" w:fill="FFFFFF"/>
        </w:rPr>
        <w:t> </w:t>
      </w:r>
      <w:r w:rsidRPr="0051648E">
        <w:rPr>
          <w:rStyle w:val="snippetequal"/>
          <w:rFonts w:ascii="Times New Roman" w:hAnsi="Times New Roman"/>
          <w:bCs/>
          <w:color w:val="333333"/>
          <w:sz w:val="28"/>
          <w:szCs w:val="28"/>
          <w:bdr w:val="none" w:sz="0" w:space="0" w:color="auto" w:frame="1"/>
        </w:rPr>
        <w:t>связанные с рассмотрением дела почтовые расходы, понесенные сторонами.</w:t>
      </w:r>
    </w:p>
    <w:p w:rsidR="00336F81" w:rsidRPr="0051648E" w:rsidP="00336F81">
      <w:pPr>
        <w:spacing w:after="0" w:line="240" w:lineRule="auto"/>
        <w:ind w:firstLine="709"/>
        <w:jc w:val="both"/>
        <w:rPr>
          <w:rFonts w:ascii="Times New Roman" w:hAnsi="Times New Roman"/>
          <w:color w:val="000000"/>
          <w:sz w:val="28"/>
          <w:szCs w:val="28"/>
          <w:shd w:val="clear" w:color="auto" w:fill="FFFFFF"/>
        </w:rPr>
      </w:pPr>
      <w:r w:rsidRPr="0051648E">
        <w:rPr>
          <w:rFonts w:ascii="Times New Roman" w:hAnsi="Times New Roman"/>
          <w:color w:val="000000"/>
          <w:sz w:val="28"/>
          <w:szCs w:val="28"/>
          <w:shd w:val="clear" w:color="auto" w:fill="FFFFFF"/>
        </w:rPr>
        <w:t>Согласно правовой позиции  изложенной в Постановлении Пленума Верховного Суда РФ от 21.01.2016 г. № 1 «О некоторых вопросах применения законодательства о возмещении издержек, связанных с рассмотрением дела», лицо, заявляющее о взыскании судебных издержек, должно доказать факт их несения, а также связь между понесенными указанным лицом издержками и делом, рассматриваемым в суде с его участием.</w:t>
      </w:r>
      <w:r w:rsidRPr="0051648E">
        <w:rPr>
          <w:rFonts w:ascii="Times New Roman" w:hAnsi="Times New Roman"/>
          <w:color w:val="000000"/>
          <w:sz w:val="28"/>
          <w:szCs w:val="28"/>
          <w:shd w:val="clear" w:color="auto" w:fill="FFFFFF"/>
        </w:rPr>
        <w:t xml:space="preserve"> Недоказанность данных обстоятельств является основанием для отказа в возмещении судебных издержек.</w:t>
      </w:r>
    </w:p>
    <w:p w:rsidR="00336F81" w:rsidRPr="0051648E" w:rsidP="00336F81">
      <w:pPr>
        <w:spacing w:after="0" w:line="240" w:lineRule="auto"/>
        <w:ind w:firstLine="709"/>
        <w:jc w:val="both"/>
        <w:rPr>
          <w:rFonts w:ascii="Times New Roman" w:hAnsi="Times New Roman"/>
          <w:sz w:val="28"/>
          <w:szCs w:val="28"/>
        </w:rPr>
      </w:pPr>
      <w:r w:rsidRPr="0051648E">
        <w:rPr>
          <w:rStyle w:val="apple-converted-space"/>
          <w:rFonts w:ascii="Times New Roman" w:hAnsi="Times New Roman"/>
          <w:color w:val="FF0000"/>
          <w:sz w:val="28"/>
          <w:szCs w:val="28"/>
          <w:shd w:val="clear" w:color="auto" w:fill="FFFFFF"/>
        </w:rPr>
        <w:t> </w:t>
      </w:r>
      <w:r w:rsidRPr="0051648E">
        <w:rPr>
          <w:rFonts w:ascii="Times New Roman" w:hAnsi="Times New Roman"/>
          <w:sz w:val="28"/>
          <w:szCs w:val="28"/>
        </w:rPr>
        <w:t xml:space="preserve">Истец заявляя требования о взыскании с ответчика почтовых расходов, </w:t>
      </w:r>
      <w:r w:rsidRPr="0051648E" w:rsidR="00476A12">
        <w:rPr>
          <w:rFonts w:ascii="Times New Roman" w:hAnsi="Times New Roman"/>
          <w:sz w:val="28"/>
          <w:szCs w:val="28"/>
        </w:rPr>
        <w:t xml:space="preserve">предоставил ксерокопию кассового чека от </w:t>
      </w:r>
      <w:r w:rsidR="00C846DB">
        <w:rPr>
          <w:rFonts w:ascii="Times New Roman" w:hAnsi="Times New Roman"/>
          <w:sz w:val="28"/>
          <w:szCs w:val="28"/>
        </w:rPr>
        <w:t>***</w:t>
      </w:r>
      <w:r w:rsidRPr="0051648E" w:rsidR="00476A12">
        <w:rPr>
          <w:rFonts w:ascii="Times New Roman" w:hAnsi="Times New Roman"/>
          <w:sz w:val="28"/>
          <w:szCs w:val="28"/>
        </w:rPr>
        <w:t xml:space="preserve"> на сумму </w:t>
      </w:r>
      <w:r w:rsidR="00C846DB">
        <w:rPr>
          <w:rFonts w:ascii="Times New Roman" w:hAnsi="Times New Roman"/>
          <w:sz w:val="28"/>
          <w:szCs w:val="28"/>
        </w:rPr>
        <w:t>**</w:t>
      </w:r>
      <w:r w:rsidRPr="0051648E" w:rsidR="00476A12">
        <w:rPr>
          <w:rFonts w:ascii="Times New Roman" w:hAnsi="Times New Roman"/>
          <w:sz w:val="28"/>
          <w:szCs w:val="28"/>
        </w:rPr>
        <w:t xml:space="preserve"> руб. </w:t>
      </w:r>
      <w:r w:rsidR="00C846DB">
        <w:rPr>
          <w:rFonts w:ascii="Times New Roman" w:hAnsi="Times New Roman"/>
          <w:sz w:val="28"/>
          <w:szCs w:val="28"/>
        </w:rPr>
        <w:t>**</w:t>
      </w:r>
      <w:r w:rsidRPr="0051648E" w:rsidR="00476A12">
        <w:rPr>
          <w:rFonts w:ascii="Times New Roman" w:hAnsi="Times New Roman"/>
          <w:sz w:val="28"/>
          <w:szCs w:val="28"/>
        </w:rPr>
        <w:t xml:space="preserve"> коп</w:t>
      </w:r>
      <w:r w:rsidRPr="0051648E" w:rsidR="00476A12">
        <w:rPr>
          <w:rFonts w:ascii="Times New Roman" w:hAnsi="Times New Roman"/>
          <w:sz w:val="28"/>
          <w:szCs w:val="28"/>
        </w:rPr>
        <w:t>.</w:t>
      </w:r>
      <w:r w:rsidRPr="0051648E" w:rsidR="00476A12">
        <w:rPr>
          <w:rFonts w:ascii="Times New Roman" w:hAnsi="Times New Roman"/>
          <w:sz w:val="28"/>
          <w:szCs w:val="28"/>
        </w:rPr>
        <w:t xml:space="preserve"> </w:t>
      </w:r>
      <w:r w:rsidRPr="0051648E" w:rsidR="00476A12">
        <w:rPr>
          <w:rFonts w:ascii="Times New Roman" w:hAnsi="Times New Roman"/>
          <w:sz w:val="28"/>
          <w:szCs w:val="28"/>
        </w:rPr>
        <w:t>и</w:t>
      </w:r>
      <w:r w:rsidRPr="0051648E" w:rsidR="00476A12">
        <w:rPr>
          <w:rFonts w:ascii="Times New Roman" w:hAnsi="Times New Roman"/>
          <w:sz w:val="28"/>
          <w:szCs w:val="28"/>
        </w:rPr>
        <w:t xml:space="preserve">  ксерокопию кассового чека от </w:t>
      </w:r>
      <w:r w:rsidR="00C846DB">
        <w:rPr>
          <w:rFonts w:ascii="Times New Roman" w:hAnsi="Times New Roman"/>
          <w:sz w:val="28"/>
          <w:szCs w:val="28"/>
        </w:rPr>
        <w:t>***</w:t>
      </w:r>
      <w:r w:rsidRPr="0051648E">
        <w:rPr>
          <w:rFonts w:ascii="Times New Roman" w:hAnsi="Times New Roman"/>
          <w:sz w:val="28"/>
          <w:szCs w:val="28"/>
        </w:rPr>
        <w:t xml:space="preserve"> на сумму </w:t>
      </w:r>
      <w:r w:rsidR="00C846DB">
        <w:rPr>
          <w:rFonts w:ascii="Times New Roman" w:hAnsi="Times New Roman"/>
          <w:sz w:val="28"/>
          <w:szCs w:val="28"/>
        </w:rPr>
        <w:t>**</w:t>
      </w:r>
      <w:r w:rsidRPr="0051648E" w:rsidR="00476A12">
        <w:rPr>
          <w:rFonts w:ascii="Times New Roman" w:hAnsi="Times New Roman"/>
          <w:sz w:val="28"/>
          <w:szCs w:val="28"/>
        </w:rPr>
        <w:t xml:space="preserve"> руб. </w:t>
      </w:r>
      <w:r w:rsidR="00C846DB">
        <w:rPr>
          <w:rFonts w:ascii="Times New Roman" w:hAnsi="Times New Roman"/>
          <w:sz w:val="28"/>
          <w:szCs w:val="28"/>
        </w:rPr>
        <w:t>**</w:t>
      </w:r>
      <w:r w:rsidRPr="0051648E" w:rsidR="00476A12">
        <w:rPr>
          <w:rFonts w:ascii="Times New Roman" w:hAnsi="Times New Roman"/>
          <w:sz w:val="28"/>
          <w:szCs w:val="28"/>
        </w:rPr>
        <w:t xml:space="preserve"> коп. </w:t>
      </w:r>
      <w:r w:rsidRPr="0051648E">
        <w:rPr>
          <w:rFonts w:ascii="Times New Roman" w:hAnsi="Times New Roman"/>
          <w:sz w:val="28"/>
          <w:szCs w:val="28"/>
        </w:rPr>
        <w:t xml:space="preserve">(л.д. </w:t>
      </w:r>
      <w:r w:rsidRPr="0051648E" w:rsidR="00476A12">
        <w:rPr>
          <w:rFonts w:ascii="Times New Roman" w:hAnsi="Times New Roman"/>
          <w:sz w:val="28"/>
          <w:szCs w:val="28"/>
        </w:rPr>
        <w:t>165,166</w:t>
      </w:r>
      <w:r w:rsidRPr="0051648E">
        <w:rPr>
          <w:rFonts w:ascii="Times New Roman" w:hAnsi="Times New Roman"/>
          <w:sz w:val="28"/>
          <w:szCs w:val="28"/>
        </w:rPr>
        <w:t>).</w:t>
      </w:r>
    </w:p>
    <w:p w:rsidR="00476A12" w:rsidP="00336F81">
      <w:pPr>
        <w:spacing w:after="0" w:line="240" w:lineRule="auto"/>
        <w:ind w:firstLine="709"/>
        <w:jc w:val="both"/>
        <w:rPr>
          <w:rFonts w:ascii="Times New Roman" w:hAnsi="Times New Roman"/>
          <w:color w:val="000000"/>
          <w:sz w:val="28"/>
          <w:szCs w:val="28"/>
        </w:rPr>
      </w:pPr>
      <w:r w:rsidRPr="0051648E">
        <w:rPr>
          <w:rFonts w:ascii="Times New Roman" w:hAnsi="Times New Roman"/>
          <w:color w:val="000000"/>
          <w:sz w:val="28"/>
          <w:szCs w:val="28"/>
        </w:rPr>
        <w:t xml:space="preserve">Вместе с тем, </w:t>
      </w:r>
      <w:r w:rsidR="00E7305A">
        <w:rPr>
          <w:rFonts w:ascii="Times New Roman" w:hAnsi="Times New Roman"/>
          <w:color w:val="000000"/>
          <w:sz w:val="28"/>
          <w:szCs w:val="28"/>
        </w:rPr>
        <w:t xml:space="preserve">указанные документы не подтверждают факт несения </w:t>
      </w:r>
      <w:r w:rsidR="00073018">
        <w:rPr>
          <w:rFonts w:ascii="Times New Roman" w:hAnsi="Times New Roman"/>
          <w:color w:val="000000"/>
          <w:sz w:val="28"/>
          <w:szCs w:val="28"/>
        </w:rPr>
        <w:t xml:space="preserve">заявленных </w:t>
      </w:r>
      <w:r w:rsidR="00E7305A">
        <w:rPr>
          <w:rFonts w:ascii="Times New Roman" w:hAnsi="Times New Roman"/>
          <w:color w:val="000000"/>
          <w:sz w:val="28"/>
          <w:szCs w:val="28"/>
        </w:rPr>
        <w:t xml:space="preserve"> расходов в связи с обращением </w:t>
      </w:r>
      <w:r w:rsidRPr="0051648E">
        <w:rPr>
          <w:rFonts w:ascii="Times New Roman" w:hAnsi="Times New Roman"/>
          <w:color w:val="000000"/>
          <w:sz w:val="28"/>
          <w:szCs w:val="28"/>
        </w:rPr>
        <w:t xml:space="preserve"> истца к ответчику с требованием об оплате целевого взноса в фонд ремонта трансформаторной подс</w:t>
      </w:r>
      <w:r w:rsidR="00073018">
        <w:rPr>
          <w:rFonts w:ascii="Times New Roman" w:hAnsi="Times New Roman"/>
          <w:color w:val="000000"/>
          <w:sz w:val="28"/>
          <w:szCs w:val="28"/>
        </w:rPr>
        <w:t xml:space="preserve">танции и сетей </w:t>
      </w:r>
      <w:r w:rsidR="00073018">
        <w:rPr>
          <w:rFonts w:ascii="Times New Roman" w:hAnsi="Times New Roman"/>
          <w:color w:val="000000"/>
          <w:sz w:val="28"/>
          <w:szCs w:val="28"/>
        </w:rPr>
        <w:t>электроснабжения</w:t>
      </w:r>
      <w:r w:rsidR="008D3C03">
        <w:rPr>
          <w:rFonts w:ascii="Times New Roman" w:hAnsi="Times New Roman"/>
          <w:color w:val="000000"/>
          <w:sz w:val="28"/>
          <w:szCs w:val="28"/>
        </w:rPr>
        <w:t xml:space="preserve"> т.е. удовлетворённых судом требований</w:t>
      </w:r>
      <w:r w:rsidR="00073018">
        <w:rPr>
          <w:rFonts w:ascii="Times New Roman" w:hAnsi="Times New Roman"/>
          <w:color w:val="000000"/>
          <w:sz w:val="28"/>
          <w:szCs w:val="28"/>
        </w:rPr>
        <w:t xml:space="preserve">. </w:t>
      </w:r>
      <w:r w:rsidRPr="0051648E">
        <w:rPr>
          <w:rFonts w:ascii="Times New Roman" w:hAnsi="Times New Roman"/>
          <w:color w:val="000000"/>
          <w:sz w:val="28"/>
          <w:szCs w:val="28"/>
        </w:rPr>
        <w:t xml:space="preserve"> </w:t>
      </w:r>
      <w:r w:rsidR="00073018">
        <w:rPr>
          <w:rFonts w:ascii="Times New Roman" w:hAnsi="Times New Roman"/>
          <w:color w:val="000000"/>
          <w:sz w:val="28"/>
          <w:szCs w:val="28"/>
        </w:rPr>
        <w:t>С</w:t>
      </w:r>
      <w:r w:rsidRPr="0051648E">
        <w:rPr>
          <w:rFonts w:ascii="Times New Roman" w:hAnsi="Times New Roman"/>
          <w:color w:val="000000"/>
          <w:sz w:val="28"/>
          <w:szCs w:val="28"/>
        </w:rPr>
        <w:t>огласно описи «Почта России» истцом</w:t>
      </w:r>
      <w:r w:rsidR="00E7305A">
        <w:rPr>
          <w:rFonts w:ascii="Times New Roman" w:hAnsi="Times New Roman"/>
          <w:color w:val="000000"/>
          <w:sz w:val="28"/>
          <w:szCs w:val="28"/>
        </w:rPr>
        <w:t xml:space="preserve"> направлялся </w:t>
      </w:r>
      <w:r w:rsidR="00073018">
        <w:rPr>
          <w:rFonts w:ascii="Times New Roman" w:hAnsi="Times New Roman"/>
          <w:color w:val="000000"/>
          <w:sz w:val="28"/>
          <w:szCs w:val="28"/>
        </w:rPr>
        <w:t xml:space="preserve">в адрес ответчика пакет документов, </w:t>
      </w:r>
      <w:r w:rsidRPr="0051648E" w:rsidR="00A62D97">
        <w:rPr>
          <w:rFonts w:ascii="Times New Roman" w:hAnsi="Times New Roman"/>
          <w:color w:val="000000"/>
          <w:sz w:val="28"/>
          <w:szCs w:val="28"/>
        </w:rPr>
        <w:t xml:space="preserve">в том числе </w:t>
      </w:r>
      <w:r w:rsidRPr="0051648E">
        <w:rPr>
          <w:rFonts w:ascii="Times New Roman" w:hAnsi="Times New Roman"/>
          <w:color w:val="000000"/>
          <w:sz w:val="28"/>
          <w:szCs w:val="28"/>
        </w:rPr>
        <w:t xml:space="preserve"> уведомление-требование о погашении задолженности, </w:t>
      </w:r>
      <w:r w:rsidR="00E7305A">
        <w:rPr>
          <w:rFonts w:ascii="Times New Roman" w:hAnsi="Times New Roman"/>
          <w:color w:val="000000"/>
          <w:sz w:val="28"/>
          <w:szCs w:val="28"/>
        </w:rPr>
        <w:t>в</w:t>
      </w:r>
      <w:r w:rsidRPr="0051648E">
        <w:rPr>
          <w:rFonts w:ascii="Times New Roman" w:hAnsi="Times New Roman"/>
          <w:color w:val="000000"/>
          <w:sz w:val="28"/>
          <w:szCs w:val="28"/>
        </w:rPr>
        <w:t xml:space="preserve"> </w:t>
      </w:r>
      <w:r w:rsidR="00073018">
        <w:rPr>
          <w:rFonts w:ascii="Times New Roman" w:hAnsi="Times New Roman"/>
          <w:color w:val="000000"/>
          <w:sz w:val="28"/>
          <w:szCs w:val="28"/>
        </w:rPr>
        <w:t xml:space="preserve"> котором </w:t>
      </w:r>
      <w:r w:rsidRPr="0051648E">
        <w:rPr>
          <w:rFonts w:ascii="Times New Roman" w:hAnsi="Times New Roman"/>
          <w:color w:val="000000"/>
          <w:sz w:val="28"/>
          <w:szCs w:val="28"/>
        </w:rPr>
        <w:t>отсутствует требование об оплате</w:t>
      </w:r>
      <w:r w:rsidRPr="0051648E" w:rsidR="00A62D97">
        <w:rPr>
          <w:rFonts w:ascii="Times New Roman" w:hAnsi="Times New Roman"/>
          <w:color w:val="000000"/>
          <w:sz w:val="28"/>
          <w:szCs w:val="28"/>
        </w:rPr>
        <w:t xml:space="preserve"> ответчиком </w:t>
      </w:r>
      <w:r w:rsidRPr="0051648E">
        <w:rPr>
          <w:rFonts w:ascii="Times New Roman" w:hAnsi="Times New Roman"/>
          <w:color w:val="000000"/>
          <w:sz w:val="28"/>
          <w:szCs w:val="28"/>
        </w:rPr>
        <w:t xml:space="preserve"> целевого взноса в фонд ремонта трансформаторной подстанции и сетей электроснабжения в размере 5000 рублей.  Кроме того, оригиналы указанных </w:t>
      </w:r>
      <w:r w:rsidRPr="0051648E" w:rsidR="00A62D97">
        <w:rPr>
          <w:rFonts w:ascii="Times New Roman" w:hAnsi="Times New Roman"/>
          <w:color w:val="000000"/>
          <w:sz w:val="28"/>
          <w:szCs w:val="28"/>
        </w:rPr>
        <w:t>кассовых чеков</w:t>
      </w:r>
      <w:r w:rsidRPr="0051648E">
        <w:rPr>
          <w:rFonts w:ascii="Times New Roman" w:hAnsi="Times New Roman"/>
          <w:color w:val="000000"/>
          <w:sz w:val="28"/>
          <w:szCs w:val="28"/>
        </w:rPr>
        <w:t xml:space="preserve"> </w:t>
      </w:r>
      <w:r w:rsidRPr="0051648E" w:rsidR="00A62D97">
        <w:rPr>
          <w:rFonts w:ascii="Times New Roman" w:hAnsi="Times New Roman"/>
          <w:color w:val="000000"/>
          <w:sz w:val="28"/>
          <w:szCs w:val="28"/>
        </w:rPr>
        <w:t xml:space="preserve">для обозрения </w:t>
      </w:r>
      <w:r w:rsidRPr="0051648E">
        <w:rPr>
          <w:rFonts w:ascii="Times New Roman" w:hAnsi="Times New Roman"/>
          <w:color w:val="000000"/>
          <w:sz w:val="28"/>
          <w:szCs w:val="28"/>
        </w:rPr>
        <w:t>суду предоставлены не были.</w:t>
      </w:r>
    </w:p>
    <w:p w:rsidR="00073018" w:rsidRPr="0051648E" w:rsidP="00336F8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Ввиду указанного, заявленные истцом почтовые расходы в размере 187 руб. 89 коп</w:t>
      </w:r>
      <w:r>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w:hAnsi="Times New Roman"/>
          <w:color w:val="000000"/>
          <w:sz w:val="28"/>
          <w:szCs w:val="28"/>
        </w:rPr>
        <w:t>н</w:t>
      </w:r>
      <w:r>
        <w:rPr>
          <w:rFonts w:ascii="Times New Roman" w:hAnsi="Times New Roman"/>
          <w:color w:val="000000"/>
          <w:sz w:val="28"/>
          <w:szCs w:val="28"/>
        </w:rPr>
        <w:t>е подлежат возмещению ответчиком.</w:t>
      </w:r>
    </w:p>
    <w:p w:rsidR="00336F81" w:rsidRPr="0051648E" w:rsidP="00476A12">
      <w:pPr>
        <w:spacing w:after="0" w:line="240" w:lineRule="auto"/>
        <w:ind w:firstLine="567"/>
        <w:jc w:val="both"/>
        <w:rPr>
          <w:rFonts w:ascii="Times New Roman" w:hAnsi="Times New Roman"/>
          <w:sz w:val="28"/>
          <w:szCs w:val="28"/>
        </w:rPr>
      </w:pPr>
      <w:r w:rsidRPr="0051648E">
        <w:rPr>
          <w:rFonts w:ascii="Times New Roman" w:hAnsi="Times New Roman"/>
          <w:color w:val="000000"/>
          <w:sz w:val="28"/>
          <w:szCs w:val="28"/>
        </w:rPr>
        <w:t xml:space="preserve">Вместе с тем, </w:t>
      </w:r>
      <w:r w:rsidRPr="0051648E">
        <w:rPr>
          <w:rFonts w:ascii="Times New Roman" w:hAnsi="Times New Roman"/>
          <w:sz w:val="28"/>
          <w:szCs w:val="28"/>
        </w:rPr>
        <w:t>в</w:t>
      </w:r>
      <w:r w:rsidRPr="0051648E">
        <w:rPr>
          <w:rFonts w:ascii="Times New Roman" w:hAnsi="Times New Roman"/>
          <w:sz w:val="28"/>
          <w:szCs w:val="28"/>
        </w:rPr>
        <w:t xml:space="preserve"> связи с частичным удовлетворением исковых требований, в соответствии со ст. </w:t>
      </w:r>
      <w:r>
        <w:fldChar w:fldCharType="begin"/>
      </w:r>
      <w:r>
        <w:instrText xml:space="preserve"> HYPERLINK "http://sudact.ru/law/gpk-rf/razdel-i/glava-7/statia-98/?marker=fdoctlaw" \o "ГПК РФ &gt;  Раздел I. Общие положения &gt; Глава 7. Судебные расходы &gt; Статья 98. Распределение судебных расходов между сторонами" \t "_blank" </w:instrText>
      </w:r>
      <w:r>
        <w:fldChar w:fldCharType="separate"/>
      </w:r>
      <w:r w:rsidRPr="008D3C03">
        <w:rPr>
          <w:rStyle w:val="Hyperlink"/>
          <w:rFonts w:ascii="Times New Roman" w:hAnsi="Times New Roman"/>
          <w:sz w:val="28"/>
          <w:szCs w:val="28"/>
          <w:u w:val="none"/>
        </w:rPr>
        <w:t>98 ГПК РФ</w:t>
      </w:r>
      <w:r>
        <w:fldChar w:fldCharType="end"/>
      </w:r>
      <w:r w:rsidRPr="0051648E">
        <w:rPr>
          <w:rFonts w:ascii="Times New Roman" w:hAnsi="Times New Roman"/>
          <w:sz w:val="28"/>
          <w:szCs w:val="28"/>
        </w:rPr>
        <w:t xml:space="preserve"> ответчиком истцу подлежат возмещению расходы на оплату государственной пошлины в размере 400 рублей, т.е. пропорционально удовлетворенным требованиям.</w:t>
      </w:r>
    </w:p>
    <w:p w:rsidR="008C31B0" w:rsidRPr="0051648E" w:rsidP="008C31B0">
      <w:pPr>
        <w:spacing w:after="0" w:line="240" w:lineRule="auto"/>
        <w:ind w:firstLine="567"/>
        <w:jc w:val="both"/>
        <w:rPr>
          <w:rFonts w:ascii="Times New Roman" w:hAnsi="Times New Roman"/>
          <w:kern w:val="36"/>
          <w:sz w:val="28"/>
          <w:szCs w:val="28"/>
        </w:rPr>
      </w:pPr>
      <w:r w:rsidRPr="0051648E">
        <w:rPr>
          <w:rFonts w:ascii="Times New Roman" w:hAnsi="Times New Roman"/>
          <w:kern w:val="36"/>
          <w:sz w:val="28"/>
          <w:szCs w:val="28"/>
        </w:rPr>
        <w:t xml:space="preserve">Руководствуясь </w:t>
      </w:r>
      <w:r w:rsidRPr="0051648E">
        <w:rPr>
          <w:rFonts w:ascii="Times New Roman" w:hAnsi="Times New Roman"/>
          <w:kern w:val="36"/>
          <w:sz w:val="28"/>
          <w:szCs w:val="28"/>
        </w:rPr>
        <w:t>ст.ст</w:t>
      </w:r>
      <w:r w:rsidRPr="0051648E">
        <w:rPr>
          <w:rFonts w:ascii="Times New Roman" w:hAnsi="Times New Roman"/>
          <w:kern w:val="36"/>
          <w:sz w:val="28"/>
          <w:szCs w:val="28"/>
        </w:rPr>
        <w:t>. 194-199 ГПК РФ, мировой судья,</w:t>
      </w:r>
    </w:p>
    <w:p w:rsidR="008C31B0" w:rsidRPr="0051648E" w:rsidP="008C31B0">
      <w:pPr>
        <w:spacing w:after="0" w:line="240" w:lineRule="auto"/>
        <w:ind w:firstLine="567"/>
        <w:jc w:val="center"/>
        <w:rPr>
          <w:rFonts w:ascii="Times New Roman" w:hAnsi="Times New Roman"/>
          <w:b/>
          <w:sz w:val="28"/>
          <w:szCs w:val="28"/>
        </w:rPr>
      </w:pPr>
      <w:r w:rsidRPr="0051648E">
        <w:rPr>
          <w:rFonts w:ascii="Times New Roman" w:hAnsi="Times New Roman"/>
          <w:b/>
          <w:sz w:val="28"/>
          <w:szCs w:val="28"/>
        </w:rPr>
        <w:t>РЕШИЛ:</w:t>
      </w:r>
    </w:p>
    <w:p w:rsidR="008C31B0" w:rsidRPr="0051648E" w:rsidP="008C31B0">
      <w:pPr>
        <w:spacing w:after="0" w:line="240" w:lineRule="auto"/>
        <w:ind w:firstLine="567"/>
        <w:jc w:val="both"/>
        <w:rPr>
          <w:rFonts w:ascii="Times New Roman" w:hAnsi="Times New Roman"/>
          <w:sz w:val="28"/>
          <w:szCs w:val="28"/>
        </w:rPr>
      </w:pPr>
      <w:r w:rsidRPr="0051648E">
        <w:rPr>
          <w:rFonts w:ascii="Times New Roman" w:hAnsi="Times New Roman"/>
          <w:sz w:val="28"/>
          <w:szCs w:val="28"/>
        </w:rPr>
        <w:t xml:space="preserve">Исковое заявление товарищества собственников недвижимости «Дачное некоммерческое товарищество «Весна» к </w:t>
      </w:r>
      <w:r w:rsidRPr="0051648E">
        <w:rPr>
          <w:rFonts w:ascii="Times New Roman" w:hAnsi="Times New Roman"/>
          <w:sz w:val="28"/>
          <w:szCs w:val="28"/>
        </w:rPr>
        <w:t>Хулапа</w:t>
      </w:r>
      <w:r w:rsidRPr="0051648E">
        <w:rPr>
          <w:rFonts w:ascii="Times New Roman" w:hAnsi="Times New Roman"/>
          <w:sz w:val="28"/>
          <w:szCs w:val="28"/>
        </w:rPr>
        <w:t xml:space="preserve"> Валентине Васильевне, третьи </w:t>
      </w:r>
      <w:r w:rsidRPr="0051648E">
        <w:rPr>
          <w:rFonts w:ascii="Times New Roman" w:hAnsi="Times New Roman"/>
          <w:sz w:val="28"/>
          <w:szCs w:val="28"/>
        </w:rPr>
        <w:t>лица</w:t>
      </w:r>
      <w:r w:rsidRPr="0051648E">
        <w:rPr>
          <w:rFonts w:ascii="Times New Roman" w:hAnsi="Times New Roman"/>
          <w:sz w:val="28"/>
          <w:szCs w:val="28"/>
        </w:rPr>
        <w:t xml:space="preserve"> не заявляющие самостоятельных требований на предмет спора товарищество собственников недвижимости «Садово-виноградарское некоммерческое товарищество «Весна», Муниципальное унитарное предприятие «</w:t>
      </w:r>
      <w:r w:rsidRPr="0051648E">
        <w:rPr>
          <w:rFonts w:ascii="Times New Roman" w:hAnsi="Times New Roman"/>
          <w:sz w:val="28"/>
          <w:szCs w:val="28"/>
        </w:rPr>
        <w:t>Экоград</w:t>
      </w:r>
      <w:r w:rsidRPr="0051648E">
        <w:rPr>
          <w:rFonts w:ascii="Times New Roman" w:hAnsi="Times New Roman"/>
          <w:sz w:val="28"/>
          <w:szCs w:val="28"/>
        </w:rPr>
        <w:t>», Государственное Унитарное Предприятие «Крымэнерго» в лице Евпаторийского РЭС о взыскании задолженности по взносам и неустойки – удовлетворить частично.</w:t>
      </w:r>
    </w:p>
    <w:p w:rsidR="008C31B0" w:rsidRPr="0051648E" w:rsidP="008C31B0">
      <w:pPr>
        <w:spacing w:after="0" w:line="240" w:lineRule="auto"/>
        <w:ind w:firstLine="567"/>
        <w:jc w:val="both"/>
        <w:rPr>
          <w:rStyle w:val="2"/>
          <w:sz w:val="28"/>
          <w:szCs w:val="28"/>
        </w:rPr>
      </w:pPr>
      <w:r w:rsidRPr="0051648E">
        <w:rPr>
          <w:rFonts w:ascii="Times New Roman" w:hAnsi="Times New Roman"/>
          <w:sz w:val="28"/>
          <w:szCs w:val="28"/>
        </w:rPr>
        <w:t xml:space="preserve">Взыскать с </w:t>
      </w:r>
      <w:r w:rsidRPr="0051648E">
        <w:rPr>
          <w:rFonts w:ascii="Times New Roman" w:hAnsi="Times New Roman"/>
          <w:sz w:val="28"/>
          <w:szCs w:val="28"/>
        </w:rPr>
        <w:t>Хулапа</w:t>
      </w:r>
      <w:r w:rsidRPr="0051648E">
        <w:rPr>
          <w:rFonts w:ascii="Times New Roman" w:hAnsi="Times New Roman"/>
          <w:sz w:val="28"/>
          <w:szCs w:val="28"/>
        </w:rPr>
        <w:t xml:space="preserve"> Валентины Васильевны в пользу товарищества собственников недвижимости «Дачное некоммерческое товарищество «Весна» </w:t>
      </w:r>
      <w:r w:rsidRPr="0051648E">
        <w:rPr>
          <w:rStyle w:val="2"/>
          <w:sz w:val="28"/>
          <w:szCs w:val="28"/>
        </w:rPr>
        <w:t>задолженность по целевому взносу в фонд ремонта трансформаторной подстанции и сетей электроснабжения в сумме 5000 (пять тысяч) рублей 00 копеек, проценты за пользование чужими денежными средствами за период с</w:t>
      </w:r>
      <w:r w:rsidRPr="0051648E" w:rsidR="00B53279">
        <w:rPr>
          <w:rStyle w:val="2"/>
          <w:sz w:val="28"/>
          <w:szCs w:val="28"/>
        </w:rPr>
        <w:t xml:space="preserve"> </w:t>
      </w:r>
      <w:r w:rsidR="00C846DB">
        <w:rPr>
          <w:rStyle w:val="2"/>
          <w:sz w:val="28"/>
          <w:szCs w:val="28"/>
        </w:rPr>
        <w:t>***</w:t>
      </w:r>
      <w:r w:rsidRPr="0051648E" w:rsidR="00B53279">
        <w:rPr>
          <w:rStyle w:val="2"/>
          <w:sz w:val="28"/>
          <w:szCs w:val="28"/>
        </w:rPr>
        <w:t xml:space="preserve"> по </w:t>
      </w:r>
      <w:r w:rsidR="00C846DB">
        <w:rPr>
          <w:rStyle w:val="2"/>
          <w:sz w:val="28"/>
          <w:szCs w:val="28"/>
        </w:rPr>
        <w:t>***</w:t>
      </w:r>
      <w:r w:rsidRPr="0051648E" w:rsidR="00B53279">
        <w:rPr>
          <w:rStyle w:val="2"/>
          <w:sz w:val="28"/>
          <w:szCs w:val="28"/>
        </w:rPr>
        <w:t xml:space="preserve"> </w:t>
      </w:r>
      <w:r w:rsidRPr="0051648E">
        <w:rPr>
          <w:rStyle w:val="2"/>
          <w:sz w:val="28"/>
          <w:szCs w:val="28"/>
        </w:rPr>
        <w:t>в размере 86 (восемьдесят шесть) рублей 54 (пятьдесят чет</w:t>
      </w:r>
      <w:r w:rsidRPr="0051648E" w:rsidR="00B53279">
        <w:rPr>
          <w:rStyle w:val="2"/>
          <w:sz w:val="28"/>
          <w:szCs w:val="28"/>
        </w:rPr>
        <w:t>ы</w:t>
      </w:r>
      <w:r w:rsidRPr="0051648E">
        <w:rPr>
          <w:rStyle w:val="2"/>
          <w:sz w:val="28"/>
          <w:szCs w:val="28"/>
        </w:rPr>
        <w:t xml:space="preserve">ре) копейки,   расходы по оплате государственной </w:t>
      </w:r>
      <w:r w:rsidRPr="0051648E">
        <w:rPr>
          <w:rStyle w:val="2"/>
          <w:sz w:val="28"/>
          <w:szCs w:val="28"/>
        </w:rPr>
        <w:t>пошлины в</w:t>
      </w:r>
      <w:r w:rsidRPr="0051648E">
        <w:rPr>
          <w:rStyle w:val="2"/>
          <w:sz w:val="28"/>
          <w:szCs w:val="28"/>
        </w:rPr>
        <w:t xml:space="preserve"> размере 400 (четыреста) рублей 00 копеек, всего на общую сумму  </w:t>
      </w:r>
      <w:r w:rsidRPr="0051648E" w:rsidR="00B53279">
        <w:rPr>
          <w:rStyle w:val="2"/>
          <w:sz w:val="28"/>
          <w:szCs w:val="28"/>
        </w:rPr>
        <w:t>5486 (пять тысяч четыреста восемьдесят шесть) рублей 54 (пятьдесят четыре) копейки.</w:t>
      </w:r>
    </w:p>
    <w:p w:rsidR="008C31B0" w:rsidRPr="0051648E" w:rsidP="008C31B0">
      <w:pPr>
        <w:spacing w:after="0" w:line="240" w:lineRule="auto"/>
        <w:ind w:firstLine="567"/>
        <w:jc w:val="both"/>
        <w:rPr>
          <w:rFonts w:ascii="Times New Roman" w:hAnsi="Times New Roman"/>
          <w:sz w:val="28"/>
          <w:szCs w:val="28"/>
          <w:shd w:val="clear" w:color="auto" w:fill="FFFFFF"/>
        </w:rPr>
      </w:pPr>
      <w:r w:rsidRPr="0051648E">
        <w:rPr>
          <w:rStyle w:val="2"/>
          <w:sz w:val="28"/>
          <w:szCs w:val="28"/>
        </w:rPr>
        <w:t xml:space="preserve">В удовлетворении остальной части исковых требований </w:t>
      </w:r>
      <w:r w:rsidRPr="0051648E">
        <w:rPr>
          <w:rFonts w:ascii="Times New Roman" w:hAnsi="Times New Roman"/>
          <w:sz w:val="28"/>
          <w:szCs w:val="28"/>
        </w:rPr>
        <w:t>товарищества собственников недвижимости «Дачное некоммерческое товарищество «Весна» -</w:t>
      </w:r>
      <w:r w:rsidRPr="0051648E">
        <w:rPr>
          <w:rStyle w:val="2"/>
          <w:sz w:val="28"/>
          <w:szCs w:val="28"/>
        </w:rPr>
        <w:t xml:space="preserve"> отказать.</w:t>
      </w:r>
    </w:p>
    <w:p w:rsidR="008C31B0" w:rsidRPr="0051648E" w:rsidP="008C31B0">
      <w:pPr>
        <w:spacing w:after="0" w:line="240" w:lineRule="auto"/>
        <w:ind w:right="-142" w:firstLine="567"/>
        <w:jc w:val="both"/>
        <w:rPr>
          <w:rFonts w:ascii="Times New Roman" w:hAnsi="Times New Roman"/>
          <w:sz w:val="28"/>
          <w:szCs w:val="28"/>
        </w:rPr>
      </w:pPr>
      <w:r w:rsidRPr="0051648E">
        <w:rPr>
          <w:rFonts w:ascii="Times New Roman" w:hAnsi="Times New Roman"/>
          <w:sz w:val="28"/>
          <w:szCs w:val="28"/>
        </w:rPr>
        <w:t xml:space="preserve">Решение может быть обжаловано </w:t>
      </w:r>
      <w:r w:rsidRPr="0051648E">
        <w:rPr>
          <w:rFonts w:ascii="Times New Roman" w:hAnsi="Times New Roman"/>
          <w:sz w:val="28"/>
          <w:szCs w:val="28"/>
        </w:rPr>
        <w:t>в Евпаторийский городской суд Республики Крым через мирового судью в течение месяца со дня принятия решения суда в окончательной форме</w:t>
      </w:r>
      <w:r w:rsidRPr="0051648E">
        <w:rPr>
          <w:rFonts w:ascii="Times New Roman" w:hAnsi="Times New Roman"/>
          <w:sz w:val="28"/>
          <w:szCs w:val="28"/>
        </w:rPr>
        <w:t>.</w:t>
      </w:r>
    </w:p>
    <w:p w:rsidR="008C31B0" w:rsidRPr="0051648E" w:rsidP="008C31B0">
      <w:pPr>
        <w:spacing w:after="0" w:line="240" w:lineRule="auto"/>
        <w:ind w:right="-142" w:firstLine="567"/>
        <w:jc w:val="both"/>
        <w:rPr>
          <w:rFonts w:ascii="Times New Roman" w:hAnsi="Times New Roman"/>
          <w:sz w:val="28"/>
          <w:szCs w:val="28"/>
        </w:rPr>
      </w:pPr>
      <w:r w:rsidRPr="0051648E">
        <w:rPr>
          <w:rFonts w:ascii="Times New Roman" w:hAnsi="Times New Roman"/>
          <w:sz w:val="28"/>
          <w:szCs w:val="28"/>
        </w:rPr>
        <w:t>Мотивированное решение суда может быть изготовлено в течени</w:t>
      </w:r>
      <w:r w:rsidRPr="0051648E">
        <w:rPr>
          <w:rFonts w:ascii="Times New Roman" w:hAnsi="Times New Roman"/>
          <w:sz w:val="28"/>
          <w:szCs w:val="28"/>
        </w:rPr>
        <w:t>и</w:t>
      </w:r>
      <w:r w:rsidRPr="0051648E">
        <w:rPr>
          <w:rFonts w:ascii="Times New Roman" w:hAnsi="Times New Roman"/>
          <w:sz w:val="28"/>
          <w:szCs w:val="28"/>
        </w:rPr>
        <w:t xml:space="preserve">  пяти дней со дня поступления от лиц, участвующих в деле, их представителей, заявления о составлении мотивированного решения суда.</w:t>
      </w:r>
    </w:p>
    <w:p w:rsidR="008C31B0" w:rsidRPr="0051648E" w:rsidP="008C31B0">
      <w:pPr>
        <w:spacing w:after="0" w:line="240" w:lineRule="auto"/>
        <w:ind w:right="-142" w:firstLine="567"/>
        <w:jc w:val="both"/>
        <w:rPr>
          <w:rFonts w:ascii="Times New Roman" w:hAnsi="Times New Roman"/>
          <w:sz w:val="28"/>
          <w:szCs w:val="28"/>
        </w:rPr>
      </w:pPr>
      <w:r w:rsidRPr="0051648E">
        <w:rPr>
          <w:rFonts w:ascii="Times New Roman" w:hAnsi="Times New Roman"/>
          <w:sz w:val="28"/>
          <w:szCs w:val="28"/>
        </w:rPr>
        <w:t>Заявление о составлении мотивированного решения суда, может быть подано в течени</w:t>
      </w:r>
      <w:r w:rsidRPr="0051648E">
        <w:rPr>
          <w:rFonts w:ascii="Times New Roman" w:hAnsi="Times New Roman"/>
          <w:sz w:val="28"/>
          <w:szCs w:val="28"/>
        </w:rPr>
        <w:t>и</w:t>
      </w:r>
      <w:r w:rsidRPr="0051648E">
        <w:rPr>
          <w:rFonts w:ascii="Times New Roman" w:hAnsi="Times New Roman"/>
          <w:sz w:val="28"/>
          <w:szCs w:val="28"/>
        </w:rPr>
        <w:t xml:space="preserve">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течении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114736" w:rsidRPr="0051648E" w:rsidP="008C31B0">
      <w:pPr>
        <w:spacing w:after="0" w:line="240" w:lineRule="auto"/>
        <w:ind w:right="-142" w:firstLine="567"/>
        <w:jc w:val="both"/>
        <w:rPr>
          <w:rFonts w:ascii="Times New Roman" w:hAnsi="Times New Roman"/>
          <w:sz w:val="28"/>
          <w:szCs w:val="28"/>
        </w:rPr>
      </w:pPr>
      <w:r>
        <w:rPr>
          <w:rFonts w:ascii="Times New Roman" w:hAnsi="Times New Roman"/>
          <w:sz w:val="28"/>
          <w:szCs w:val="28"/>
        </w:rPr>
        <w:t>Мотивированное решение изготовлено 25.09.2018г.</w:t>
      </w:r>
    </w:p>
    <w:p w:rsidR="00114736" w:rsidP="00114736">
      <w:pPr>
        <w:spacing w:after="0" w:line="240" w:lineRule="auto"/>
        <w:ind w:right="-31"/>
        <w:rPr>
          <w:rFonts w:ascii="Times New Roman" w:hAnsi="Times New Roman"/>
          <w:b/>
          <w:sz w:val="28"/>
          <w:szCs w:val="28"/>
        </w:rPr>
      </w:pPr>
      <w:r w:rsidRPr="0051648E">
        <w:rPr>
          <w:rFonts w:ascii="Times New Roman" w:hAnsi="Times New Roman"/>
          <w:b/>
          <w:sz w:val="28"/>
          <w:szCs w:val="28"/>
        </w:rPr>
        <w:t xml:space="preserve">     </w:t>
      </w:r>
    </w:p>
    <w:p w:rsidR="008C31B0" w:rsidP="00114736">
      <w:pPr>
        <w:spacing w:after="0" w:line="240" w:lineRule="auto"/>
        <w:ind w:right="-31"/>
        <w:rPr>
          <w:rFonts w:ascii="Times New Roman" w:hAnsi="Times New Roman"/>
          <w:b/>
          <w:sz w:val="28"/>
          <w:szCs w:val="28"/>
        </w:rPr>
      </w:pPr>
      <w:r w:rsidRPr="0051648E">
        <w:rPr>
          <w:rFonts w:ascii="Times New Roman" w:hAnsi="Times New Roman"/>
          <w:b/>
          <w:sz w:val="28"/>
          <w:szCs w:val="28"/>
        </w:rPr>
        <w:t xml:space="preserve"> </w:t>
      </w:r>
      <w:r w:rsidR="00114736">
        <w:rPr>
          <w:rFonts w:ascii="Times New Roman" w:hAnsi="Times New Roman"/>
          <w:b/>
          <w:sz w:val="28"/>
          <w:szCs w:val="28"/>
        </w:rPr>
        <w:t xml:space="preserve">   </w:t>
      </w:r>
      <w:r w:rsidRPr="0051648E">
        <w:rPr>
          <w:rFonts w:ascii="Times New Roman" w:hAnsi="Times New Roman"/>
          <w:b/>
          <w:sz w:val="28"/>
          <w:szCs w:val="28"/>
        </w:rPr>
        <w:t>Мировой судья</w:t>
      </w:r>
      <w:r w:rsidRPr="0051648E">
        <w:rPr>
          <w:rFonts w:ascii="Times New Roman" w:hAnsi="Times New Roman"/>
          <w:b/>
          <w:sz w:val="28"/>
          <w:szCs w:val="28"/>
        </w:rPr>
        <w:tab/>
      </w:r>
      <w:r w:rsidRPr="0051648E">
        <w:rPr>
          <w:rFonts w:ascii="Times New Roman" w:hAnsi="Times New Roman"/>
          <w:b/>
          <w:sz w:val="28"/>
          <w:szCs w:val="28"/>
        </w:rPr>
        <w:tab/>
        <w:t xml:space="preserve">       </w:t>
      </w:r>
      <w:r w:rsidR="0022662E">
        <w:rPr>
          <w:rFonts w:ascii="Times New Roman" w:hAnsi="Times New Roman"/>
          <w:b/>
          <w:sz w:val="28"/>
          <w:szCs w:val="28"/>
        </w:rPr>
        <w:t>подпись</w:t>
      </w:r>
      <w:r w:rsidRPr="0051648E">
        <w:rPr>
          <w:rFonts w:ascii="Times New Roman" w:hAnsi="Times New Roman"/>
          <w:b/>
          <w:sz w:val="28"/>
          <w:szCs w:val="28"/>
        </w:rPr>
        <w:t xml:space="preserve">                        </w:t>
      </w:r>
      <w:r w:rsidRPr="0051648E">
        <w:rPr>
          <w:rFonts w:ascii="Times New Roman" w:hAnsi="Times New Roman"/>
          <w:b/>
          <w:sz w:val="28"/>
          <w:szCs w:val="28"/>
        </w:rPr>
        <w:tab/>
        <w:t xml:space="preserve">           Н.А. Киоса</w:t>
      </w:r>
    </w:p>
    <w:p w:rsidR="0022662E" w:rsidP="00C846DB">
      <w:pPr>
        <w:spacing w:after="0" w:line="240" w:lineRule="auto"/>
        <w:ind w:right="-31"/>
        <w:rPr>
          <w:rFonts w:ascii="Times New Roman" w:hAnsi="Times New Roman"/>
          <w:b/>
          <w:sz w:val="28"/>
          <w:szCs w:val="28"/>
        </w:rPr>
      </w:pPr>
      <w:r>
        <w:rPr>
          <w:rFonts w:ascii="Times New Roman" w:hAnsi="Times New Roman"/>
          <w:b/>
          <w:sz w:val="28"/>
          <w:szCs w:val="28"/>
        </w:rPr>
        <w:t xml:space="preserve">    </w:t>
      </w:r>
      <w:r w:rsidR="00C846DB">
        <w:rPr>
          <w:rFonts w:ascii="Times New Roman" w:hAnsi="Times New Roman"/>
          <w:b/>
          <w:sz w:val="28"/>
          <w:szCs w:val="28"/>
        </w:rPr>
        <w:t>Согласовано</w:t>
      </w:r>
    </w:p>
    <w:p w:rsidR="0022662E" w:rsidP="00114736">
      <w:pPr>
        <w:spacing w:after="0" w:line="240" w:lineRule="auto"/>
        <w:ind w:right="-31"/>
        <w:rPr>
          <w:rFonts w:ascii="Times New Roman" w:hAnsi="Times New Roman"/>
          <w:b/>
          <w:sz w:val="28"/>
          <w:szCs w:val="28"/>
        </w:rPr>
      </w:pPr>
      <w:r>
        <w:rPr>
          <w:rFonts w:ascii="Times New Roman" w:hAnsi="Times New Roman"/>
          <w:b/>
          <w:sz w:val="28"/>
          <w:szCs w:val="28"/>
        </w:rPr>
        <w:t xml:space="preserve">     Мировой судья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Н.А. Киоса</w:t>
      </w:r>
    </w:p>
    <w:p w:rsidR="008C31B0" w:rsidRPr="0051648E" w:rsidP="00C846DB">
      <w:pPr>
        <w:spacing w:after="0" w:line="240" w:lineRule="auto"/>
        <w:ind w:right="-31"/>
        <w:rPr>
          <w:rFonts w:ascii="Times New Roman" w:hAnsi="Times New Roman"/>
          <w:sz w:val="28"/>
          <w:szCs w:val="28"/>
        </w:rPr>
      </w:pPr>
      <w:r>
        <w:rPr>
          <w:rFonts w:ascii="Times New Roman" w:hAnsi="Times New Roman"/>
          <w:b/>
          <w:sz w:val="28"/>
          <w:szCs w:val="28"/>
        </w:rPr>
        <w:t xml:space="preserve">    </w:t>
      </w:r>
    </w:p>
    <w:p w:rsidR="008C31B0" w:rsidRPr="0051648E">
      <w:pPr>
        <w:rPr>
          <w:rFonts w:ascii="Times New Roman" w:hAnsi="Times New Roman"/>
          <w:sz w:val="28"/>
          <w:szCs w:val="28"/>
        </w:rPr>
      </w:pPr>
    </w:p>
    <w:p w:rsidR="008C31B0" w:rsidRPr="0051648E">
      <w:pPr>
        <w:rPr>
          <w:rFonts w:ascii="Times New Roman" w:hAnsi="Times New Roman"/>
          <w:sz w:val="28"/>
          <w:szCs w:val="28"/>
        </w:rPr>
      </w:pPr>
    </w:p>
    <w:p w:rsidR="008C31B0" w:rsidRPr="0051648E">
      <w:pPr>
        <w:rPr>
          <w:rFonts w:ascii="Times New Roman" w:hAnsi="Times New Roman"/>
          <w:sz w:val="28"/>
          <w:szCs w:val="28"/>
        </w:rPr>
      </w:pPr>
    </w:p>
    <w:p w:rsidR="008C31B0" w:rsidRPr="0051648E">
      <w:pPr>
        <w:rPr>
          <w:rFonts w:ascii="Times New Roman" w:hAnsi="Times New Roman"/>
          <w:sz w:val="28"/>
          <w:szCs w:val="28"/>
        </w:rPr>
      </w:pPr>
    </w:p>
    <w:p w:rsidR="008C31B0" w:rsidRPr="0051648E">
      <w:pPr>
        <w:rPr>
          <w:rFonts w:ascii="Times New Roman" w:hAnsi="Times New Roman"/>
          <w:sz w:val="28"/>
          <w:szCs w:val="28"/>
        </w:rPr>
      </w:pPr>
    </w:p>
    <w:sectPr>
      <w:headerReference w:type="default" r:id="rI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98754480"/>
      <w:docPartObj>
        <w:docPartGallery w:val="Page Numbers (Top of Page)"/>
        <w:docPartUnique/>
      </w:docPartObj>
    </w:sdtPr>
    <w:sdtContent>
      <w:p w:rsidR="0051648E">
        <w:pPr>
          <w:pStyle w:val="Header"/>
          <w:jc w:val="center"/>
        </w:pPr>
        <w:r>
          <w:fldChar w:fldCharType="begin"/>
        </w:r>
        <w:r>
          <w:instrText>PAGE   \* MERGEFORMAT</w:instrText>
        </w:r>
        <w:r>
          <w:fldChar w:fldCharType="separate"/>
        </w:r>
        <w:r w:rsidR="0062137A">
          <w:rPr>
            <w:noProof/>
          </w:rPr>
          <w:t>10</w:t>
        </w:r>
        <w:r>
          <w:fldChar w:fldCharType="end"/>
        </w:r>
      </w:p>
    </w:sdtContent>
  </w:sdt>
  <w:p w:rsidR="005164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1B0"/>
    <w:rsid w:val="00073018"/>
    <w:rsid w:val="00114736"/>
    <w:rsid w:val="001D0D73"/>
    <w:rsid w:val="001E1494"/>
    <w:rsid w:val="00215E53"/>
    <w:rsid w:val="0022662E"/>
    <w:rsid w:val="0025218D"/>
    <w:rsid w:val="00263477"/>
    <w:rsid w:val="00336F81"/>
    <w:rsid w:val="003B040E"/>
    <w:rsid w:val="003C0E2A"/>
    <w:rsid w:val="003C1D1C"/>
    <w:rsid w:val="00476A12"/>
    <w:rsid w:val="004C148F"/>
    <w:rsid w:val="0051648E"/>
    <w:rsid w:val="005E7B3E"/>
    <w:rsid w:val="0062137A"/>
    <w:rsid w:val="007C20C3"/>
    <w:rsid w:val="008A7E73"/>
    <w:rsid w:val="008C31B0"/>
    <w:rsid w:val="008D3C03"/>
    <w:rsid w:val="008E1CCA"/>
    <w:rsid w:val="00984C35"/>
    <w:rsid w:val="009A1A64"/>
    <w:rsid w:val="009F5B32"/>
    <w:rsid w:val="00A62D97"/>
    <w:rsid w:val="00A75FEF"/>
    <w:rsid w:val="00B53279"/>
    <w:rsid w:val="00B96FFF"/>
    <w:rsid w:val="00BC7D76"/>
    <w:rsid w:val="00C846DB"/>
    <w:rsid w:val="00D333C6"/>
    <w:rsid w:val="00E26A6A"/>
    <w:rsid w:val="00E652BB"/>
    <w:rsid w:val="00E7305A"/>
    <w:rsid w:val="00EE684C"/>
    <w:rsid w:val="00F334E1"/>
    <w:rsid w:val="00F42492"/>
    <w:rsid w:val="00FA2A44"/>
    <w:rsid w:val="00FA2DC3"/>
    <w:rsid w:val="00FF342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1B0"/>
    <w:rPr>
      <w:rFonts w:ascii="Calibri" w:eastAsia="Times New Roman" w:hAnsi="Calibri" w:cs="Times New Roman"/>
      <w:lang w:eastAsia="ru-RU"/>
    </w:rPr>
  </w:style>
  <w:style w:type="paragraph" w:styleId="Heading2">
    <w:name w:val="heading 2"/>
    <w:basedOn w:val="Normal"/>
    <w:link w:val="21"/>
    <w:uiPriority w:val="9"/>
    <w:qFormat/>
    <w:rsid w:val="008C31B0"/>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rsid w:val="008C31B0"/>
    <w:rPr>
      <w:rFonts w:ascii="Times New Roman" w:hAnsi="Times New Roman"/>
      <w:sz w:val="26"/>
    </w:rPr>
  </w:style>
  <w:style w:type="character" w:customStyle="1" w:styleId="2">
    <w:name w:val="Основной текст (2)_"/>
    <w:link w:val="20"/>
    <w:rsid w:val="008C31B0"/>
    <w:rPr>
      <w:rFonts w:ascii="Times New Roman" w:hAnsi="Times New Roman" w:cs="Times New Roman"/>
      <w:shd w:val="clear" w:color="auto" w:fill="FFFFFF"/>
    </w:rPr>
  </w:style>
  <w:style w:type="paragraph" w:customStyle="1" w:styleId="20">
    <w:name w:val="Основной текст (2)"/>
    <w:basedOn w:val="Normal"/>
    <w:link w:val="2"/>
    <w:rsid w:val="008C31B0"/>
    <w:pPr>
      <w:widowControl w:val="0"/>
      <w:shd w:val="clear" w:color="auto" w:fill="FFFFFF"/>
      <w:spacing w:after="180" w:line="254" w:lineRule="exact"/>
      <w:jc w:val="center"/>
    </w:pPr>
    <w:rPr>
      <w:rFonts w:ascii="Times New Roman" w:hAnsi="Times New Roman" w:eastAsiaTheme="minorHAnsi"/>
      <w:lang w:eastAsia="en-US"/>
    </w:rPr>
  </w:style>
  <w:style w:type="character" w:customStyle="1" w:styleId="21">
    <w:name w:val="Заголовок 2 Знак"/>
    <w:basedOn w:val="DefaultParagraphFont"/>
    <w:link w:val="Heading2"/>
    <w:uiPriority w:val="9"/>
    <w:rsid w:val="008C31B0"/>
    <w:rPr>
      <w:rFonts w:ascii="Times New Roman" w:eastAsia="Times New Roman" w:hAnsi="Times New Roman" w:cs="Times New Roman"/>
      <w:b/>
      <w:bCs/>
      <w:sz w:val="36"/>
      <w:szCs w:val="36"/>
      <w:lang w:eastAsia="ru-RU"/>
    </w:rPr>
  </w:style>
  <w:style w:type="character" w:styleId="Hyperlink">
    <w:name w:val="Hyperlink"/>
    <w:uiPriority w:val="99"/>
    <w:semiHidden/>
    <w:rsid w:val="00336F81"/>
    <w:rPr>
      <w:rFonts w:cs="Times New Roman"/>
      <w:color w:val="0000FF"/>
      <w:u w:val="single"/>
    </w:rPr>
  </w:style>
  <w:style w:type="paragraph" w:styleId="NoSpacing">
    <w:name w:val="No Spacing"/>
    <w:uiPriority w:val="1"/>
    <w:qFormat/>
    <w:rsid w:val="00336F81"/>
    <w:pPr>
      <w:spacing w:after="0" w:line="240" w:lineRule="auto"/>
    </w:pPr>
    <w:rPr>
      <w:rFonts w:ascii="Calibri" w:eastAsia="Calibri" w:hAnsi="Calibri" w:cs="Times New Roman"/>
    </w:rPr>
  </w:style>
  <w:style w:type="character" w:customStyle="1" w:styleId="snippetequal">
    <w:name w:val="snippet_equal"/>
    <w:basedOn w:val="DefaultParagraphFont"/>
    <w:rsid w:val="00336F81"/>
  </w:style>
  <w:style w:type="character" w:customStyle="1" w:styleId="apple-converted-space">
    <w:name w:val="apple-converted-space"/>
    <w:basedOn w:val="DefaultParagraphFont"/>
    <w:rsid w:val="00336F81"/>
  </w:style>
  <w:style w:type="paragraph" w:styleId="BalloonText">
    <w:name w:val="Balloon Text"/>
    <w:basedOn w:val="Normal"/>
    <w:link w:val="a"/>
    <w:uiPriority w:val="99"/>
    <w:semiHidden/>
    <w:unhideWhenUsed/>
    <w:rsid w:val="0051648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51648E"/>
    <w:rPr>
      <w:rFonts w:ascii="Tahoma" w:eastAsia="Times New Roman" w:hAnsi="Tahoma" w:cs="Tahoma"/>
      <w:sz w:val="16"/>
      <w:szCs w:val="16"/>
      <w:lang w:eastAsia="ru-RU"/>
    </w:rPr>
  </w:style>
  <w:style w:type="paragraph" w:styleId="Header">
    <w:name w:val="header"/>
    <w:basedOn w:val="Normal"/>
    <w:link w:val="a0"/>
    <w:uiPriority w:val="99"/>
    <w:unhideWhenUsed/>
    <w:rsid w:val="0051648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51648E"/>
    <w:rPr>
      <w:rFonts w:ascii="Calibri" w:eastAsia="Times New Roman" w:hAnsi="Calibri" w:cs="Times New Roman"/>
      <w:lang w:eastAsia="ru-RU"/>
    </w:rPr>
  </w:style>
  <w:style w:type="paragraph" w:styleId="Footer">
    <w:name w:val="footer"/>
    <w:basedOn w:val="Normal"/>
    <w:link w:val="a1"/>
    <w:uiPriority w:val="99"/>
    <w:unhideWhenUsed/>
    <w:rsid w:val="0051648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51648E"/>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