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BAB" w:rsidRPr="009D7508" w:rsidP="00183BAB">
      <w:pPr>
        <w:jc w:val="right"/>
        <w:rPr>
          <w:sz w:val="28"/>
          <w:szCs w:val="28"/>
        </w:rPr>
      </w:pPr>
      <w:r w:rsidRPr="009D7508">
        <w:rPr>
          <w:sz w:val="28"/>
          <w:szCs w:val="28"/>
        </w:rPr>
        <w:t>Дело № 2-38-</w:t>
      </w:r>
      <w:r>
        <w:rPr>
          <w:sz w:val="28"/>
          <w:szCs w:val="28"/>
        </w:rPr>
        <w:t>588/2019</w:t>
      </w:r>
    </w:p>
    <w:p w:rsidR="00183BAB" w:rsidRPr="009D7508" w:rsidP="00183BAB">
      <w:pPr>
        <w:jc w:val="center"/>
        <w:rPr>
          <w:sz w:val="28"/>
          <w:szCs w:val="28"/>
        </w:rPr>
      </w:pPr>
      <w:r w:rsidRPr="009D7508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183BAB" w:rsidRPr="009D7508" w:rsidP="00183BAB">
      <w:pPr>
        <w:jc w:val="center"/>
        <w:rPr>
          <w:b/>
          <w:sz w:val="28"/>
          <w:szCs w:val="28"/>
        </w:rPr>
      </w:pPr>
      <w:r w:rsidRPr="009D7508">
        <w:rPr>
          <w:b/>
          <w:sz w:val="28"/>
          <w:szCs w:val="28"/>
        </w:rPr>
        <w:t xml:space="preserve">  РЕШЕНИЕ</w:t>
      </w:r>
    </w:p>
    <w:p w:rsidR="00183BAB" w:rsidP="00183BAB">
      <w:pPr>
        <w:jc w:val="center"/>
        <w:rPr>
          <w:b/>
          <w:sz w:val="28"/>
          <w:szCs w:val="28"/>
        </w:rPr>
      </w:pPr>
      <w:r w:rsidRPr="009D7508">
        <w:rPr>
          <w:b/>
          <w:sz w:val="28"/>
          <w:szCs w:val="28"/>
        </w:rPr>
        <w:t>ИМЕНЕМ  РОССИЙСКОЙ  ФЕДЕРАЦИИ</w:t>
      </w:r>
    </w:p>
    <w:p w:rsidR="00183BAB" w:rsidRPr="009D7508" w:rsidP="008E0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(резолютивная часть)</w:t>
      </w:r>
      <w:r w:rsidRPr="009D7508">
        <w:rPr>
          <w:b/>
          <w:sz w:val="28"/>
          <w:szCs w:val="28"/>
        </w:rPr>
        <w:t xml:space="preserve"> </w:t>
      </w:r>
    </w:p>
    <w:p w:rsidR="00183BAB" w:rsidRPr="00183BAB" w:rsidP="00183BAB">
      <w:pPr>
        <w:jc w:val="both"/>
        <w:rPr>
          <w:sz w:val="28"/>
          <w:szCs w:val="28"/>
        </w:rPr>
      </w:pPr>
      <w:r w:rsidRPr="00183BAB">
        <w:rPr>
          <w:sz w:val="28"/>
          <w:szCs w:val="28"/>
        </w:rPr>
        <w:t xml:space="preserve">        02.08.2019г.                                                                          г. Евпатория</w:t>
      </w:r>
    </w:p>
    <w:p w:rsidR="00183BAB" w:rsidRPr="009D7508" w:rsidP="00183BAB">
      <w:pPr>
        <w:ind w:firstLine="708"/>
        <w:jc w:val="both"/>
        <w:rPr>
          <w:sz w:val="28"/>
          <w:szCs w:val="28"/>
        </w:rPr>
      </w:pPr>
      <w:r w:rsidRPr="009D7508">
        <w:rPr>
          <w:sz w:val="28"/>
          <w:szCs w:val="28"/>
        </w:rPr>
        <w:t xml:space="preserve">Мировой судья судебного участка № 38 Евпаторийского судебного района (городской округ Евпатория) </w:t>
      </w:r>
      <w:r>
        <w:rPr>
          <w:sz w:val="28"/>
          <w:szCs w:val="28"/>
        </w:rPr>
        <w:t xml:space="preserve">Республики Крым </w:t>
      </w:r>
      <w:r w:rsidRPr="009D7508">
        <w:rPr>
          <w:sz w:val="28"/>
          <w:szCs w:val="28"/>
        </w:rPr>
        <w:t>Киоса Н.А.</w:t>
      </w:r>
    </w:p>
    <w:p w:rsidR="00183BAB" w:rsidRPr="009D7508" w:rsidP="00183BAB">
      <w:pPr>
        <w:jc w:val="both"/>
        <w:rPr>
          <w:sz w:val="28"/>
          <w:szCs w:val="28"/>
        </w:rPr>
      </w:pPr>
      <w:r w:rsidRPr="009D7508">
        <w:rPr>
          <w:sz w:val="28"/>
          <w:szCs w:val="28"/>
        </w:rPr>
        <w:t xml:space="preserve">при секретаре судебного заседания </w:t>
      </w:r>
      <w:r>
        <w:rPr>
          <w:sz w:val="28"/>
          <w:szCs w:val="28"/>
        </w:rPr>
        <w:t>Речкуновой С.В.</w:t>
      </w:r>
    </w:p>
    <w:p w:rsidR="00183BAB" w:rsidRPr="009D7508" w:rsidP="00183BAB">
      <w:pPr>
        <w:jc w:val="both"/>
        <w:rPr>
          <w:sz w:val="28"/>
          <w:szCs w:val="28"/>
        </w:rPr>
      </w:pPr>
      <w:r w:rsidRPr="009D7508">
        <w:rPr>
          <w:sz w:val="28"/>
          <w:szCs w:val="28"/>
        </w:rPr>
        <w:t xml:space="preserve">с участием представителя истца </w:t>
      </w:r>
      <w:r w:rsidRPr="009D7508">
        <w:rPr>
          <w:sz w:val="28"/>
          <w:szCs w:val="28"/>
        </w:rPr>
        <w:t>Кудлановой</w:t>
      </w:r>
      <w:r w:rsidRPr="009D7508">
        <w:rPr>
          <w:sz w:val="28"/>
          <w:szCs w:val="28"/>
        </w:rPr>
        <w:t xml:space="preserve"> Д.Э.</w:t>
      </w:r>
    </w:p>
    <w:p w:rsidR="00183BAB" w:rsidRPr="009D7508" w:rsidP="00183BAB">
      <w:pPr>
        <w:jc w:val="both"/>
        <w:rPr>
          <w:sz w:val="28"/>
          <w:szCs w:val="28"/>
        </w:rPr>
      </w:pPr>
      <w:r w:rsidRPr="009D7508">
        <w:rPr>
          <w:sz w:val="28"/>
          <w:szCs w:val="28"/>
        </w:rPr>
        <w:t xml:space="preserve">ответчика </w:t>
      </w:r>
      <w:r>
        <w:rPr>
          <w:sz w:val="28"/>
          <w:szCs w:val="28"/>
        </w:rPr>
        <w:t>Смирнова Н.А.</w:t>
      </w:r>
    </w:p>
    <w:p w:rsidR="00183BAB" w:rsidRPr="009D7508" w:rsidP="00183BAB">
      <w:pPr>
        <w:ind w:firstLine="708"/>
        <w:jc w:val="both"/>
        <w:rPr>
          <w:sz w:val="28"/>
          <w:szCs w:val="28"/>
        </w:rPr>
      </w:pPr>
      <w:r w:rsidRPr="009D7508">
        <w:rPr>
          <w:sz w:val="28"/>
          <w:szCs w:val="28"/>
        </w:rPr>
        <w:t>рассмотрев в открытом судебном заседании гражданск</w:t>
      </w:r>
      <w:r>
        <w:rPr>
          <w:sz w:val="28"/>
          <w:szCs w:val="28"/>
        </w:rPr>
        <w:t>ое дело по исковому заявлению  о</w:t>
      </w:r>
      <w:r w:rsidRPr="009D7508">
        <w:rPr>
          <w:sz w:val="28"/>
          <w:szCs w:val="28"/>
        </w:rPr>
        <w:t>бщества с ограниченной ответственностью «УК «</w:t>
      </w:r>
      <w:r>
        <w:rPr>
          <w:sz w:val="28"/>
          <w:szCs w:val="28"/>
        </w:rPr>
        <w:t>Наш Квартал</w:t>
      </w:r>
      <w:r w:rsidRPr="009D7508">
        <w:rPr>
          <w:sz w:val="28"/>
          <w:szCs w:val="28"/>
        </w:rPr>
        <w:t xml:space="preserve">» к </w:t>
      </w:r>
      <w:r>
        <w:rPr>
          <w:sz w:val="28"/>
          <w:szCs w:val="28"/>
        </w:rPr>
        <w:t xml:space="preserve">Смирнову Николаю Анатольевичу </w:t>
      </w:r>
      <w:r w:rsidRPr="009D7508">
        <w:rPr>
          <w:sz w:val="28"/>
          <w:szCs w:val="28"/>
        </w:rPr>
        <w:t>о взыскании задолженности за услуги по управлению домом и содержанию общего имущества в многоквартирном доме,</w:t>
      </w:r>
      <w:r w:rsidR="008E05EC">
        <w:rPr>
          <w:sz w:val="28"/>
          <w:szCs w:val="28"/>
        </w:rPr>
        <w:t xml:space="preserve"> пени, а также расходов по оплате государственной пошлины</w:t>
      </w:r>
    </w:p>
    <w:p w:rsidR="00183BAB" w:rsidRPr="009D7508" w:rsidP="008E05EC">
      <w:pPr>
        <w:ind w:firstLine="708"/>
        <w:jc w:val="both"/>
        <w:rPr>
          <w:sz w:val="28"/>
          <w:szCs w:val="28"/>
        </w:rPr>
      </w:pPr>
      <w:r w:rsidRPr="009D7508">
        <w:rPr>
          <w:sz w:val="28"/>
          <w:szCs w:val="28"/>
        </w:rPr>
        <w:t xml:space="preserve">руководствуясь </w:t>
      </w:r>
      <w:r w:rsidRPr="009D7508">
        <w:rPr>
          <w:sz w:val="28"/>
          <w:szCs w:val="28"/>
        </w:rPr>
        <w:t>ст.ст</w:t>
      </w:r>
      <w:r w:rsidRPr="009D7508">
        <w:rPr>
          <w:sz w:val="28"/>
          <w:szCs w:val="28"/>
        </w:rPr>
        <w:t>. 98, 194 – 199 Гражданского процессуального кодекса Российской Федерации, мировой судья</w:t>
      </w:r>
      <w:r w:rsidRPr="009D7508">
        <w:rPr>
          <w:sz w:val="28"/>
          <w:szCs w:val="28"/>
        </w:rPr>
        <w:tab/>
      </w:r>
    </w:p>
    <w:p w:rsidR="00183BAB" w:rsidRPr="009D7508" w:rsidP="00183BAB">
      <w:pPr>
        <w:tabs>
          <w:tab w:val="left" w:pos="284"/>
        </w:tabs>
        <w:jc w:val="both"/>
        <w:rPr>
          <w:b/>
          <w:sz w:val="28"/>
          <w:szCs w:val="28"/>
        </w:rPr>
      </w:pPr>
      <w:r w:rsidRPr="009D7508">
        <w:rPr>
          <w:sz w:val="28"/>
          <w:szCs w:val="28"/>
        </w:rPr>
        <w:tab/>
        <w:t xml:space="preserve">                                                     </w:t>
      </w:r>
      <w:r w:rsidRPr="009D7508">
        <w:rPr>
          <w:b/>
          <w:sz w:val="28"/>
          <w:szCs w:val="28"/>
        </w:rPr>
        <w:t>РЕШИЛ:</w:t>
      </w:r>
    </w:p>
    <w:p w:rsidR="00183BAB" w:rsidRPr="009D7508" w:rsidP="008E05EC">
      <w:pPr>
        <w:ind w:firstLine="708"/>
        <w:jc w:val="both"/>
        <w:rPr>
          <w:sz w:val="28"/>
          <w:szCs w:val="28"/>
        </w:rPr>
      </w:pPr>
      <w:r w:rsidRPr="009D7508">
        <w:rPr>
          <w:sz w:val="28"/>
          <w:szCs w:val="28"/>
        </w:rPr>
        <w:t xml:space="preserve"> Исковые требования </w:t>
      </w:r>
      <w:r>
        <w:rPr>
          <w:sz w:val="28"/>
          <w:szCs w:val="28"/>
        </w:rPr>
        <w:t>о</w:t>
      </w:r>
      <w:r w:rsidRPr="009D7508">
        <w:rPr>
          <w:sz w:val="28"/>
          <w:szCs w:val="28"/>
        </w:rPr>
        <w:t>бщества с ограниченной ответственностью «УК «</w:t>
      </w:r>
      <w:r>
        <w:rPr>
          <w:sz w:val="28"/>
          <w:szCs w:val="28"/>
        </w:rPr>
        <w:t>Наш Квартал</w:t>
      </w:r>
      <w:r w:rsidRPr="009D7508">
        <w:rPr>
          <w:sz w:val="28"/>
          <w:szCs w:val="28"/>
        </w:rPr>
        <w:t xml:space="preserve">» к </w:t>
      </w:r>
      <w:r>
        <w:rPr>
          <w:sz w:val="28"/>
          <w:szCs w:val="28"/>
        </w:rPr>
        <w:t xml:space="preserve">Смирнову Николаю Анатольевичу </w:t>
      </w:r>
      <w:r w:rsidRPr="009D7508">
        <w:rPr>
          <w:sz w:val="28"/>
          <w:szCs w:val="28"/>
        </w:rPr>
        <w:t>о взыскании задолженности за услуги по управлению домом и содержанию общего имущества в многоквартирном доме</w:t>
      </w:r>
      <w:r w:rsidR="008E05EC">
        <w:rPr>
          <w:sz w:val="28"/>
          <w:szCs w:val="28"/>
        </w:rPr>
        <w:t>,</w:t>
      </w:r>
      <w:r w:rsidRPr="008E05EC" w:rsidR="008E05EC">
        <w:rPr>
          <w:sz w:val="28"/>
          <w:szCs w:val="28"/>
        </w:rPr>
        <w:t xml:space="preserve"> </w:t>
      </w:r>
      <w:r w:rsidR="008E05EC">
        <w:rPr>
          <w:sz w:val="28"/>
          <w:szCs w:val="28"/>
        </w:rPr>
        <w:t>пени, а также расходов по оплате государственной пошлины</w:t>
      </w:r>
      <w:r w:rsidRPr="009D7508">
        <w:rPr>
          <w:sz w:val="28"/>
          <w:szCs w:val="28"/>
        </w:rPr>
        <w:t xml:space="preserve"> – удовлетворить.</w:t>
      </w:r>
    </w:p>
    <w:p w:rsidR="00183BAB" w:rsidRPr="009D7508" w:rsidP="00183BAB">
      <w:pPr>
        <w:ind w:firstLine="708"/>
        <w:jc w:val="both"/>
        <w:rPr>
          <w:sz w:val="28"/>
          <w:szCs w:val="28"/>
        </w:rPr>
      </w:pPr>
      <w:r w:rsidRPr="009D7508">
        <w:rPr>
          <w:sz w:val="28"/>
          <w:szCs w:val="28"/>
        </w:rPr>
        <w:t xml:space="preserve">Взыскать </w:t>
      </w:r>
      <w:r w:rsidRPr="009D7508">
        <w:rPr>
          <w:sz w:val="28"/>
          <w:szCs w:val="28"/>
        </w:rPr>
        <w:t>с</w:t>
      </w:r>
      <w:r w:rsidRPr="009D7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Смирнова Николая Анатольевича </w:t>
      </w:r>
      <w:r w:rsidRPr="009D7508">
        <w:rPr>
          <w:sz w:val="28"/>
          <w:szCs w:val="28"/>
        </w:rPr>
        <w:t>в пользу общества с ограниченной ответственностью «УК «</w:t>
      </w:r>
      <w:r>
        <w:rPr>
          <w:sz w:val="28"/>
          <w:szCs w:val="28"/>
        </w:rPr>
        <w:t>Наш Квартал</w:t>
      </w:r>
      <w:r w:rsidRPr="009D750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D7508">
        <w:rPr>
          <w:sz w:val="28"/>
          <w:szCs w:val="28"/>
        </w:rPr>
        <w:t>задолженность за услуги по управлению домом и содержанию общего имущества в мно</w:t>
      </w:r>
      <w:r>
        <w:rPr>
          <w:sz w:val="28"/>
          <w:szCs w:val="28"/>
        </w:rPr>
        <w:t xml:space="preserve">гоквартирном доме за период с </w:t>
      </w:r>
      <w:r w:rsidR="00312C86">
        <w:rPr>
          <w:sz w:val="28"/>
          <w:szCs w:val="28"/>
        </w:rPr>
        <w:t>**</w:t>
      </w:r>
      <w:r w:rsidRPr="009D7508">
        <w:rPr>
          <w:sz w:val="28"/>
          <w:szCs w:val="28"/>
        </w:rPr>
        <w:t xml:space="preserve"> по </w:t>
      </w:r>
      <w:r w:rsidR="00312C86">
        <w:rPr>
          <w:sz w:val="28"/>
          <w:szCs w:val="28"/>
        </w:rPr>
        <w:t>**</w:t>
      </w:r>
      <w:r w:rsidRPr="009D7508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 xml:space="preserve">7970 </w:t>
      </w:r>
      <w:r w:rsidRPr="009D7508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49</w:t>
      </w:r>
      <w:r w:rsidRPr="009D7508">
        <w:rPr>
          <w:sz w:val="28"/>
          <w:szCs w:val="28"/>
        </w:rPr>
        <w:t xml:space="preserve"> копеек, пен</w:t>
      </w:r>
      <w:r w:rsidR="008E05EC">
        <w:rPr>
          <w:sz w:val="28"/>
          <w:szCs w:val="28"/>
        </w:rPr>
        <w:t>ю</w:t>
      </w:r>
      <w:r w:rsidRPr="009D7508">
        <w:rPr>
          <w:sz w:val="28"/>
          <w:szCs w:val="28"/>
        </w:rPr>
        <w:t xml:space="preserve"> за период с </w:t>
      </w:r>
      <w:r w:rsidR="00312C86">
        <w:rPr>
          <w:sz w:val="28"/>
          <w:szCs w:val="28"/>
        </w:rPr>
        <w:t>**</w:t>
      </w:r>
      <w:r w:rsidRPr="009D7508">
        <w:rPr>
          <w:sz w:val="28"/>
          <w:szCs w:val="28"/>
        </w:rPr>
        <w:t xml:space="preserve"> по </w:t>
      </w:r>
      <w:r w:rsidR="00312C86">
        <w:rPr>
          <w:sz w:val="28"/>
          <w:szCs w:val="28"/>
        </w:rPr>
        <w:t>**</w:t>
      </w:r>
      <w:r w:rsidRPr="009D7508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1090</w:t>
      </w:r>
      <w:r w:rsidRPr="009D7508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38</w:t>
      </w:r>
      <w:r w:rsidRPr="009D7508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9D7508"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также расходы по оплате государственной пошлины в размере 400 рублей 00 копеек, а всего </w:t>
      </w:r>
      <w:r w:rsidR="008E05EC">
        <w:rPr>
          <w:sz w:val="28"/>
          <w:szCs w:val="28"/>
        </w:rPr>
        <w:t>9460</w:t>
      </w:r>
      <w:r w:rsidRPr="009D7508">
        <w:rPr>
          <w:sz w:val="28"/>
          <w:szCs w:val="28"/>
        </w:rPr>
        <w:t xml:space="preserve"> (</w:t>
      </w:r>
      <w:r w:rsidR="008E05EC">
        <w:rPr>
          <w:sz w:val="28"/>
          <w:szCs w:val="28"/>
        </w:rPr>
        <w:t>девять тысяч четыреста шестьдесят</w:t>
      </w:r>
      <w:r w:rsidRPr="009D7508">
        <w:rPr>
          <w:sz w:val="28"/>
          <w:szCs w:val="28"/>
        </w:rPr>
        <w:t>) рубл</w:t>
      </w:r>
      <w:r w:rsidR="008E05EC">
        <w:rPr>
          <w:sz w:val="28"/>
          <w:szCs w:val="28"/>
        </w:rPr>
        <w:t>ей</w:t>
      </w:r>
      <w:r w:rsidRPr="009D7508">
        <w:rPr>
          <w:sz w:val="28"/>
          <w:szCs w:val="28"/>
        </w:rPr>
        <w:t xml:space="preserve"> </w:t>
      </w:r>
      <w:r w:rsidR="008E05EC">
        <w:rPr>
          <w:sz w:val="28"/>
          <w:szCs w:val="28"/>
        </w:rPr>
        <w:t>87</w:t>
      </w:r>
      <w:r w:rsidRPr="009D7508">
        <w:rPr>
          <w:sz w:val="28"/>
          <w:szCs w:val="28"/>
        </w:rPr>
        <w:t xml:space="preserve"> (</w:t>
      </w:r>
      <w:r w:rsidR="008E05EC">
        <w:rPr>
          <w:sz w:val="28"/>
          <w:szCs w:val="28"/>
        </w:rPr>
        <w:t>восемьдесят семь</w:t>
      </w:r>
      <w:r w:rsidRPr="009D7508">
        <w:rPr>
          <w:sz w:val="28"/>
          <w:szCs w:val="28"/>
        </w:rPr>
        <w:t>) копеек.</w:t>
      </w:r>
    </w:p>
    <w:p w:rsidR="00183BAB" w:rsidRPr="009D7508" w:rsidP="00183BAB">
      <w:pPr>
        <w:ind w:right="-142" w:firstLine="567"/>
        <w:jc w:val="both"/>
        <w:rPr>
          <w:sz w:val="28"/>
          <w:szCs w:val="28"/>
        </w:rPr>
      </w:pPr>
      <w:r w:rsidRPr="009D7508">
        <w:rPr>
          <w:sz w:val="28"/>
          <w:szCs w:val="28"/>
        </w:rPr>
        <w:t xml:space="preserve">  Решение может быть обжаловано </w:t>
      </w:r>
      <w:r w:rsidRPr="009D7508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9D7508">
        <w:rPr>
          <w:sz w:val="28"/>
          <w:szCs w:val="28"/>
        </w:rPr>
        <w:t>.</w:t>
      </w:r>
    </w:p>
    <w:p w:rsidR="00183BAB" w:rsidRPr="009D7508" w:rsidP="00183BAB">
      <w:pPr>
        <w:ind w:right="-142" w:firstLine="567"/>
        <w:jc w:val="both"/>
        <w:rPr>
          <w:sz w:val="28"/>
          <w:szCs w:val="28"/>
        </w:rPr>
      </w:pPr>
      <w:r w:rsidRPr="009D7508">
        <w:rPr>
          <w:sz w:val="28"/>
          <w:szCs w:val="28"/>
        </w:rPr>
        <w:t>Мотивированное решение суда может быть изготовлено в течени</w:t>
      </w:r>
      <w:r w:rsidRPr="009D7508">
        <w:rPr>
          <w:sz w:val="28"/>
          <w:szCs w:val="28"/>
        </w:rPr>
        <w:t>и</w:t>
      </w:r>
      <w:r w:rsidRPr="009D7508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3BAB" w:rsidRPr="00183BAB" w:rsidP="00183BAB">
      <w:pPr>
        <w:ind w:right="-142" w:firstLine="567"/>
        <w:jc w:val="both"/>
        <w:rPr>
          <w:sz w:val="28"/>
          <w:szCs w:val="28"/>
        </w:rPr>
      </w:pPr>
      <w:r w:rsidRPr="009D7508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9D7508">
        <w:rPr>
          <w:sz w:val="28"/>
          <w:szCs w:val="28"/>
        </w:rPr>
        <w:t>и</w:t>
      </w:r>
      <w:r w:rsidRPr="009D7508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8E05EC" w:rsidRPr="009D7508" w:rsidP="00183BAB">
      <w:pPr>
        <w:ind w:firstLine="567"/>
        <w:jc w:val="both"/>
        <w:rPr>
          <w:b/>
          <w:sz w:val="28"/>
          <w:szCs w:val="28"/>
        </w:rPr>
      </w:pPr>
    </w:p>
    <w:p w:rsidR="00183BAB" w:rsidRPr="009D7508" w:rsidP="00183BAB">
      <w:pPr>
        <w:spacing w:line="240" w:lineRule="atLeast"/>
        <w:ind w:firstLine="708"/>
        <w:jc w:val="both"/>
        <w:rPr>
          <w:sz w:val="28"/>
          <w:szCs w:val="28"/>
        </w:rPr>
      </w:pPr>
    </w:p>
    <w:p w:rsidR="00183BAB" w:rsidRPr="009D7508" w:rsidP="00312C86">
      <w:pPr>
        <w:spacing w:line="240" w:lineRule="atLeast"/>
        <w:jc w:val="both"/>
        <w:rPr>
          <w:sz w:val="28"/>
          <w:szCs w:val="28"/>
        </w:rPr>
      </w:pPr>
      <w:r w:rsidRPr="009D7508">
        <w:rPr>
          <w:sz w:val="28"/>
          <w:szCs w:val="28"/>
        </w:rPr>
        <w:t xml:space="preserve">        </w:t>
      </w:r>
    </w:p>
    <w:p w:rsidR="00183BAB" w:rsidRPr="009D7508" w:rsidP="00183BAB">
      <w:pPr>
        <w:rPr>
          <w:sz w:val="28"/>
          <w:szCs w:val="28"/>
        </w:rPr>
      </w:pPr>
    </w:p>
    <w:p w:rsidR="00E77DF0"/>
    <w:sectPr w:rsidSect="008E05E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AB"/>
    <w:rsid w:val="00183BAB"/>
    <w:rsid w:val="00312C86"/>
    <w:rsid w:val="008E05EC"/>
    <w:rsid w:val="009D09B2"/>
    <w:rsid w:val="009D7508"/>
    <w:rsid w:val="00E77D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