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32D4" w:rsidRPr="00423F21" w:rsidP="006132D4">
      <w:pPr>
        <w:jc w:val="right"/>
        <w:rPr>
          <w:sz w:val="28"/>
          <w:szCs w:val="28"/>
        </w:rPr>
      </w:pPr>
      <w:r w:rsidRPr="00423F21">
        <w:rPr>
          <w:sz w:val="28"/>
          <w:szCs w:val="28"/>
        </w:rPr>
        <w:t>Дело № 2-38-</w:t>
      </w:r>
      <w:r>
        <w:rPr>
          <w:sz w:val="28"/>
          <w:szCs w:val="28"/>
        </w:rPr>
        <w:t>881</w:t>
      </w:r>
      <w:r w:rsidRPr="00423F21">
        <w:rPr>
          <w:sz w:val="28"/>
          <w:szCs w:val="28"/>
        </w:rPr>
        <w:t>/2018</w:t>
      </w:r>
    </w:p>
    <w:p w:rsidR="006132D4" w:rsidRPr="00423F21" w:rsidP="006132D4">
      <w:pPr>
        <w:jc w:val="center"/>
        <w:rPr>
          <w:sz w:val="28"/>
          <w:szCs w:val="28"/>
        </w:rPr>
      </w:pPr>
      <w:r w:rsidRPr="00423F21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6132D4" w:rsidRPr="00423F21" w:rsidP="006132D4">
      <w:pPr>
        <w:jc w:val="center"/>
        <w:rPr>
          <w:b/>
          <w:sz w:val="28"/>
          <w:szCs w:val="28"/>
        </w:rPr>
      </w:pPr>
      <w:r w:rsidRPr="00423F21">
        <w:rPr>
          <w:b/>
          <w:sz w:val="28"/>
          <w:szCs w:val="28"/>
        </w:rPr>
        <w:t xml:space="preserve">  РЕШЕНИЕ</w:t>
      </w:r>
    </w:p>
    <w:p w:rsidR="006132D4" w:rsidRPr="00423F21" w:rsidP="006132D4">
      <w:pPr>
        <w:jc w:val="center"/>
        <w:rPr>
          <w:b/>
          <w:sz w:val="28"/>
          <w:szCs w:val="28"/>
        </w:rPr>
      </w:pPr>
      <w:r w:rsidRPr="00423F21">
        <w:rPr>
          <w:b/>
          <w:sz w:val="28"/>
          <w:szCs w:val="28"/>
        </w:rPr>
        <w:t>ИМЕНЕМ  РОССИЙСКОЙ  ФЕДЕРАЦИИ</w:t>
      </w:r>
    </w:p>
    <w:p w:rsidR="006132D4" w:rsidRPr="00423F21" w:rsidP="006132D4">
      <w:pPr>
        <w:jc w:val="center"/>
        <w:rPr>
          <w:b/>
          <w:sz w:val="28"/>
          <w:szCs w:val="28"/>
        </w:rPr>
      </w:pPr>
      <w:r w:rsidRPr="00423F21">
        <w:rPr>
          <w:b/>
          <w:sz w:val="28"/>
          <w:szCs w:val="28"/>
        </w:rPr>
        <w:t>(резолютивная часть)</w:t>
      </w:r>
      <w:r w:rsidRPr="00423F21">
        <w:rPr>
          <w:sz w:val="28"/>
          <w:szCs w:val="28"/>
          <w:lang w:val="uk-UA"/>
        </w:rPr>
        <w:t xml:space="preserve">  </w:t>
      </w:r>
    </w:p>
    <w:p w:rsidR="006132D4" w:rsidRPr="00423F21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13.12</w:t>
      </w:r>
      <w:r w:rsidRPr="00423F21">
        <w:rPr>
          <w:sz w:val="28"/>
          <w:szCs w:val="28"/>
        </w:rPr>
        <w:t xml:space="preserve">.2018 г.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423F21">
        <w:rPr>
          <w:sz w:val="28"/>
          <w:szCs w:val="28"/>
        </w:rPr>
        <w:t xml:space="preserve"> г. Евпатория</w:t>
      </w:r>
    </w:p>
    <w:p w:rsidR="006132D4" w:rsidRPr="00423F21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        Суд в составе:</w:t>
      </w:r>
    </w:p>
    <w:p w:rsidR="006132D4" w:rsidRPr="00423F21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>председательствующего мирового судьи судебного участка № 38 Евпаторийского судебного района (городской округ Евпатория) Киоса Н.А.</w:t>
      </w:r>
    </w:p>
    <w:p w:rsidR="006132D4" w:rsidRPr="00423F21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>при секретаре судебного заседания Коломиец А.В.</w:t>
      </w:r>
    </w:p>
    <w:p w:rsidR="006132D4" w:rsidRPr="00423F21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с участием представителя истца </w:t>
      </w:r>
      <w:r w:rsidRPr="00423F21">
        <w:rPr>
          <w:sz w:val="28"/>
          <w:szCs w:val="28"/>
        </w:rPr>
        <w:t>Кияненко</w:t>
      </w:r>
      <w:r w:rsidRPr="00423F21">
        <w:rPr>
          <w:sz w:val="28"/>
          <w:szCs w:val="28"/>
        </w:rPr>
        <w:t xml:space="preserve"> Н.С.</w:t>
      </w:r>
    </w:p>
    <w:p w:rsidR="006132D4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Убрянова</w:t>
      </w:r>
      <w:r>
        <w:rPr>
          <w:sz w:val="28"/>
          <w:szCs w:val="28"/>
        </w:rPr>
        <w:t xml:space="preserve"> С.О.</w:t>
      </w:r>
    </w:p>
    <w:p w:rsidR="006132D4" w:rsidRPr="00423F21" w:rsidP="00613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</w:t>
      </w:r>
      <w:r>
        <w:rPr>
          <w:sz w:val="28"/>
          <w:szCs w:val="28"/>
        </w:rPr>
        <w:t>Убрянова</w:t>
      </w:r>
      <w:r>
        <w:rPr>
          <w:sz w:val="28"/>
          <w:szCs w:val="28"/>
        </w:rPr>
        <w:t xml:space="preserve"> С.О.- </w:t>
      </w:r>
      <w:r>
        <w:rPr>
          <w:sz w:val="28"/>
          <w:szCs w:val="28"/>
        </w:rPr>
        <w:t>Воробкалова</w:t>
      </w:r>
      <w:r>
        <w:rPr>
          <w:sz w:val="28"/>
          <w:szCs w:val="28"/>
        </w:rPr>
        <w:t xml:space="preserve"> Г.Г.</w:t>
      </w:r>
    </w:p>
    <w:p w:rsidR="006132D4" w:rsidRPr="00423F21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«Вода Крыма» в лице Евпаторийского филиала к </w:t>
      </w:r>
      <w:r>
        <w:rPr>
          <w:sz w:val="28"/>
          <w:szCs w:val="28"/>
        </w:rPr>
        <w:t>Убрянову</w:t>
      </w:r>
      <w:r>
        <w:rPr>
          <w:sz w:val="28"/>
          <w:szCs w:val="28"/>
        </w:rPr>
        <w:t xml:space="preserve"> Святославу Олеговичу, Наградовой Наталии Ивановне</w:t>
      </w:r>
      <w:r w:rsidRPr="00423F21">
        <w:rPr>
          <w:sz w:val="28"/>
          <w:szCs w:val="28"/>
        </w:rPr>
        <w:t xml:space="preserve"> о взыскании задолженности за услуги водоснабжения и водоотведения за период с  </w:t>
      </w:r>
      <w:r w:rsidR="00D868C4">
        <w:rPr>
          <w:sz w:val="28"/>
          <w:szCs w:val="28"/>
        </w:rPr>
        <w:t>***</w:t>
      </w:r>
      <w:r w:rsidRPr="00423F21">
        <w:rPr>
          <w:sz w:val="28"/>
          <w:szCs w:val="28"/>
        </w:rPr>
        <w:t xml:space="preserve"> года по </w:t>
      </w:r>
      <w:r w:rsidR="00D868C4">
        <w:rPr>
          <w:sz w:val="28"/>
          <w:szCs w:val="28"/>
        </w:rPr>
        <w:t>***</w:t>
      </w:r>
      <w:r w:rsidRPr="00423F21">
        <w:rPr>
          <w:sz w:val="28"/>
          <w:szCs w:val="28"/>
        </w:rPr>
        <w:t xml:space="preserve"> года и пени,</w:t>
      </w:r>
    </w:p>
    <w:p w:rsidR="006132D4" w:rsidRPr="00423F21" w:rsidP="006132D4">
      <w:pPr>
        <w:ind w:firstLine="708"/>
        <w:jc w:val="both"/>
        <w:rPr>
          <w:sz w:val="28"/>
          <w:szCs w:val="28"/>
        </w:rPr>
      </w:pPr>
      <w:r w:rsidRPr="00423F21">
        <w:rPr>
          <w:sz w:val="28"/>
          <w:szCs w:val="28"/>
          <w:lang w:val="uk-UA"/>
        </w:rPr>
        <w:t xml:space="preserve">   </w:t>
      </w:r>
      <w:r w:rsidRPr="00423F21">
        <w:rPr>
          <w:sz w:val="28"/>
          <w:szCs w:val="28"/>
        </w:rPr>
        <w:t xml:space="preserve">руководствуясь </w:t>
      </w:r>
      <w:r w:rsidRPr="00423F21">
        <w:rPr>
          <w:sz w:val="28"/>
          <w:szCs w:val="28"/>
        </w:rPr>
        <w:t>ст.ст</w:t>
      </w:r>
      <w:r w:rsidRPr="00423F21">
        <w:rPr>
          <w:sz w:val="28"/>
          <w:szCs w:val="28"/>
        </w:rPr>
        <w:t>. 194-196 Гражданского процессуального кодекса Российской Федерации, суд,</w:t>
      </w:r>
    </w:p>
    <w:p w:rsidR="006132D4" w:rsidRPr="00423F21" w:rsidP="006132D4">
      <w:pPr>
        <w:tabs>
          <w:tab w:val="left" w:pos="284"/>
        </w:tabs>
        <w:jc w:val="both"/>
        <w:rPr>
          <w:b/>
          <w:sz w:val="28"/>
          <w:szCs w:val="28"/>
        </w:rPr>
      </w:pPr>
      <w:r w:rsidRPr="00423F21">
        <w:rPr>
          <w:sz w:val="28"/>
          <w:szCs w:val="28"/>
        </w:rPr>
        <w:tab/>
        <w:t xml:space="preserve">                                                            </w:t>
      </w:r>
      <w:r w:rsidRPr="00423F21">
        <w:rPr>
          <w:b/>
          <w:sz w:val="28"/>
          <w:szCs w:val="28"/>
        </w:rPr>
        <w:t>РЕШИЛ:</w:t>
      </w:r>
    </w:p>
    <w:p w:rsidR="006132D4" w:rsidRPr="00423F21" w:rsidP="006132D4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           Искового заявления Государственного Унитарного Предприятия Республики Крым «Вода Крыма» в лице Евпаторийского филиала к </w:t>
      </w:r>
      <w:r>
        <w:rPr>
          <w:sz w:val="28"/>
          <w:szCs w:val="28"/>
        </w:rPr>
        <w:t>Убрянову</w:t>
      </w:r>
      <w:r>
        <w:rPr>
          <w:sz w:val="28"/>
          <w:szCs w:val="28"/>
        </w:rPr>
        <w:t xml:space="preserve"> Святославу Олеговичу, Наградовой Наталии Ивановне</w:t>
      </w:r>
      <w:r w:rsidRPr="00423F21">
        <w:rPr>
          <w:sz w:val="28"/>
          <w:szCs w:val="28"/>
        </w:rPr>
        <w:t xml:space="preserve"> о взыскании задолженности за услуги водоснабжения и водоотведения за период с  </w:t>
      </w:r>
      <w:r w:rsidR="00D868C4">
        <w:rPr>
          <w:sz w:val="28"/>
          <w:szCs w:val="28"/>
        </w:rPr>
        <w:t>***</w:t>
      </w:r>
      <w:r w:rsidRPr="00423F21">
        <w:rPr>
          <w:sz w:val="28"/>
          <w:szCs w:val="28"/>
        </w:rPr>
        <w:t xml:space="preserve"> года по </w:t>
      </w:r>
      <w:r w:rsidR="00D868C4">
        <w:rPr>
          <w:sz w:val="28"/>
          <w:szCs w:val="28"/>
        </w:rPr>
        <w:t>***</w:t>
      </w:r>
      <w:r w:rsidRPr="00423F21">
        <w:rPr>
          <w:sz w:val="28"/>
          <w:szCs w:val="28"/>
        </w:rPr>
        <w:t xml:space="preserve"> года и пени - удовлетворить.</w:t>
      </w:r>
    </w:p>
    <w:p w:rsidR="006132D4" w:rsidP="006132D4">
      <w:pPr>
        <w:jc w:val="both"/>
        <w:rPr>
          <w:color w:val="000000" w:themeColor="text1"/>
          <w:sz w:val="28"/>
          <w:szCs w:val="28"/>
        </w:rPr>
      </w:pPr>
      <w:r w:rsidRPr="00423F21">
        <w:rPr>
          <w:sz w:val="28"/>
          <w:szCs w:val="28"/>
        </w:rPr>
        <w:tab/>
        <w:t xml:space="preserve">Взыскать   солидарно с </w:t>
      </w:r>
      <w:r>
        <w:rPr>
          <w:sz w:val="28"/>
          <w:szCs w:val="28"/>
        </w:rPr>
        <w:t>Убрянова</w:t>
      </w:r>
      <w:r>
        <w:rPr>
          <w:sz w:val="28"/>
          <w:szCs w:val="28"/>
        </w:rPr>
        <w:t xml:space="preserve"> Святослава Олеговича </w:t>
      </w:r>
      <w:r w:rsidR="00D868C4">
        <w:rPr>
          <w:sz w:val="28"/>
          <w:szCs w:val="28"/>
        </w:rPr>
        <w:t>***</w:t>
      </w:r>
      <w:r w:rsidRPr="00EA4A63">
        <w:rPr>
          <w:sz w:val="28"/>
          <w:szCs w:val="28"/>
        </w:rPr>
        <w:t xml:space="preserve"> года рождения,   зарегистрированно</w:t>
      </w:r>
      <w:r>
        <w:rPr>
          <w:sz w:val="28"/>
          <w:szCs w:val="28"/>
        </w:rPr>
        <w:t>го</w:t>
      </w:r>
      <w:r w:rsidRPr="00EA4A63">
        <w:rPr>
          <w:sz w:val="28"/>
          <w:szCs w:val="28"/>
        </w:rPr>
        <w:t xml:space="preserve"> по адресу: </w:t>
      </w:r>
      <w:r w:rsidR="00D868C4">
        <w:rPr>
          <w:sz w:val="28"/>
          <w:szCs w:val="28"/>
        </w:rPr>
        <w:t>***</w:t>
      </w:r>
      <w:r w:rsidRPr="00EA4A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Наградовой Наталии Ивановны, </w:t>
      </w:r>
      <w:r w:rsidR="00D868C4">
        <w:rPr>
          <w:sz w:val="28"/>
          <w:szCs w:val="28"/>
        </w:rPr>
        <w:t>***</w:t>
      </w:r>
      <w:r w:rsidRPr="00EA4A63">
        <w:rPr>
          <w:sz w:val="28"/>
          <w:szCs w:val="28"/>
        </w:rPr>
        <w:t xml:space="preserve">года рождения, зарегистрированной по адресу: </w:t>
      </w:r>
      <w:r w:rsidR="00D868C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A4A63">
        <w:rPr>
          <w:sz w:val="28"/>
          <w:szCs w:val="28"/>
        </w:rPr>
        <w:t xml:space="preserve">в </w:t>
      </w:r>
      <w:r w:rsidRPr="00423F21">
        <w:rPr>
          <w:sz w:val="28"/>
          <w:szCs w:val="28"/>
        </w:rPr>
        <w:t xml:space="preserve">пользу Государственного унитарного предприятия Республики Крым «Вода Крыма» в лице Евпаторийского филиала задолженность по оплате за услуги водоснабжения </w:t>
      </w:r>
      <w:r>
        <w:rPr>
          <w:sz w:val="28"/>
          <w:szCs w:val="28"/>
        </w:rPr>
        <w:t xml:space="preserve">и водоотведения за период с </w:t>
      </w:r>
      <w:r w:rsidR="00D868C4">
        <w:rPr>
          <w:sz w:val="28"/>
          <w:szCs w:val="28"/>
        </w:rPr>
        <w:t>***</w:t>
      </w:r>
      <w:r w:rsidRPr="00423F21">
        <w:rPr>
          <w:sz w:val="28"/>
          <w:szCs w:val="28"/>
        </w:rPr>
        <w:t xml:space="preserve"> по </w:t>
      </w:r>
      <w:r w:rsidR="00D868C4">
        <w:rPr>
          <w:sz w:val="28"/>
          <w:szCs w:val="28"/>
        </w:rPr>
        <w:t>***</w:t>
      </w:r>
      <w:r w:rsidRPr="00423F21">
        <w:rPr>
          <w:sz w:val="28"/>
          <w:szCs w:val="28"/>
        </w:rPr>
        <w:t xml:space="preserve"> года (включительно) в размере</w:t>
      </w:r>
      <w:r w:rsidRPr="00423F21">
        <w:rPr>
          <w:color w:val="000000" w:themeColor="text1"/>
          <w:sz w:val="28"/>
          <w:szCs w:val="28"/>
        </w:rPr>
        <w:t xml:space="preserve"> </w:t>
      </w:r>
      <w:r w:rsidR="00D868C4">
        <w:rPr>
          <w:color w:val="000000" w:themeColor="text1"/>
          <w:sz w:val="28"/>
          <w:szCs w:val="28"/>
        </w:rPr>
        <w:t>***</w:t>
      </w:r>
      <w:r w:rsidRPr="00423F21">
        <w:rPr>
          <w:color w:val="000000" w:themeColor="text1"/>
          <w:sz w:val="28"/>
          <w:szCs w:val="28"/>
        </w:rPr>
        <w:t xml:space="preserve"> коп</w:t>
      </w:r>
      <w:r>
        <w:rPr>
          <w:color w:val="000000" w:themeColor="text1"/>
          <w:sz w:val="28"/>
          <w:szCs w:val="28"/>
        </w:rPr>
        <w:t>ейки</w:t>
      </w:r>
      <w:r w:rsidRPr="00423F21">
        <w:rPr>
          <w:color w:val="000000" w:themeColor="text1"/>
          <w:sz w:val="28"/>
          <w:szCs w:val="28"/>
        </w:rPr>
        <w:t xml:space="preserve">, пеню за период с </w:t>
      </w:r>
      <w:r w:rsidR="00D868C4">
        <w:rPr>
          <w:color w:val="000000" w:themeColor="text1"/>
          <w:sz w:val="28"/>
          <w:szCs w:val="28"/>
        </w:rPr>
        <w:t>***</w:t>
      </w:r>
      <w:r w:rsidRPr="00423F21">
        <w:rPr>
          <w:color w:val="000000" w:themeColor="text1"/>
          <w:sz w:val="28"/>
          <w:szCs w:val="28"/>
        </w:rPr>
        <w:t xml:space="preserve"> по </w:t>
      </w:r>
      <w:r w:rsidR="00D868C4">
        <w:rPr>
          <w:color w:val="000000" w:themeColor="text1"/>
          <w:sz w:val="28"/>
          <w:szCs w:val="28"/>
        </w:rPr>
        <w:t>***</w:t>
      </w:r>
      <w:r w:rsidRPr="00423F21">
        <w:rPr>
          <w:color w:val="000000" w:themeColor="text1"/>
          <w:sz w:val="28"/>
          <w:szCs w:val="28"/>
        </w:rPr>
        <w:t xml:space="preserve"> в размере </w:t>
      </w:r>
      <w:r w:rsidR="00D868C4">
        <w:rPr>
          <w:color w:val="000000" w:themeColor="text1"/>
          <w:sz w:val="28"/>
          <w:szCs w:val="28"/>
        </w:rPr>
        <w:t>**</w:t>
      </w:r>
      <w:r w:rsidRPr="00423F21">
        <w:rPr>
          <w:color w:val="000000" w:themeColor="text1"/>
          <w:sz w:val="28"/>
          <w:szCs w:val="28"/>
        </w:rPr>
        <w:t xml:space="preserve"> </w:t>
      </w:r>
      <w:r w:rsidR="00D868C4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, а всего </w:t>
      </w:r>
      <w:r w:rsidR="00D868C4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.</w:t>
      </w:r>
    </w:p>
    <w:p w:rsidR="006132D4" w:rsidP="006132D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Взыскать в равных долях с </w:t>
      </w:r>
      <w:r>
        <w:rPr>
          <w:color w:val="000000" w:themeColor="text1"/>
          <w:sz w:val="28"/>
          <w:szCs w:val="28"/>
        </w:rPr>
        <w:t>Убрянова</w:t>
      </w:r>
      <w:r>
        <w:rPr>
          <w:color w:val="000000" w:themeColor="text1"/>
          <w:sz w:val="28"/>
          <w:szCs w:val="28"/>
        </w:rPr>
        <w:t xml:space="preserve"> Святослава Олеговича</w:t>
      </w:r>
      <w:r w:rsidR="00D868C4">
        <w:rPr>
          <w:color w:val="000000" w:themeColor="text1"/>
          <w:sz w:val="28"/>
          <w:szCs w:val="28"/>
        </w:rPr>
        <w:t xml:space="preserve"> </w:t>
      </w:r>
      <w:r w:rsidR="00D868C4">
        <w:rPr>
          <w:sz w:val="28"/>
          <w:szCs w:val="28"/>
        </w:rPr>
        <w:t>***</w:t>
      </w:r>
      <w:r w:rsidRPr="00EA4A63">
        <w:rPr>
          <w:sz w:val="28"/>
          <w:szCs w:val="28"/>
        </w:rPr>
        <w:t xml:space="preserve"> года рождения,   зарегистрированно</w:t>
      </w:r>
      <w:r>
        <w:rPr>
          <w:sz w:val="28"/>
          <w:szCs w:val="28"/>
        </w:rPr>
        <w:t>го</w:t>
      </w:r>
      <w:r w:rsidRPr="00EA4A63">
        <w:rPr>
          <w:sz w:val="28"/>
          <w:szCs w:val="28"/>
        </w:rPr>
        <w:t xml:space="preserve"> по адресу: </w:t>
      </w:r>
      <w:r w:rsidR="00D868C4">
        <w:rPr>
          <w:sz w:val="28"/>
          <w:szCs w:val="28"/>
        </w:rPr>
        <w:t>****</w:t>
      </w:r>
      <w:r>
        <w:rPr>
          <w:sz w:val="28"/>
          <w:szCs w:val="28"/>
        </w:rPr>
        <w:t xml:space="preserve"> и</w:t>
      </w:r>
      <w:r w:rsidRPr="00EA4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Наградовой Наталии Ивановны, </w:t>
      </w:r>
      <w:r w:rsidR="00D868C4">
        <w:rPr>
          <w:sz w:val="28"/>
          <w:szCs w:val="28"/>
        </w:rPr>
        <w:t>***</w:t>
      </w:r>
      <w:r w:rsidRPr="00EA4A63">
        <w:rPr>
          <w:sz w:val="28"/>
          <w:szCs w:val="28"/>
        </w:rPr>
        <w:t xml:space="preserve"> года рождения, зарегистрированной по адресу: </w:t>
      </w:r>
      <w:r w:rsidR="00D868C4"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</w:t>
      </w:r>
      <w:r w:rsidRPr="00423F21">
        <w:rPr>
          <w:color w:val="000000" w:themeColor="text1"/>
          <w:sz w:val="28"/>
          <w:szCs w:val="28"/>
          <w:shd w:val="clear" w:color="auto" w:fill="FFFFFF"/>
        </w:rPr>
        <w:t xml:space="preserve">расходы по оплате </w:t>
      </w:r>
      <w:r w:rsidRPr="00423F21">
        <w:rPr>
          <w:color w:val="000000" w:themeColor="text1"/>
          <w:sz w:val="28"/>
          <w:szCs w:val="28"/>
        </w:rPr>
        <w:t xml:space="preserve">государственной пошлины в размере </w:t>
      </w:r>
      <w:r w:rsidR="00D868C4">
        <w:rPr>
          <w:color w:val="000000" w:themeColor="text1"/>
          <w:sz w:val="28"/>
          <w:szCs w:val="28"/>
        </w:rPr>
        <w:t>***</w:t>
      </w:r>
      <w:r w:rsidRPr="00423F21">
        <w:rPr>
          <w:color w:val="000000" w:themeColor="text1"/>
          <w:sz w:val="28"/>
          <w:szCs w:val="28"/>
        </w:rPr>
        <w:t xml:space="preserve">, а </w:t>
      </w:r>
      <w:r>
        <w:rPr>
          <w:color w:val="000000" w:themeColor="text1"/>
          <w:sz w:val="28"/>
          <w:szCs w:val="28"/>
        </w:rPr>
        <w:t>именно:</w:t>
      </w:r>
    </w:p>
    <w:p w:rsidR="006132D4" w:rsidP="006132D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- с </w:t>
      </w:r>
      <w:r>
        <w:rPr>
          <w:color w:val="000000" w:themeColor="text1"/>
          <w:sz w:val="28"/>
          <w:szCs w:val="28"/>
        </w:rPr>
        <w:t>Убрянова</w:t>
      </w:r>
      <w:r>
        <w:rPr>
          <w:color w:val="000000" w:themeColor="text1"/>
          <w:sz w:val="28"/>
          <w:szCs w:val="28"/>
        </w:rPr>
        <w:t xml:space="preserve"> Святослава Олеговича </w:t>
      </w:r>
      <w:r w:rsidR="00D868C4">
        <w:rPr>
          <w:color w:val="000000" w:themeColor="text1"/>
          <w:sz w:val="28"/>
          <w:szCs w:val="28"/>
        </w:rPr>
        <w:t>**</w:t>
      </w:r>
      <w:r>
        <w:rPr>
          <w:color w:val="000000" w:themeColor="text1"/>
          <w:sz w:val="28"/>
          <w:szCs w:val="28"/>
        </w:rPr>
        <w:t>;</w:t>
      </w:r>
    </w:p>
    <w:p w:rsidR="006132D4" w:rsidRPr="006132D4" w:rsidP="006132D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с Наградовой Наталии Ивановны </w:t>
      </w:r>
      <w:r w:rsidR="00D868C4">
        <w:rPr>
          <w:color w:val="000000" w:themeColor="text1"/>
          <w:sz w:val="28"/>
          <w:szCs w:val="28"/>
        </w:rPr>
        <w:t>***</w:t>
      </w:r>
      <w:r w:rsidR="00C74738">
        <w:rPr>
          <w:color w:val="000000" w:themeColor="text1"/>
          <w:sz w:val="28"/>
          <w:szCs w:val="28"/>
        </w:rPr>
        <w:t>.</w:t>
      </w:r>
    </w:p>
    <w:p w:rsidR="006132D4" w:rsidRPr="00423F21" w:rsidP="006132D4">
      <w:pPr>
        <w:ind w:right="-142" w:firstLine="567"/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  Решение может быть обжаловано </w:t>
      </w:r>
      <w:r w:rsidRPr="00423F21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23F21">
        <w:rPr>
          <w:sz w:val="28"/>
          <w:szCs w:val="28"/>
        </w:rPr>
        <w:t>.</w:t>
      </w:r>
    </w:p>
    <w:p w:rsidR="006132D4" w:rsidRPr="00423F21" w:rsidP="006132D4">
      <w:pPr>
        <w:ind w:right="-142" w:firstLine="567"/>
        <w:jc w:val="both"/>
        <w:rPr>
          <w:sz w:val="28"/>
          <w:szCs w:val="28"/>
        </w:rPr>
      </w:pPr>
      <w:r w:rsidRPr="00423F21">
        <w:rPr>
          <w:sz w:val="28"/>
          <w:szCs w:val="28"/>
        </w:rPr>
        <w:t>Мотивированное решение суда может быть изготовлено в течени</w:t>
      </w:r>
      <w:r w:rsidRPr="00423F21">
        <w:rPr>
          <w:sz w:val="28"/>
          <w:szCs w:val="28"/>
        </w:rPr>
        <w:t>и</w:t>
      </w:r>
      <w:r w:rsidRPr="00423F21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132D4" w:rsidRPr="00423F21" w:rsidP="006132D4">
      <w:pPr>
        <w:ind w:right="-142" w:firstLine="567"/>
        <w:jc w:val="both"/>
        <w:rPr>
          <w:sz w:val="28"/>
          <w:szCs w:val="28"/>
        </w:rPr>
      </w:pPr>
      <w:r w:rsidRPr="00423F21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23F21">
        <w:rPr>
          <w:sz w:val="28"/>
          <w:szCs w:val="28"/>
        </w:rPr>
        <w:t>и</w:t>
      </w:r>
      <w:r w:rsidRPr="00423F21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 дней со дня объявления резолютивной части решения суда, если лица, участвующие в деле, их представители  не присутствовали в судебном заседании.</w:t>
      </w:r>
    </w:p>
    <w:p w:rsidR="006132D4" w:rsidRPr="00423F21" w:rsidP="006132D4">
      <w:pPr>
        <w:ind w:right="-142"/>
        <w:jc w:val="both"/>
        <w:rPr>
          <w:sz w:val="28"/>
          <w:szCs w:val="28"/>
        </w:rPr>
      </w:pPr>
      <w:r w:rsidRPr="00423F21">
        <w:rPr>
          <w:sz w:val="28"/>
          <w:szCs w:val="28"/>
        </w:rPr>
        <w:tab/>
      </w:r>
    </w:p>
    <w:p w:rsidR="00FF0561" w:rsidP="006132D4">
      <w:pPr>
        <w:ind w:right="-31"/>
        <w:rPr>
          <w:b/>
          <w:sz w:val="28"/>
          <w:szCs w:val="28"/>
        </w:rPr>
      </w:pPr>
      <w:r w:rsidRPr="00423F21">
        <w:rPr>
          <w:b/>
          <w:sz w:val="28"/>
          <w:szCs w:val="28"/>
        </w:rPr>
        <w:t xml:space="preserve">           Мировой судья</w:t>
      </w:r>
      <w:r w:rsidRPr="00423F21">
        <w:rPr>
          <w:b/>
          <w:sz w:val="28"/>
          <w:szCs w:val="28"/>
        </w:rPr>
        <w:tab/>
      </w:r>
      <w:r w:rsidRPr="00423F21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>подпись</w:t>
      </w:r>
      <w:r w:rsidRPr="00423F21">
        <w:rPr>
          <w:b/>
          <w:sz w:val="28"/>
          <w:szCs w:val="28"/>
        </w:rPr>
        <w:t xml:space="preserve">             </w:t>
      </w:r>
      <w:r w:rsidRPr="00423F21">
        <w:rPr>
          <w:b/>
          <w:sz w:val="28"/>
          <w:szCs w:val="28"/>
        </w:rPr>
        <w:tab/>
        <w:t xml:space="preserve">              Н.А. Киоса</w:t>
      </w:r>
    </w:p>
    <w:p w:rsidR="006132D4" w:rsidP="00D868C4">
      <w:pPr>
        <w:ind w:right="-3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D868C4">
        <w:rPr>
          <w:b/>
          <w:sz w:val="28"/>
          <w:szCs w:val="28"/>
        </w:rPr>
        <w:t>Согласовано</w:t>
      </w:r>
    </w:p>
    <w:p w:rsidR="00FF0561" w:rsidP="006132D4">
      <w:pPr>
        <w:ind w:right="-3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Мировой судья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Н.А. Киоса</w:t>
      </w:r>
    </w:p>
    <w:p w:rsidR="00FF0561" w:rsidRPr="00423F21" w:rsidP="006132D4">
      <w:pPr>
        <w:ind w:right="-3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6132D4" w:rsidRPr="00423F21" w:rsidP="006132D4">
      <w:pPr>
        <w:ind w:right="-31"/>
        <w:jc w:val="both"/>
        <w:rPr>
          <w:sz w:val="28"/>
          <w:szCs w:val="28"/>
        </w:rPr>
      </w:pPr>
      <w:r w:rsidRPr="00423F21">
        <w:rPr>
          <w:b/>
          <w:sz w:val="28"/>
          <w:szCs w:val="28"/>
        </w:rPr>
        <w:tab/>
        <w:t xml:space="preserve"> </w:t>
      </w:r>
    </w:p>
    <w:p w:rsidR="006132D4" w:rsidRPr="00423F21" w:rsidP="006132D4">
      <w:pPr>
        <w:rPr>
          <w:sz w:val="28"/>
          <w:szCs w:val="28"/>
        </w:rPr>
      </w:pPr>
    </w:p>
    <w:p w:rsidR="006132D4" w:rsidRPr="00423F21" w:rsidP="006132D4">
      <w:pPr>
        <w:jc w:val="both"/>
        <w:rPr>
          <w:sz w:val="28"/>
          <w:szCs w:val="28"/>
        </w:rPr>
      </w:pPr>
    </w:p>
    <w:p w:rsidR="006132D4" w:rsidRPr="00423F21" w:rsidP="006132D4">
      <w:pPr>
        <w:ind w:right="-31"/>
        <w:jc w:val="center"/>
        <w:rPr>
          <w:b/>
          <w:sz w:val="28"/>
          <w:szCs w:val="28"/>
        </w:rPr>
      </w:pPr>
    </w:p>
    <w:p w:rsidR="006132D4" w:rsidRPr="00423F21" w:rsidP="006132D4">
      <w:pPr>
        <w:jc w:val="right"/>
        <w:rPr>
          <w:sz w:val="28"/>
          <w:szCs w:val="28"/>
        </w:rPr>
      </w:pPr>
    </w:p>
    <w:p w:rsidR="006132D4" w:rsidRPr="00423F21" w:rsidP="006132D4">
      <w:pPr>
        <w:jc w:val="right"/>
        <w:rPr>
          <w:sz w:val="28"/>
          <w:szCs w:val="28"/>
        </w:rPr>
      </w:pPr>
    </w:p>
    <w:p w:rsidR="006132D4" w:rsidRPr="00423F21" w:rsidP="006132D4">
      <w:pPr>
        <w:jc w:val="right"/>
        <w:rPr>
          <w:sz w:val="28"/>
          <w:szCs w:val="28"/>
        </w:rPr>
      </w:pPr>
    </w:p>
    <w:p w:rsidR="006132D4" w:rsidRPr="00423F21" w:rsidP="006132D4">
      <w:pPr>
        <w:jc w:val="right"/>
        <w:rPr>
          <w:sz w:val="28"/>
          <w:szCs w:val="28"/>
        </w:rPr>
      </w:pPr>
    </w:p>
    <w:p w:rsidR="006132D4" w:rsidRPr="00423F21" w:rsidP="006132D4">
      <w:pPr>
        <w:rPr>
          <w:sz w:val="28"/>
          <w:szCs w:val="28"/>
        </w:rPr>
      </w:pPr>
    </w:p>
    <w:p w:rsidR="006132D4" w:rsidRPr="00423F21" w:rsidP="006132D4">
      <w:pPr>
        <w:rPr>
          <w:sz w:val="28"/>
          <w:szCs w:val="28"/>
        </w:rPr>
      </w:pPr>
    </w:p>
    <w:p w:rsidR="006132D4" w:rsidRPr="00423F21" w:rsidP="006132D4">
      <w:pPr>
        <w:rPr>
          <w:sz w:val="28"/>
          <w:szCs w:val="28"/>
        </w:rPr>
      </w:pPr>
    </w:p>
    <w:p w:rsidR="006132D4" w:rsidP="006132D4"/>
    <w:p w:rsidR="0099211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D4"/>
    <w:rsid w:val="00423F21"/>
    <w:rsid w:val="006132D4"/>
    <w:rsid w:val="00992112"/>
    <w:rsid w:val="00C74738"/>
    <w:rsid w:val="00D868C4"/>
    <w:rsid w:val="00EA4A63"/>
    <w:rsid w:val="00FF05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