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1B3" w:rsidRPr="008561B3" w:rsidP="008561B3">
      <w:pPr>
        <w:jc w:val="center"/>
        <w:rPr>
          <w:sz w:val="28"/>
          <w:szCs w:val="28"/>
        </w:rPr>
      </w:pPr>
      <w:r w:rsidRPr="008561B3">
        <w:rPr>
          <w:sz w:val="28"/>
          <w:szCs w:val="28"/>
        </w:rPr>
        <w:fldChar w:fldCharType="begin"/>
      </w:r>
      <w:r w:rsidRPr="008561B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8561B3">
        <w:rPr>
          <w:sz w:val="28"/>
          <w:szCs w:val="28"/>
        </w:rPr>
        <w:fldChar w:fldCharType="separate"/>
      </w:r>
      <w:r w:rsidRPr="008561B3">
        <w:rPr>
          <w:sz w:val="28"/>
          <w:szCs w:val="28"/>
        </w:rPr>
        <w:fldChar w:fldCharType="end"/>
      </w:r>
    </w:p>
    <w:p w:rsidR="008561B3" w:rsidRPr="008561B3" w:rsidP="008561B3">
      <w:pPr>
        <w:jc w:val="right"/>
        <w:rPr>
          <w:sz w:val="28"/>
          <w:szCs w:val="28"/>
        </w:rPr>
      </w:pPr>
      <w:r w:rsidRPr="008561B3">
        <w:rPr>
          <w:sz w:val="28"/>
          <w:szCs w:val="28"/>
        </w:rPr>
        <w:t xml:space="preserve">Дело №2-38-909/2019 </w:t>
      </w:r>
    </w:p>
    <w:p w:rsidR="008561B3" w:rsidRPr="008561B3" w:rsidP="008561B3">
      <w:pPr>
        <w:jc w:val="center"/>
        <w:rPr>
          <w:b/>
          <w:sz w:val="28"/>
          <w:szCs w:val="28"/>
        </w:rPr>
      </w:pPr>
      <w:r w:rsidRPr="008561B3">
        <w:rPr>
          <w:b/>
          <w:sz w:val="28"/>
          <w:szCs w:val="28"/>
        </w:rPr>
        <w:t>РЕШЕНИЕ</w:t>
      </w:r>
    </w:p>
    <w:p w:rsidR="008561B3" w:rsidRPr="008561B3" w:rsidP="008561B3">
      <w:pPr>
        <w:jc w:val="center"/>
        <w:rPr>
          <w:b/>
          <w:sz w:val="28"/>
          <w:szCs w:val="28"/>
        </w:rPr>
      </w:pPr>
      <w:r w:rsidRPr="008561B3">
        <w:rPr>
          <w:b/>
          <w:sz w:val="28"/>
          <w:szCs w:val="28"/>
        </w:rPr>
        <w:t>ИМЕНЕМ РОССИЙСКОЙ ФЕДЕРАЦИИ</w:t>
      </w:r>
    </w:p>
    <w:p w:rsidR="008561B3" w:rsidRPr="008561B3" w:rsidP="008561B3">
      <w:pPr>
        <w:jc w:val="center"/>
        <w:rPr>
          <w:b/>
          <w:sz w:val="28"/>
          <w:szCs w:val="28"/>
        </w:rPr>
      </w:pPr>
      <w:r w:rsidRPr="008561B3">
        <w:rPr>
          <w:b/>
          <w:sz w:val="28"/>
          <w:szCs w:val="28"/>
        </w:rPr>
        <w:t xml:space="preserve"> (резолютивная часть)</w:t>
      </w:r>
    </w:p>
    <w:p w:rsidR="008561B3" w:rsidRPr="008561B3" w:rsidP="008561B3">
      <w:pPr>
        <w:jc w:val="both"/>
        <w:rPr>
          <w:sz w:val="28"/>
          <w:szCs w:val="28"/>
        </w:rPr>
      </w:pPr>
    </w:p>
    <w:p w:rsidR="008561B3" w:rsidRPr="008561B3" w:rsidP="008561B3">
      <w:pPr>
        <w:jc w:val="both"/>
        <w:rPr>
          <w:sz w:val="28"/>
          <w:szCs w:val="28"/>
          <w:lang w:val="uk-UA"/>
        </w:rPr>
      </w:pPr>
      <w:r w:rsidRPr="008561B3">
        <w:rPr>
          <w:sz w:val="28"/>
          <w:szCs w:val="28"/>
        </w:rPr>
        <w:t xml:space="preserve">        16 октября 2019г.                                             </w:t>
      </w:r>
      <w:r>
        <w:rPr>
          <w:sz w:val="28"/>
          <w:szCs w:val="28"/>
        </w:rPr>
        <w:t xml:space="preserve">                          </w:t>
      </w:r>
      <w:r w:rsidRPr="008561B3">
        <w:rPr>
          <w:sz w:val="28"/>
          <w:szCs w:val="28"/>
        </w:rPr>
        <w:t>г. Евпатория</w:t>
      </w:r>
    </w:p>
    <w:p w:rsidR="008561B3" w:rsidRPr="008561B3" w:rsidP="008561B3">
      <w:pPr>
        <w:ind w:firstLine="708"/>
        <w:jc w:val="both"/>
        <w:rPr>
          <w:sz w:val="28"/>
          <w:szCs w:val="28"/>
        </w:rPr>
      </w:pPr>
      <w:r w:rsidRPr="008561B3">
        <w:rPr>
          <w:sz w:val="28"/>
          <w:szCs w:val="28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8561B3" w:rsidRPr="008561B3" w:rsidP="008561B3">
      <w:pPr>
        <w:jc w:val="both"/>
        <w:rPr>
          <w:sz w:val="28"/>
          <w:szCs w:val="28"/>
        </w:rPr>
      </w:pPr>
      <w:r w:rsidRPr="008561B3">
        <w:rPr>
          <w:sz w:val="28"/>
          <w:szCs w:val="28"/>
        </w:rPr>
        <w:t xml:space="preserve">при секретаре </w:t>
      </w:r>
      <w:r w:rsidRPr="008561B3">
        <w:rPr>
          <w:sz w:val="28"/>
          <w:szCs w:val="28"/>
        </w:rPr>
        <w:t>Чемеричко</w:t>
      </w:r>
      <w:r w:rsidRPr="008561B3">
        <w:rPr>
          <w:sz w:val="28"/>
          <w:szCs w:val="28"/>
        </w:rPr>
        <w:t xml:space="preserve"> А.Ю.  </w:t>
      </w:r>
    </w:p>
    <w:p w:rsidR="008561B3" w:rsidRPr="008561B3" w:rsidP="008561B3">
      <w:pPr>
        <w:jc w:val="both"/>
        <w:rPr>
          <w:sz w:val="28"/>
          <w:szCs w:val="28"/>
        </w:rPr>
      </w:pPr>
      <w:r w:rsidRPr="008561B3">
        <w:rPr>
          <w:sz w:val="28"/>
          <w:szCs w:val="28"/>
        </w:rPr>
        <w:t xml:space="preserve">с участием представителя истца </w:t>
      </w:r>
      <w:r w:rsidRPr="008561B3">
        <w:rPr>
          <w:sz w:val="28"/>
          <w:szCs w:val="28"/>
        </w:rPr>
        <w:t>Замираловой</w:t>
      </w:r>
      <w:r w:rsidRPr="008561B3">
        <w:rPr>
          <w:sz w:val="28"/>
          <w:szCs w:val="28"/>
        </w:rPr>
        <w:t xml:space="preserve"> А.Б.</w:t>
      </w:r>
    </w:p>
    <w:p w:rsidR="008561B3" w:rsidRPr="008561B3" w:rsidP="008561B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 лица</w:t>
      </w:r>
      <w:r w:rsidRPr="008561B3">
        <w:rPr>
          <w:sz w:val="28"/>
          <w:szCs w:val="28"/>
        </w:rPr>
        <w:t xml:space="preserve"> </w:t>
      </w:r>
      <w:r w:rsidRPr="008561B3">
        <w:rPr>
          <w:sz w:val="28"/>
          <w:szCs w:val="28"/>
        </w:rPr>
        <w:t>Елунина</w:t>
      </w:r>
      <w:r w:rsidRPr="008561B3">
        <w:rPr>
          <w:sz w:val="28"/>
          <w:szCs w:val="28"/>
        </w:rPr>
        <w:t xml:space="preserve"> Д.П.</w:t>
      </w:r>
    </w:p>
    <w:p w:rsidR="008561B3" w:rsidRPr="008561B3" w:rsidP="008561B3">
      <w:pPr>
        <w:jc w:val="both"/>
        <w:rPr>
          <w:sz w:val="28"/>
          <w:szCs w:val="28"/>
        </w:rPr>
      </w:pPr>
      <w:r w:rsidRPr="008561B3">
        <w:rPr>
          <w:sz w:val="28"/>
          <w:szCs w:val="28"/>
        </w:rPr>
        <w:t xml:space="preserve">     </w:t>
      </w:r>
      <w:r w:rsidRPr="008561B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Государственного унитарного предприятия  Республики Крым «Крымэнерго» в лице Евпаторийского РОЭ Государственного унитарного предприятия  Республики Крым «Крымэнерго»  к </w:t>
      </w:r>
      <w:r>
        <w:rPr>
          <w:sz w:val="28"/>
          <w:szCs w:val="28"/>
        </w:rPr>
        <w:t xml:space="preserve">Бодрову Сергею Михайловичу, Бодровой Наталии Викторовне, Бодровой Марии Сергеевне, третье </w:t>
      </w:r>
      <w:r>
        <w:rPr>
          <w:sz w:val="28"/>
          <w:szCs w:val="28"/>
        </w:rPr>
        <w:t>лицо</w:t>
      </w:r>
      <w:r>
        <w:rPr>
          <w:sz w:val="28"/>
          <w:szCs w:val="28"/>
        </w:rPr>
        <w:t xml:space="preserve"> не заявляющее самостоятельных требований относительно предмета спора общество с ограниченной ответственностью «УК «КОСМОСЖИЛСЕРВИС»</w:t>
      </w:r>
      <w:r w:rsidRPr="008561B3">
        <w:rPr>
          <w:sz w:val="28"/>
          <w:szCs w:val="28"/>
        </w:rPr>
        <w:t xml:space="preserve"> о взыскании задолженности за </w:t>
      </w:r>
      <w:r w:rsidRPr="008561B3">
        <w:rPr>
          <w:color w:val="000000"/>
          <w:sz w:val="28"/>
          <w:szCs w:val="28"/>
        </w:rPr>
        <w:t>безучетно</w:t>
      </w:r>
      <w:r>
        <w:rPr>
          <w:color w:val="000000"/>
          <w:sz w:val="28"/>
          <w:szCs w:val="28"/>
        </w:rPr>
        <w:t>е</w:t>
      </w:r>
      <w:r w:rsidRPr="008561B3">
        <w:rPr>
          <w:color w:val="000000"/>
          <w:sz w:val="28"/>
          <w:szCs w:val="28"/>
        </w:rPr>
        <w:t xml:space="preserve"> потреблен</w:t>
      </w:r>
      <w:r>
        <w:rPr>
          <w:color w:val="000000"/>
          <w:sz w:val="28"/>
          <w:szCs w:val="28"/>
        </w:rPr>
        <w:t>ие электрической энергии</w:t>
      </w:r>
      <w:r w:rsidRPr="008561B3">
        <w:rPr>
          <w:sz w:val="28"/>
          <w:szCs w:val="28"/>
        </w:rPr>
        <w:t>,</w:t>
      </w:r>
    </w:p>
    <w:p w:rsidR="008561B3" w:rsidRPr="008561B3" w:rsidP="008561B3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8561B3">
        <w:rPr>
          <w:sz w:val="28"/>
          <w:szCs w:val="28"/>
        </w:rPr>
        <w:tab/>
      </w:r>
      <w:r w:rsidRPr="008561B3">
        <w:rPr>
          <w:sz w:val="28"/>
          <w:szCs w:val="28"/>
        </w:rPr>
        <w:tab/>
        <w:t xml:space="preserve">Руководствуясь </w:t>
      </w:r>
      <w:r w:rsidRPr="008561B3">
        <w:rPr>
          <w:sz w:val="28"/>
          <w:szCs w:val="28"/>
        </w:rPr>
        <w:t>ст.ст</w:t>
      </w:r>
      <w:r w:rsidRPr="008561B3">
        <w:rPr>
          <w:sz w:val="28"/>
          <w:szCs w:val="28"/>
        </w:rPr>
        <w:t>. 194 – 199 ГПК РФ, мировой судья</w:t>
      </w:r>
    </w:p>
    <w:p w:rsidR="008561B3" w:rsidRPr="008561B3" w:rsidP="008561B3">
      <w:pPr>
        <w:ind w:right="-31"/>
        <w:jc w:val="center"/>
        <w:rPr>
          <w:b/>
          <w:sz w:val="28"/>
          <w:szCs w:val="28"/>
        </w:rPr>
      </w:pPr>
      <w:r w:rsidRPr="008561B3">
        <w:rPr>
          <w:b/>
          <w:sz w:val="28"/>
          <w:szCs w:val="28"/>
        </w:rPr>
        <w:t>РЕШИЛ:</w:t>
      </w:r>
    </w:p>
    <w:p w:rsidR="008561B3" w:rsidRPr="008561B3" w:rsidP="008561B3">
      <w:pPr>
        <w:jc w:val="both"/>
        <w:rPr>
          <w:sz w:val="28"/>
          <w:szCs w:val="28"/>
        </w:rPr>
      </w:pPr>
      <w:r w:rsidRPr="008561B3">
        <w:rPr>
          <w:sz w:val="28"/>
          <w:szCs w:val="28"/>
        </w:rPr>
        <w:t xml:space="preserve">            Исковое заявление Государственного унитарного предприятия  Республики Крым «Крымэнерго» в лице Евпаторийского РОЭ Государственного унитарного предприятия  Республики Крым «Крымэнерго»  к </w:t>
      </w:r>
      <w:r>
        <w:rPr>
          <w:sz w:val="28"/>
          <w:szCs w:val="28"/>
        </w:rPr>
        <w:t xml:space="preserve">Бодрову Сергею Михайловичу, Бодровой Наталии Викторовне, Бодровой Марии Сергеевне, третье </w:t>
      </w:r>
      <w:r>
        <w:rPr>
          <w:sz w:val="28"/>
          <w:szCs w:val="28"/>
        </w:rPr>
        <w:t>лицо</w:t>
      </w:r>
      <w:r>
        <w:rPr>
          <w:sz w:val="28"/>
          <w:szCs w:val="28"/>
        </w:rPr>
        <w:t xml:space="preserve"> не заявляющее самостоятельных требований относительно предмета спора общество с ограниченной ответственностью «УК «КОСМОСЖИЛСЕРВИС»</w:t>
      </w:r>
      <w:r w:rsidRPr="008561B3">
        <w:rPr>
          <w:sz w:val="28"/>
          <w:szCs w:val="28"/>
        </w:rPr>
        <w:t xml:space="preserve"> о взыскании задолженности за </w:t>
      </w:r>
      <w:r w:rsidRPr="008561B3">
        <w:rPr>
          <w:color w:val="000000"/>
          <w:sz w:val="28"/>
          <w:szCs w:val="28"/>
        </w:rPr>
        <w:t>безучетно</w:t>
      </w:r>
      <w:r>
        <w:rPr>
          <w:color w:val="000000"/>
          <w:sz w:val="28"/>
          <w:szCs w:val="28"/>
        </w:rPr>
        <w:t>е</w:t>
      </w:r>
      <w:r w:rsidRPr="008561B3">
        <w:rPr>
          <w:color w:val="000000"/>
          <w:sz w:val="28"/>
          <w:szCs w:val="28"/>
        </w:rPr>
        <w:t xml:space="preserve"> потреблен</w:t>
      </w:r>
      <w:r>
        <w:rPr>
          <w:color w:val="000000"/>
          <w:sz w:val="28"/>
          <w:szCs w:val="28"/>
        </w:rPr>
        <w:t>ие электрической энергии</w:t>
      </w:r>
      <w:r>
        <w:rPr>
          <w:sz w:val="28"/>
          <w:szCs w:val="28"/>
        </w:rPr>
        <w:t xml:space="preserve"> </w:t>
      </w:r>
      <w:r w:rsidRPr="008561B3">
        <w:rPr>
          <w:color w:val="000000"/>
          <w:sz w:val="28"/>
          <w:szCs w:val="28"/>
        </w:rPr>
        <w:t xml:space="preserve"> </w:t>
      </w:r>
      <w:r w:rsidRPr="008561B3">
        <w:rPr>
          <w:sz w:val="28"/>
          <w:szCs w:val="28"/>
        </w:rPr>
        <w:t>– удовлетворить.</w:t>
      </w:r>
    </w:p>
    <w:p w:rsidR="006D31F8" w:rsidP="008561B3">
      <w:pPr>
        <w:spacing w:line="240" w:lineRule="atLeast"/>
        <w:ind w:right="-31"/>
        <w:jc w:val="both"/>
        <w:rPr>
          <w:sz w:val="28"/>
          <w:szCs w:val="28"/>
        </w:rPr>
      </w:pPr>
      <w:r w:rsidRPr="008561B3">
        <w:rPr>
          <w:sz w:val="28"/>
          <w:szCs w:val="28"/>
        </w:rPr>
        <w:t>         </w:t>
      </w:r>
      <w:r w:rsidRPr="008561B3">
        <w:rPr>
          <w:sz w:val="28"/>
          <w:szCs w:val="28"/>
        </w:rPr>
        <w:tab/>
        <w:t xml:space="preserve">Взыскать солидарно с </w:t>
      </w:r>
      <w:r>
        <w:rPr>
          <w:sz w:val="28"/>
          <w:szCs w:val="28"/>
        </w:rPr>
        <w:t xml:space="preserve">Бодрова Сергея Михайловича, Бодровой </w:t>
      </w:r>
      <w:r>
        <w:rPr>
          <w:sz w:val="28"/>
          <w:szCs w:val="28"/>
        </w:rPr>
        <w:t>Наталии Викторовны, Бодровой Марии Сергеевны</w:t>
      </w:r>
      <w:r w:rsidRPr="008561B3">
        <w:rPr>
          <w:sz w:val="28"/>
          <w:szCs w:val="28"/>
        </w:rPr>
        <w:t xml:space="preserve">  в пользу ГУП РК «Крымэнерго»</w:t>
      </w:r>
      <w:r w:rsidRPr="00BE17DF" w:rsidR="00BE17DF">
        <w:rPr>
          <w:sz w:val="28"/>
          <w:szCs w:val="28"/>
        </w:rPr>
        <w:t xml:space="preserve"> </w:t>
      </w:r>
      <w:r w:rsidRPr="008561B3" w:rsidR="00BE17DF">
        <w:rPr>
          <w:sz w:val="28"/>
          <w:szCs w:val="28"/>
        </w:rPr>
        <w:t>в лице Евпаторийского РОЭ</w:t>
      </w:r>
      <w:r w:rsidRPr="00856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</w:t>
      </w:r>
      <w:r w:rsidRPr="008561B3">
        <w:rPr>
          <w:sz w:val="28"/>
          <w:szCs w:val="28"/>
        </w:rPr>
        <w:t xml:space="preserve"> </w:t>
      </w:r>
      <w:r w:rsidRPr="008561B3">
        <w:rPr>
          <w:color w:val="000000"/>
          <w:sz w:val="28"/>
          <w:szCs w:val="28"/>
        </w:rPr>
        <w:t>безучетно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потребления</w:t>
      </w:r>
      <w:r w:rsidRPr="008561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электрической энергии</w:t>
      </w:r>
      <w:r w:rsidRPr="008561B3">
        <w:rPr>
          <w:color w:val="000000"/>
          <w:sz w:val="28"/>
          <w:szCs w:val="28"/>
        </w:rPr>
        <w:t xml:space="preserve"> </w:t>
      </w:r>
      <w:r w:rsidRPr="008561B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23623</w:t>
      </w:r>
      <w:r w:rsidRPr="008561B3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три тысячи шестьсот двадцать три</w:t>
      </w:r>
      <w:r w:rsidRPr="008561B3">
        <w:rPr>
          <w:sz w:val="28"/>
          <w:szCs w:val="28"/>
        </w:rPr>
        <w:t xml:space="preserve">) рубля </w:t>
      </w:r>
      <w:r>
        <w:rPr>
          <w:sz w:val="28"/>
          <w:szCs w:val="28"/>
        </w:rPr>
        <w:t>27</w:t>
      </w:r>
      <w:r w:rsidRPr="008561B3">
        <w:rPr>
          <w:sz w:val="28"/>
          <w:szCs w:val="28"/>
        </w:rPr>
        <w:t xml:space="preserve"> (тридцать </w:t>
      </w:r>
      <w:r>
        <w:rPr>
          <w:sz w:val="28"/>
          <w:szCs w:val="28"/>
        </w:rPr>
        <w:t>семь</w:t>
      </w:r>
      <w:r w:rsidRPr="008561B3">
        <w:rPr>
          <w:sz w:val="28"/>
          <w:szCs w:val="28"/>
        </w:rPr>
        <w:t>) копе</w:t>
      </w:r>
      <w:r>
        <w:rPr>
          <w:sz w:val="28"/>
          <w:szCs w:val="28"/>
        </w:rPr>
        <w:t>ек.</w:t>
      </w:r>
    </w:p>
    <w:p w:rsidR="006D31F8" w:rsidP="006D31F8">
      <w:pPr>
        <w:spacing w:line="240" w:lineRule="atLeast"/>
        <w:ind w:right="-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61B3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>в равных долях</w:t>
      </w:r>
      <w:r w:rsidRPr="008561B3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Бодрова Сергея Михайловича, Бодровой Наталии Викторовны, Бодровой Марии Сергеевны </w:t>
      </w:r>
      <w:r w:rsidRPr="008561B3">
        <w:rPr>
          <w:sz w:val="28"/>
          <w:szCs w:val="28"/>
        </w:rPr>
        <w:t>в пользу</w:t>
      </w:r>
      <w:r w:rsidRPr="008561B3" w:rsidR="008561B3">
        <w:rPr>
          <w:sz w:val="28"/>
          <w:szCs w:val="28"/>
        </w:rPr>
        <w:t xml:space="preserve"> </w:t>
      </w:r>
      <w:r w:rsidRPr="008561B3">
        <w:rPr>
          <w:sz w:val="28"/>
          <w:szCs w:val="28"/>
        </w:rPr>
        <w:t>Государственного унитарного предприятия  Республики Крым «Крымэнерго» в лице Евпаторийского РОЭ Государственного унитарного предприятия</w:t>
      </w:r>
      <w:r>
        <w:rPr>
          <w:sz w:val="28"/>
          <w:szCs w:val="28"/>
        </w:rPr>
        <w:t xml:space="preserve">  Республики Крым «Крымэнерго» </w:t>
      </w:r>
      <w:r w:rsidRPr="008561B3" w:rsidR="008561B3">
        <w:rPr>
          <w:sz w:val="28"/>
          <w:szCs w:val="28"/>
        </w:rPr>
        <w:t xml:space="preserve">расходы по оплате государственной пошлины в размере </w:t>
      </w:r>
      <w:r>
        <w:rPr>
          <w:sz w:val="28"/>
          <w:szCs w:val="28"/>
        </w:rPr>
        <w:t>909 (девятьсот девять)</w:t>
      </w:r>
      <w:r w:rsidRPr="008561B3" w:rsidR="008561B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00 </w:t>
      </w:r>
      <w:r w:rsidRPr="008561B3" w:rsidR="008561B3">
        <w:rPr>
          <w:sz w:val="28"/>
          <w:szCs w:val="28"/>
        </w:rPr>
        <w:t xml:space="preserve">копеек, </w:t>
      </w:r>
      <w:r>
        <w:rPr>
          <w:sz w:val="28"/>
          <w:szCs w:val="28"/>
        </w:rPr>
        <w:t>по есть по 303 (триста три) рубля 00 копеек с каждого.</w:t>
      </w:r>
    </w:p>
    <w:p w:rsidR="008561B3" w:rsidRPr="006D31F8" w:rsidP="006D31F8">
      <w:pPr>
        <w:spacing w:line="240" w:lineRule="atLeast"/>
        <w:ind w:right="-31" w:firstLine="567"/>
        <w:jc w:val="both"/>
        <w:rPr>
          <w:sz w:val="28"/>
          <w:szCs w:val="28"/>
        </w:rPr>
      </w:pPr>
      <w:r w:rsidRPr="008561B3">
        <w:rPr>
          <w:color w:val="000000" w:themeColor="text1"/>
          <w:sz w:val="28"/>
          <w:szCs w:val="28"/>
        </w:rPr>
        <w:t xml:space="preserve">  Решение может быть обжаловано </w:t>
      </w:r>
      <w:r w:rsidRPr="008561B3">
        <w:rPr>
          <w:color w:val="000000" w:themeColor="text1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8561B3">
        <w:rPr>
          <w:color w:val="000000" w:themeColor="text1"/>
          <w:sz w:val="28"/>
          <w:szCs w:val="28"/>
        </w:rPr>
        <w:t>.</w:t>
      </w:r>
    </w:p>
    <w:p w:rsidR="008561B3" w:rsidRPr="008561B3" w:rsidP="008561B3">
      <w:pPr>
        <w:ind w:right="-142" w:firstLine="567"/>
        <w:jc w:val="both"/>
        <w:rPr>
          <w:sz w:val="28"/>
          <w:szCs w:val="28"/>
        </w:rPr>
      </w:pPr>
      <w:r w:rsidRPr="008561B3">
        <w:rPr>
          <w:sz w:val="28"/>
          <w:szCs w:val="28"/>
        </w:rPr>
        <w:t>Мотивированное решение суда может быть изготовлено в течени</w:t>
      </w:r>
      <w:r w:rsidRPr="008561B3">
        <w:rPr>
          <w:sz w:val="28"/>
          <w:szCs w:val="28"/>
        </w:rPr>
        <w:t>и</w:t>
      </w:r>
      <w:r w:rsidRPr="008561B3">
        <w:rPr>
          <w:sz w:val="28"/>
          <w:szCs w:val="28"/>
        </w:rPr>
        <w:t xml:space="preserve">  пяти </w:t>
      </w:r>
      <w:r w:rsidR="006D31F8">
        <w:rPr>
          <w:sz w:val="28"/>
          <w:szCs w:val="28"/>
        </w:rPr>
        <w:t xml:space="preserve">рабочих </w:t>
      </w:r>
      <w:r w:rsidRPr="008561B3">
        <w:rPr>
          <w:sz w:val="28"/>
          <w:szCs w:val="28"/>
        </w:rPr>
        <w:t>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561B3" w:rsidRPr="008561B3" w:rsidP="008561B3">
      <w:pPr>
        <w:ind w:right="-142" w:firstLine="567"/>
        <w:jc w:val="both"/>
        <w:rPr>
          <w:sz w:val="28"/>
          <w:szCs w:val="28"/>
        </w:rPr>
      </w:pPr>
      <w:r w:rsidRPr="008561B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8561B3">
        <w:rPr>
          <w:sz w:val="28"/>
          <w:szCs w:val="28"/>
        </w:rPr>
        <w:t>и</w:t>
      </w:r>
      <w:r w:rsidRPr="008561B3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 w:rsidR="006D31F8">
        <w:rPr>
          <w:sz w:val="28"/>
          <w:szCs w:val="28"/>
        </w:rPr>
        <w:t xml:space="preserve">утствовали в судебном заседании и </w:t>
      </w:r>
      <w:r w:rsidRPr="008561B3" w:rsidR="006D31F8">
        <w:rPr>
          <w:sz w:val="28"/>
          <w:szCs w:val="28"/>
        </w:rPr>
        <w:t xml:space="preserve">в течении </w:t>
      </w:r>
      <w:r w:rsidR="006D31F8">
        <w:rPr>
          <w:sz w:val="28"/>
          <w:szCs w:val="28"/>
        </w:rPr>
        <w:t>пятнадцати</w:t>
      </w:r>
      <w:r w:rsidRPr="008561B3" w:rsidR="006D31F8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 </w:t>
      </w:r>
      <w:r w:rsidR="006D31F8">
        <w:rPr>
          <w:sz w:val="28"/>
          <w:szCs w:val="28"/>
        </w:rPr>
        <w:t xml:space="preserve">не </w:t>
      </w:r>
      <w:r w:rsidRPr="008561B3" w:rsidR="006D31F8">
        <w:rPr>
          <w:sz w:val="28"/>
          <w:szCs w:val="28"/>
        </w:rPr>
        <w:t>прис</w:t>
      </w:r>
      <w:r w:rsidR="006D31F8">
        <w:rPr>
          <w:sz w:val="28"/>
          <w:szCs w:val="28"/>
        </w:rPr>
        <w:t>утствовали в судебном заседании.</w:t>
      </w:r>
    </w:p>
    <w:p w:rsidR="008561B3" w:rsidRPr="008561B3" w:rsidP="008561B3">
      <w:pPr>
        <w:ind w:right="-31"/>
        <w:jc w:val="center"/>
        <w:rPr>
          <w:b/>
          <w:sz w:val="28"/>
          <w:szCs w:val="28"/>
        </w:rPr>
      </w:pPr>
      <w:r w:rsidRPr="008561B3">
        <w:rPr>
          <w:b/>
          <w:sz w:val="28"/>
          <w:szCs w:val="28"/>
        </w:rPr>
        <w:t xml:space="preserve">   </w:t>
      </w:r>
    </w:p>
    <w:p w:rsidR="008561B3" w:rsidRPr="008561B3" w:rsidP="008561B3">
      <w:pPr>
        <w:rPr>
          <w:sz w:val="28"/>
          <w:szCs w:val="28"/>
        </w:rPr>
      </w:pPr>
    </w:p>
    <w:p w:rsidR="008561B3" w:rsidRPr="008561B3" w:rsidP="008561B3">
      <w:pPr>
        <w:rPr>
          <w:sz w:val="28"/>
          <w:szCs w:val="28"/>
        </w:rPr>
      </w:pPr>
    </w:p>
    <w:p w:rsidR="008561B3" w:rsidRPr="008561B3" w:rsidP="008561B3">
      <w:pPr>
        <w:rPr>
          <w:sz w:val="28"/>
          <w:szCs w:val="28"/>
        </w:rPr>
      </w:pPr>
    </w:p>
    <w:p w:rsidR="008561B3" w:rsidRPr="008561B3" w:rsidP="008561B3">
      <w:pPr>
        <w:rPr>
          <w:sz w:val="28"/>
          <w:szCs w:val="28"/>
        </w:rPr>
      </w:pPr>
    </w:p>
    <w:p w:rsidR="005D3D31" w:rsidRPr="008561B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3"/>
    <w:rsid w:val="005D3D31"/>
    <w:rsid w:val="006D31F8"/>
    <w:rsid w:val="008561B3"/>
    <w:rsid w:val="00AD3645"/>
    <w:rsid w:val="00BE17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E17D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1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