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25067" w:rsidRPr="00325067" w:rsidP="00325067">
      <w:pPr>
        <w:spacing w:after="0" w:line="240" w:lineRule="auto"/>
        <w:ind w:right="-1" w:firstLine="567"/>
        <w:jc w:val="right"/>
        <w:rPr>
          <w:rFonts w:ascii="Times New Roman" w:hAnsi="Times New Roman"/>
          <w:b/>
          <w:sz w:val="26"/>
          <w:szCs w:val="26"/>
        </w:rPr>
      </w:pPr>
      <w:r w:rsidRPr="00325067">
        <w:rPr>
          <w:rFonts w:ascii="Times New Roman" w:hAnsi="Times New Roman"/>
          <w:b/>
          <w:sz w:val="26"/>
          <w:szCs w:val="26"/>
        </w:rPr>
        <w:t xml:space="preserve">УИД: </w:t>
      </w:r>
      <w:r w:rsidRPr="005F7550" w:rsidR="005F7550">
        <w:rPr>
          <w:rFonts w:ascii="Times New Roman" w:hAnsi="Times New Roman"/>
          <w:b/>
          <w:sz w:val="26"/>
          <w:szCs w:val="26"/>
        </w:rPr>
        <w:t>***</w:t>
      </w:r>
    </w:p>
    <w:p w:rsidR="00325067" w:rsidRPr="00325067" w:rsidP="00325067">
      <w:pPr>
        <w:spacing w:after="0" w:line="240" w:lineRule="auto"/>
        <w:ind w:right="-1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25067">
        <w:rPr>
          <w:rFonts w:ascii="Times New Roman" w:eastAsia="Times New Roman" w:hAnsi="Times New Roman"/>
          <w:b/>
          <w:sz w:val="26"/>
          <w:szCs w:val="26"/>
          <w:lang w:eastAsia="ru-RU"/>
        </w:rPr>
        <w:t>Дело № 2-38-</w:t>
      </w:r>
      <w:r w:rsidR="006F2A4D">
        <w:rPr>
          <w:rFonts w:ascii="Times New Roman" w:eastAsia="Times New Roman" w:hAnsi="Times New Roman"/>
          <w:b/>
          <w:sz w:val="26"/>
          <w:szCs w:val="26"/>
          <w:lang w:eastAsia="ru-RU"/>
        </w:rPr>
        <w:t>1196</w:t>
      </w:r>
      <w:r w:rsidRPr="00325067">
        <w:rPr>
          <w:rFonts w:ascii="Times New Roman" w:eastAsia="Times New Roman" w:hAnsi="Times New Roman"/>
          <w:b/>
          <w:sz w:val="26"/>
          <w:szCs w:val="26"/>
          <w:lang w:eastAsia="ru-RU"/>
        </w:rPr>
        <w:t>/2023</w:t>
      </w:r>
    </w:p>
    <w:p w:rsidR="005C6194" w:rsidRPr="009F13B2" w:rsidP="008309CA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9F13B2">
        <w:rPr>
          <w:rFonts w:ascii="Times New Roman" w:hAnsi="Times New Roman"/>
          <w:b/>
          <w:sz w:val="26"/>
          <w:szCs w:val="26"/>
        </w:rPr>
        <w:t>Р Е Ш Е Н И Е</w:t>
      </w:r>
    </w:p>
    <w:p w:rsidR="005C6194" w:rsidRPr="009F13B2" w:rsidP="008309CA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9F13B2">
        <w:rPr>
          <w:rFonts w:ascii="Times New Roman" w:hAnsi="Times New Roman"/>
          <w:b/>
          <w:sz w:val="26"/>
          <w:szCs w:val="26"/>
        </w:rPr>
        <w:t>ИМЕНЕМ РОССИЙСКОЙ ФЕДЕРАЦИИ</w:t>
      </w:r>
    </w:p>
    <w:p w:rsidR="005C6194" w:rsidRPr="009F13B2" w:rsidP="008309CA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9F13B2">
        <w:rPr>
          <w:rFonts w:ascii="Times New Roman" w:hAnsi="Times New Roman"/>
          <w:b/>
          <w:sz w:val="26"/>
          <w:szCs w:val="26"/>
        </w:rPr>
        <w:t>(заочное)</w:t>
      </w:r>
    </w:p>
    <w:p w:rsidR="005C6194" w:rsidRPr="009F13B2" w:rsidP="008309CA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9F13B2">
        <w:rPr>
          <w:rFonts w:ascii="Times New Roman" w:hAnsi="Times New Roman"/>
          <w:b/>
          <w:sz w:val="26"/>
          <w:szCs w:val="26"/>
        </w:rPr>
        <w:t>(</w:t>
      </w:r>
      <w:r w:rsidR="009F13B2">
        <w:rPr>
          <w:rFonts w:ascii="Times New Roman" w:hAnsi="Times New Roman"/>
          <w:b/>
          <w:sz w:val="26"/>
          <w:szCs w:val="26"/>
        </w:rPr>
        <w:t xml:space="preserve">вводная и </w:t>
      </w:r>
      <w:r w:rsidRPr="009F13B2">
        <w:rPr>
          <w:rFonts w:ascii="Times New Roman" w:hAnsi="Times New Roman"/>
          <w:b/>
          <w:sz w:val="26"/>
          <w:szCs w:val="26"/>
        </w:rPr>
        <w:t>резолютивная част</w:t>
      </w:r>
      <w:r w:rsidR="009F13B2">
        <w:rPr>
          <w:rFonts w:ascii="Times New Roman" w:hAnsi="Times New Roman"/>
          <w:b/>
          <w:sz w:val="26"/>
          <w:szCs w:val="26"/>
        </w:rPr>
        <w:t>и</w:t>
      </w:r>
      <w:r w:rsidRPr="009F13B2">
        <w:rPr>
          <w:rFonts w:ascii="Times New Roman" w:hAnsi="Times New Roman"/>
          <w:b/>
          <w:sz w:val="26"/>
          <w:szCs w:val="26"/>
        </w:rPr>
        <w:t>)</w:t>
      </w:r>
    </w:p>
    <w:p w:rsidR="005C6194" w:rsidRPr="009F13B2" w:rsidP="008309CA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23 августа</w:t>
      </w:r>
      <w:r w:rsidRPr="00325067" w:rsidR="00325067">
        <w:rPr>
          <w:rFonts w:ascii="Times New Roman" w:hAnsi="Times New Roman"/>
          <w:b/>
          <w:sz w:val="26"/>
          <w:szCs w:val="26"/>
        </w:rPr>
        <w:t xml:space="preserve"> 2023 </w:t>
      </w:r>
      <w:r w:rsidRPr="009F13B2" w:rsidR="009F13B2">
        <w:rPr>
          <w:rFonts w:ascii="Times New Roman" w:hAnsi="Times New Roman"/>
          <w:b/>
          <w:sz w:val="26"/>
          <w:szCs w:val="26"/>
        </w:rPr>
        <w:t xml:space="preserve">года                </w:t>
      </w:r>
      <w:r w:rsidRPr="009F13B2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</w:t>
      </w:r>
      <w:r w:rsidR="00FF395E">
        <w:rPr>
          <w:rFonts w:ascii="Times New Roman" w:hAnsi="Times New Roman"/>
          <w:b/>
          <w:sz w:val="26"/>
          <w:szCs w:val="26"/>
        </w:rPr>
        <w:t xml:space="preserve">  </w:t>
      </w:r>
      <w:r w:rsidR="00B32AAB">
        <w:rPr>
          <w:rFonts w:ascii="Times New Roman" w:hAnsi="Times New Roman"/>
          <w:b/>
          <w:sz w:val="26"/>
          <w:szCs w:val="26"/>
        </w:rPr>
        <w:t xml:space="preserve">     </w:t>
      </w:r>
      <w:r w:rsidRPr="009F13B2">
        <w:rPr>
          <w:rFonts w:ascii="Times New Roman" w:hAnsi="Times New Roman"/>
          <w:b/>
          <w:sz w:val="26"/>
          <w:szCs w:val="26"/>
        </w:rPr>
        <w:t xml:space="preserve">   г. Евпатория</w:t>
      </w:r>
    </w:p>
    <w:p w:rsidR="000A4683" w:rsidP="008309C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5C6194" w:rsidRPr="009F13B2" w:rsidP="008309C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F13B2">
        <w:rPr>
          <w:rFonts w:ascii="Times New Roman" w:hAnsi="Times New Roman"/>
          <w:sz w:val="26"/>
          <w:szCs w:val="26"/>
        </w:rPr>
        <w:t>М</w:t>
      </w:r>
      <w:r w:rsidRPr="009F13B2">
        <w:rPr>
          <w:rStyle w:val="2"/>
          <w:sz w:val="26"/>
          <w:szCs w:val="26"/>
        </w:rPr>
        <w:t xml:space="preserve">ировой судья судебного участка №38 Евпаторийского судебного района (городской округ Евпатория) Республики Крым </w:t>
      </w:r>
      <w:r w:rsidRPr="009F13B2" w:rsidR="009F13B2">
        <w:rPr>
          <w:rStyle w:val="2"/>
          <w:sz w:val="26"/>
          <w:szCs w:val="26"/>
        </w:rPr>
        <w:t>Апразов М.М.</w:t>
      </w:r>
      <w:r w:rsidR="00823292">
        <w:rPr>
          <w:rStyle w:val="2"/>
          <w:sz w:val="26"/>
          <w:szCs w:val="26"/>
        </w:rPr>
        <w:t>,</w:t>
      </w:r>
    </w:p>
    <w:p w:rsidR="00823292" w:rsidP="00823292">
      <w:pPr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  <w:r w:rsidRPr="00823292">
        <w:rPr>
          <w:rFonts w:ascii="Times New Roman" w:hAnsi="Times New Roman"/>
          <w:sz w:val="26"/>
          <w:szCs w:val="26"/>
        </w:rPr>
        <w:t xml:space="preserve">при секретаре судебного заседания </w:t>
      </w:r>
      <w:r w:rsidRPr="006F2A4D" w:rsidR="006F2A4D">
        <w:rPr>
          <w:rFonts w:ascii="Times New Roman" w:hAnsi="Times New Roman"/>
          <w:sz w:val="26"/>
          <w:szCs w:val="26"/>
        </w:rPr>
        <w:t>Юшиной Т.Ю.,</w:t>
      </w:r>
    </w:p>
    <w:p w:rsidR="005C6194" w:rsidP="005C6194">
      <w:pPr>
        <w:spacing w:after="0" w:line="240" w:lineRule="auto"/>
        <w:ind w:right="-2" w:firstLine="567"/>
        <w:jc w:val="both"/>
        <w:rPr>
          <w:rFonts w:ascii="Times New Roman" w:hAnsi="Times New Roman"/>
          <w:kern w:val="36"/>
          <w:sz w:val="26"/>
          <w:szCs w:val="26"/>
        </w:rPr>
      </w:pPr>
      <w:r w:rsidRPr="009F13B2">
        <w:rPr>
          <w:rFonts w:ascii="Times New Roman" w:hAnsi="Times New Roman"/>
          <w:sz w:val="26"/>
          <w:szCs w:val="26"/>
        </w:rPr>
        <w:t xml:space="preserve">рассмотрев </w:t>
      </w:r>
      <w:r w:rsidR="009F13B2">
        <w:rPr>
          <w:rFonts w:ascii="Times New Roman" w:hAnsi="Times New Roman"/>
          <w:sz w:val="26"/>
          <w:szCs w:val="26"/>
        </w:rPr>
        <w:t xml:space="preserve">в открытом судебном заседании </w:t>
      </w:r>
      <w:r w:rsidRPr="009F13B2">
        <w:rPr>
          <w:rFonts w:ascii="Times New Roman" w:hAnsi="Times New Roman"/>
          <w:sz w:val="26"/>
          <w:szCs w:val="26"/>
        </w:rPr>
        <w:t>гражданское дело по исковому заявлению</w:t>
      </w:r>
      <w:r w:rsidR="005C3809">
        <w:rPr>
          <w:rFonts w:ascii="Times New Roman" w:hAnsi="Times New Roman"/>
          <w:sz w:val="26"/>
          <w:szCs w:val="26"/>
        </w:rPr>
        <w:t xml:space="preserve"> </w:t>
      </w:r>
      <w:r w:rsidRPr="00823292" w:rsidR="00823292">
        <w:rPr>
          <w:rFonts w:ascii="Times New Roman" w:hAnsi="Times New Roman"/>
          <w:sz w:val="26"/>
          <w:szCs w:val="26"/>
        </w:rPr>
        <w:t xml:space="preserve">Общества с ограниченной ответственностью «М.Б.А. Финансы» к </w:t>
      </w:r>
      <w:r w:rsidRPr="006F2A4D" w:rsidR="006F2A4D">
        <w:rPr>
          <w:rFonts w:ascii="Times New Roman" w:hAnsi="Times New Roman"/>
          <w:sz w:val="26"/>
          <w:szCs w:val="26"/>
        </w:rPr>
        <w:t xml:space="preserve">Кошеленко Виталию Александровичу </w:t>
      </w:r>
      <w:r w:rsidRPr="00823292" w:rsidR="00823292">
        <w:rPr>
          <w:rFonts w:ascii="Times New Roman" w:hAnsi="Times New Roman"/>
          <w:sz w:val="26"/>
          <w:szCs w:val="26"/>
        </w:rPr>
        <w:t>о взыскании задолженности по договору потребительского займа</w:t>
      </w:r>
      <w:r w:rsidRPr="009F13B2">
        <w:rPr>
          <w:rFonts w:ascii="Times New Roman" w:hAnsi="Times New Roman"/>
          <w:kern w:val="36"/>
          <w:sz w:val="26"/>
          <w:szCs w:val="26"/>
        </w:rPr>
        <w:t>,</w:t>
      </w:r>
    </w:p>
    <w:p w:rsidR="00704049" w:rsidRPr="009F13B2" w:rsidP="000A4683">
      <w:pPr>
        <w:spacing w:after="0" w:line="240" w:lineRule="auto"/>
        <w:ind w:right="-2" w:firstLine="709"/>
        <w:jc w:val="both"/>
        <w:rPr>
          <w:rFonts w:ascii="Times New Roman" w:hAnsi="Times New Roman"/>
          <w:kern w:val="36"/>
          <w:sz w:val="26"/>
          <w:szCs w:val="26"/>
        </w:rPr>
      </w:pPr>
    </w:p>
    <w:p w:rsidR="005C6194" w:rsidRPr="009F13B2" w:rsidP="000A4683">
      <w:pPr>
        <w:tabs>
          <w:tab w:val="left" w:pos="284"/>
        </w:tabs>
        <w:spacing w:after="0" w:line="240" w:lineRule="auto"/>
        <w:ind w:right="-31" w:firstLine="709"/>
        <w:jc w:val="both"/>
        <w:rPr>
          <w:rFonts w:ascii="Times New Roman" w:hAnsi="Times New Roman"/>
          <w:sz w:val="26"/>
          <w:szCs w:val="26"/>
        </w:rPr>
      </w:pPr>
      <w:r w:rsidRPr="009F13B2">
        <w:rPr>
          <w:rFonts w:ascii="Times New Roman" w:hAnsi="Times New Roman"/>
          <w:sz w:val="26"/>
          <w:szCs w:val="26"/>
        </w:rPr>
        <w:t>Руководствуясь ст</w:t>
      </w:r>
      <w:r w:rsidRPr="009F13B2" w:rsidR="00C7415F">
        <w:rPr>
          <w:rFonts w:ascii="Times New Roman" w:hAnsi="Times New Roman"/>
          <w:sz w:val="26"/>
          <w:szCs w:val="26"/>
        </w:rPr>
        <w:t xml:space="preserve">. </w:t>
      </w:r>
      <w:r w:rsidRPr="009F13B2">
        <w:rPr>
          <w:rFonts w:ascii="Times New Roman" w:hAnsi="Times New Roman"/>
          <w:sz w:val="26"/>
          <w:szCs w:val="26"/>
        </w:rPr>
        <w:t>ст. 19</w:t>
      </w:r>
      <w:r w:rsidR="00C7415F">
        <w:rPr>
          <w:rFonts w:ascii="Times New Roman" w:hAnsi="Times New Roman"/>
          <w:sz w:val="26"/>
          <w:szCs w:val="26"/>
        </w:rPr>
        <w:t>3</w:t>
      </w:r>
      <w:r w:rsidR="008006A4">
        <w:rPr>
          <w:rFonts w:ascii="Times New Roman" w:hAnsi="Times New Roman"/>
          <w:sz w:val="26"/>
          <w:szCs w:val="26"/>
        </w:rPr>
        <w:t xml:space="preserve">, 194 </w:t>
      </w:r>
      <w:r w:rsidRPr="009F13B2">
        <w:rPr>
          <w:rFonts w:ascii="Times New Roman" w:hAnsi="Times New Roman"/>
          <w:sz w:val="26"/>
          <w:szCs w:val="26"/>
        </w:rPr>
        <w:t xml:space="preserve">– 199, 233-235 </w:t>
      </w:r>
      <w:r w:rsidRPr="008006A4" w:rsidR="008006A4">
        <w:rPr>
          <w:rFonts w:ascii="Times New Roman" w:hAnsi="Times New Roman"/>
          <w:sz w:val="26"/>
          <w:szCs w:val="26"/>
        </w:rPr>
        <w:t>Гражданского процессуального кодекса Российской Федерации,</w:t>
      </w:r>
      <w:r w:rsidR="008006A4">
        <w:rPr>
          <w:rFonts w:ascii="Times New Roman" w:hAnsi="Times New Roman"/>
          <w:sz w:val="26"/>
          <w:szCs w:val="26"/>
        </w:rPr>
        <w:t xml:space="preserve"> </w:t>
      </w:r>
      <w:r w:rsidRPr="009F13B2">
        <w:rPr>
          <w:rFonts w:ascii="Times New Roman" w:hAnsi="Times New Roman"/>
          <w:sz w:val="26"/>
          <w:szCs w:val="26"/>
        </w:rPr>
        <w:t>мировой судья</w:t>
      </w:r>
    </w:p>
    <w:p w:rsidR="005C6194" w:rsidRPr="00C7415F" w:rsidP="000A4683">
      <w:pPr>
        <w:spacing w:after="0" w:line="240" w:lineRule="auto"/>
        <w:ind w:right="-31" w:firstLine="709"/>
        <w:jc w:val="center"/>
        <w:rPr>
          <w:rFonts w:ascii="Times New Roman" w:hAnsi="Times New Roman"/>
          <w:b/>
          <w:sz w:val="26"/>
          <w:szCs w:val="26"/>
        </w:rPr>
      </w:pPr>
      <w:r w:rsidRPr="00C7415F">
        <w:rPr>
          <w:rFonts w:ascii="Times New Roman" w:hAnsi="Times New Roman"/>
          <w:b/>
          <w:sz w:val="26"/>
          <w:szCs w:val="26"/>
        </w:rPr>
        <w:t>РЕШИЛ:</w:t>
      </w:r>
    </w:p>
    <w:p w:rsidR="005C6194" w:rsidRPr="009F13B2" w:rsidP="000A4683">
      <w:pPr>
        <w:spacing w:after="0" w:line="240" w:lineRule="auto"/>
        <w:ind w:right="-31" w:firstLine="709"/>
        <w:jc w:val="both"/>
        <w:rPr>
          <w:rFonts w:ascii="Times New Roman" w:hAnsi="Times New Roman"/>
          <w:sz w:val="26"/>
          <w:szCs w:val="26"/>
        </w:rPr>
      </w:pPr>
      <w:r w:rsidRPr="009F13B2">
        <w:rPr>
          <w:rFonts w:ascii="Times New Roman" w:hAnsi="Times New Roman"/>
          <w:sz w:val="26"/>
          <w:szCs w:val="26"/>
        </w:rPr>
        <w:t xml:space="preserve">Исковые требования </w:t>
      </w:r>
      <w:r w:rsidRPr="00823292" w:rsidR="00823292">
        <w:rPr>
          <w:rFonts w:ascii="Times New Roman" w:hAnsi="Times New Roman"/>
          <w:sz w:val="26"/>
          <w:szCs w:val="26"/>
        </w:rPr>
        <w:t xml:space="preserve">Общества с ограниченной ответственностью «М.Б.А. Финансы» к </w:t>
      </w:r>
      <w:r w:rsidRPr="006F2A4D" w:rsidR="006F2A4D">
        <w:rPr>
          <w:rFonts w:ascii="Times New Roman" w:hAnsi="Times New Roman"/>
          <w:sz w:val="26"/>
          <w:szCs w:val="26"/>
        </w:rPr>
        <w:t xml:space="preserve">Кошеленко Виталию Александровичу </w:t>
      </w:r>
      <w:r w:rsidRPr="00823292" w:rsidR="00823292">
        <w:rPr>
          <w:rFonts w:ascii="Times New Roman" w:hAnsi="Times New Roman"/>
          <w:sz w:val="26"/>
          <w:szCs w:val="26"/>
        </w:rPr>
        <w:t xml:space="preserve">о взыскании задолженности по договору потребительского займа </w:t>
      </w:r>
      <w:r w:rsidRPr="009F13B2">
        <w:rPr>
          <w:rFonts w:ascii="Times New Roman" w:hAnsi="Times New Roman"/>
          <w:sz w:val="26"/>
          <w:szCs w:val="26"/>
        </w:rPr>
        <w:t>– удовлетворить.</w:t>
      </w:r>
    </w:p>
    <w:p w:rsidR="00325067" w:rsidP="000A46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25067">
        <w:rPr>
          <w:rFonts w:ascii="Times New Roman" w:eastAsia="Times New Roman" w:hAnsi="Times New Roman"/>
          <w:sz w:val="26"/>
          <w:szCs w:val="26"/>
          <w:lang w:eastAsia="ru-RU"/>
        </w:rPr>
        <w:t xml:space="preserve">Взыскать с </w:t>
      </w:r>
      <w:r w:rsidRPr="006F2A4D" w:rsidR="006F2A4D">
        <w:rPr>
          <w:rFonts w:ascii="Times New Roman" w:eastAsia="Times New Roman" w:hAnsi="Times New Roman"/>
          <w:sz w:val="26"/>
          <w:szCs w:val="26"/>
          <w:lang w:eastAsia="ru-RU"/>
        </w:rPr>
        <w:t>Кошеленко Виталия Александро</w:t>
      </w:r>
      <w:r w:rsidR="006F2A4D">
        <w:rPr>
          <w:rFonts w:ascii="Times New Roman" w:eastAsia="Times New Roman" w:hAnsi="Times New Roman"/>
          <w:sz w:val="26"/>
          <w:szCs w:val="26"/>
          <w:lang w:eastAsia="ru-RU"/>
        </w:rPr>
        <w:t xml:space="preserve">вича, </w:t>
      </w:r>
      <w:r w:rsidRPr="005F7550" w:rsidR="005F7550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325067">
        <w:rPr>
          <w:rFonts w:ascii="Times New Roman" w:eastAsia="Times New Roman" w:hAnsi="Times New Roman"/>
          <w:sz w:val="26"/>
          <w:szCs w:val="26"/>
          <w:lang w:eastAsia="ru-RU"/>
        </w:rPr>
        <w:t xml:space="preserve"> в пользу </w:t>
      </w:r>
      <w:r w:rsidRPr="00823292" w:rsidR="00823292">
        <w:rPr>
          <w:rFonts w:ascii="Times New Roman" w:hAnsi="Times New Roman"/>
          <w:sz w:val="26"/>
          <w:szCs w:val="26"/>
        </w:rPr>
        <w:t>Общества с ограниченной ответственностью «М.Б.А. Финансы»</w:t>
      </w:r>
      <w:r w:rsidRPr="00325067">
        <w:rPr>
          <w:rFonts w:ascii="Times New Roman" w:eastAsia="Times New Roman" w:hAnsi="Times New Roman"/>
          <w:sz w:val="26"/>
          <w:szCs w:val="26"/>
          <w:lang w:eastAsia="ru-RU"/>
        </w:rPr>
        <w:t xml:space="preserve"> (ИНН: </w:t>
      </w:r>
      <w:r w:rsidRPr="005F7550" w:rsidR="005F7550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325067">
        <w:rPr>
          <w:rFonts w:ascii="Times New Roman" w:eastAsia="Times New Roman" w:hAnsi="Times New Roman"/>
          <w:sz w:val="26"/>
          <w:szCs w:val="26"/>
          <w:lang w:eastAsia="ru-RU"/>
        </w:rPr>
        <w:t xml:space="preserve">) задолженность по договору займа </w:t>
      </w:r>
      <w:r w:rsidRPr="005F7550" w:rsidR="005F7550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823292" w:rsidR="00823292">
        <w:rPr>
          <w:rFonts w:ascii="Times New Roman" w:eastAsia="Times New Roman" w:hAnsi="Times New Roman"/>
          <w:sz w:val="26"/>
          <w:szCs w:val="26"/>
          <w:lang w:eastAsia="ru-RU"/>
        </w:rPr>
        <w:t>года, заключенного между ООО М</w:t>
      </w:r>
      <w:r w:rsidR="006F2A4D">
        <w:rPr>
          <w:rFonts w:ascii="Times New Roman" w:eastAsia="Times New Roman" w:hAnsi="Times New Roman"/>
          <w:sz w:val="26"/>
          <w:szCs w:val="26"/>
          <w:lang w:eastAsia="ru-RU"/>
        </w:rPr>
        <w:t>Ф</w:t>
      </w:r>
      <w:r w:rsidRPr="00823292" w:rsidR="00823292">
        <w:rPr>
          <w:rFonts w:ascii="Times New Roman" w:eastAsia="Times New Roman" w:hAnsi="Times New Roman"/>
          <w:sz w:val="26"/>
          <w:szCs w:val="26"/>
          <w:lang w:eastAsia="ru-RU"/>
        </w:rPr>
        <w:t>К «</w:t>
      </w:r>
      <w:r w:rsidR="006F2A4D">
        <w:rPr>
          <w:rFonts w:ascii="Times New Roman" w:eastAsia="Times New Roman" w:hAnsi="Times New Roman"/>
          <w:sz w:val="26"/>
          <w:szCs w:val="26"/>
          <w:lang w:eastAsia="ru-RU"/>
        </w:rPr>
        <w:t>ВЭББАНКИР</w:t>
      </w:r>
      <w:r w:rsidRPr="00823292" w:rsidR="00823292">
        <w:rPr>
          <w:rFonts w:ascii="Times New Roman" w:eastAsia="Times New Roman" w:hAnsi="Times New Roman"/>
          <w:sz w:val="26"/>
          <w:szCs w:val="26"/>
          <w:lang w:eastAsia="ru-RU"/>
        </w:rPr>
        <w:t xml:space="preserve">» и </w:t>
      </w:r>
      <w:r w:rsidR="006F2A4D">
        <w:rPr>
          <w:rFonts w:ascii="Times New Roman" w:eastAsia="Times New Roman" w:hAnsi="Times New Roman"/>
          <w:sz w:val="26"/>
          <w:szCs w:val="26"/>
          <w:lang w:eastAsia="ru-RU"/>
        </w:rPr>
        <w:t>Кошеленко Виталием Александровичем</w:t>
      </w:r>
      <w:r w:rsidR="000A4683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325067">
        <w:rPr>
          <w:rFonts w:ascii="Times New Roman" w:eastAsia="Times New Roman" w:hAnsi="Times New Roman"/>
          <w:sz w:val="26"/>
          <w:szCs w:val="26"/>
          <w:lang w:eastAsia="ru-RU"/>
        </w:rPr>
        <w:t xml:space="preserve"> в сумме </w:t>
      </w:r>
      <w:r w:rsidR="006F2A4D">
        <w:rPr>
          <w:rFonts w:ascii="Times New Roman" w:eastAsia="Times New Roman" w:hAnsi="Times New Roman"/>
          <w:sz w:val="26"/>
          <w:szCs w:val="26"/>
          <w:lang w:eastAsia="ru-RU"/>
        </w:rPr>
        <w:t>38 200</w:t>
      </w:r>
      <w:r w:rsidRPr="00325067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 w:rsidR="000A4683">
        <w:rPr>
          <w:rFonts w:ascii="Times New Roman" w:eastAsia="Times New Roman" w:hAnsi="Times New Roman"/>
          <w:sz w:val="26"/>
          <w:szCs w:val="26"/>
          <w:lang w:eastAsia="ru-RU"/>
        </w:rPr>
        <w:t xml:space="preserve">тридцать </w:t>
      </w:r>
      <w:r w:rsidR="006F2A4D">
        <w:rPr>
          <w:rFonts w:ascii="Times New Roman" w:eastAsia="Times New Roman" w:hAnsi="Times New Roman"/>
          <w:sz w:val="26"/>
          <w:szCs w:val="26"/>
          <w:lang w:eastAsia="ru-RU"/>
        </w:rPr>
        <w:t>во</w:t>
      </w:r>
      <w:r w:rsidR="000A4683">
        <w:rPr>
          <w:rFonts w:ascii="Times New Roman" w:eastAsia="Times New Roman" w:hAnsi="Times New Roman"/>
          <w:sz w:val="26"/>
          <w:szCs w:val="26"/>
          <w:lang w:eastAsia="ru-RU"/>
        </w:rPr>
        <w:t>семь</w:t>
      </w:r>
      <w:r w:rsidRPr="00325067">
        <w:rPr>
          <w:rFonts w:ascii="Times New Roman" w:eastAsia="Times New Roman" w:hAnsi="Times New Roman"/>
          <w:sz w:val="26"/>
          <w:szCs w:val="26"/>
          <w:lang w:eastAsia="ru-RU"/>
        </w:rPr>
        <w:t xml:space="preserve"> тысяч </w:t>
      </w:r>
      <w:r w:rsidR="006F2A4D">
        <w:rPr>
          <w:rFonts w:ascii="Times New Roman" w:eastAsia="Times New Roman" w:hAnsi="Times New Roman"/>
          <w:sz w:val="26"/>
          <w:szCs w:val="26"/>
          <w:lang w:eastAsia="ru-RU"/>
        </w:rPr>
        <w:t>двести</w:t>
      </w:r>
      <w:r w:rsidRPr="00325067">
        <w:rPr>
          <w:rFonts w:ascii="Times New Roman" w:eastAsia="Times New Roman" w:hAnsi="Times New Roman"/>
          <w:sz w:val="26"/>
          <w:szCs w:val="26"/>
          <w:lang w:eastAsia="ru-RU"/>
        </w:rPr>
        <w:t xml:space="preserve">) рублей, в том числе сумму основного долга в размере </w:t>
      </w:r>
      <w:r w:rsidR="006F2A4D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="000A4683">
        <w:rPr>
          <w:rFonts w:ascii="Times New Roman" w:eastAsia="Times New Roman" w:hAnsi="Times New Roman"/>
          <w:sz w:val="26"/>
          <w:szCs w:val="26"/>
          <w:lang w:eastAsia="ru-RU"/>
        </w:rPr>
        <w:t xml:space="preserve"> 000</w:t>
      </w:r>
      <w:r w:rsidRPr="00325067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 w:rsidR="006F2A4D">
        <w:rPr>
          <w:rFonts w:ascii="Times New Roman" w:eastAsia="Times New Roman" w:hAnsi="Times New Roman"/>
          <w:sz w:val="26"/>
          <w:szCs w:val="26"/>
          <w:lang w:eastAsia="ru-RU"/>
        </w:rPr>
        <w:t>двадцать</w:t>
      </w:r>
      <w:r w:rsidRPr="00325067">
        <w:rPr>
          <w:rFonts w:ascii="Times New Roman" w:eastAsia="Times New Roman" w:hAnsi="Times New Roman"/>
          <w:sz w:val="26"/>
          <w:szCs w:val="26"/>
          <w:lang w:eastAsia="ru-RU"/>
        </w:rPr>
        <w:t xml:space="preserve"> тысяч) рублей, проценты по договору займа в размере </w:t>
      </w:r>
      <w:r w:rsidR="006F2A4D">
        <w:rPr>
          <w:rFonts w:ascii="Times New Roman" w:eastAsia="Times New Roman" w:hAnsi="Times New Roman"/>
          <w:sz w:val="26"/>
          <w:szCs w:val="26"/>
          <w:lang w:eastAsia="ru-RU"/>
        </w:rPr>
        <w:t>17 540</w:t>
      </w:r>
      <w:r w:rsidRPr="00325067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 w:rsidR="006F2A4D">
        <w:rPr>
          <w:rFonts w:ascii="Times New Roman" w:eastAsia="Times New Roman" w:hAnsi="Times New Roman"/>
          <w:sz w:val="26"/>
          <w:szCs w:val="26"/>
          <w:lang w:eastAsia="ru-RU"/>
        </w:rPr>
        <w:t>семнадцать</w:t>
      </w:r>
      <w:r w:rsidR="000A4683">
        <w:rPr>
          <w:rFonts w:ascii="Times New Roman" w:eastAsia="Times New Roman" w:hAnsi="Times New Roman"/>
          <w:sz w:val="26"/>
          <w:szCs w:val="26"/>
          <w:lang w:eastAsia="ru-RU"/>
        </w:rPr>
        <w:t xml:space="preserve"> тысяч</w:t>
      </w:r>
      <w:r w:rsidR="006F2A4D">
        <w:rPr>
          <w:rFonts w:ascii="Times New Roman" w:eastAsia="Times New Roman" w:hAnsi="Times New Roman"/>
          <w:sz w:val="26"/>
          <w:szCs w:val="26"/>
          <w:lang w:eastAsia="ru-RU"/>
        </w:rPr>
        <w:t xml:space="preserve"> пя</w:t>
      </w:r>
      <w:r w:rsidR="000A4683">
        <w:rPr>
          <w:rFonts w:ascii="Times New Roman" w:eastAsia="Times New Roman" w:hAnsi="Times New Roman"/>
          <w:sz w:val="26"/>
          <w:szCs w:val="26"/>
          <w:lang w:eastAsia="ru-RU"/>
        </w:rPr>
        <w:t xml:space="preserve">тьсот </w:t>
      </w:r>
      <w:r w:rsidR="006F2A4D">
        <w:rPr>
          <w:rFonts w:ascii="Times New Roman" w:eastAsia="Times New Roman" w:hAnsi="Times New Roman"/>
          <w:sz w:val="26"/>
          <w:szCs w:val="26"/>
          <w:lang w:eastAsia="ru-RU"/>
        </w:rPr>
        <w:t>сорок</w:t>
      </w:r>
      <w:r w:rsidRPr="00325067">
        <w:rPr>
          <w:rFonts w:ascii="Times New Roman" w:eastAsia="Times New Roman" w:hAnsi="Times New Roman"/>
          <w:sz w:val="26"/>
          <w:szCs w:val="26"/>
          <w:lang w:eastAsia="ru-RU"/>
        </w:rPr>
        <w:t>) рублей</w:t>
      </w:r>
      <w:r w:rsidR="000A4683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6F2A4D">
        <w:rPr>
          <w:rFonts w:ascii="Times New Roman" w:eastAsia="Times New Roman" w:hAnsi="Times New Roman"/>
          <w:sz w:val="26"/>
          <w:szCs w:val="26"/>
          <w:lang w:eastAsia="ru-RU"/>
        </w:rPr>
        <w:t>штраф</w:t>
      </w:r>
      <w:r w:rsidR="000A468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25067" w:rsidR="000A4683">
        <w:rPr>
          <w:rFonts w:ascii="Times New Roman" w:eastAsia="Times New Roman" w:hAnsi="Times New Roman"/>
          <w:sz w:val="26"/>
          <w:szCs w:val="26"/>
          <w:lang w:eastAsia="ru-RU"/>
        </w:rPr>
        <w:t>в размере</w:t>
      </w:r>
      <w:r w:rsidR="000A468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97EEC">
        <w:rPr>
          <w:rFonts w:ascii="Times New Roman" w:eastAsia="Times New Roman" w:hAnsi="Times New Roman"/>
          <w:sz w:val="26"/>
          <w:szCs w:val="26"/>
          <w:lang w:eastAsia="ru-RU"/>
        </w:rPr>
        <w:t>660 (шест</w:t>
      </w:r>
      <w:r w:rsidR="000A4683">
        <w:rPr>
          <w:rFonts w:ascii="Times New Roman" w:eastAsia="Times New Roman" w:hAnsi="Times New Roman"/>
          <w:sz w:val="26"/>
          <w:szCs w:val="26"/>
          <w:lang w:eastAsia="ru-RU"/>
        </w:rPr>
        <w:t>ьсот шестьдесят) рубл</w:t>
      </w:r>
      <w:r w:rsidR="00E97EEC">
        <w:rPr>
          <w:rFonts w:ascii="Times New Roman" w:eastAsia="Times New Roman" w:hAnsi="Times New Roman"/>
          <w:sz w:val="26"/>
          <w:szCs w:val="26"/>
          <w:lang w:eastAsia="ru-RU"/>
        </w:rPr>
        <w:t>ей.</w:t>
      </w:r>
    </w:p>
    <w:p w:rsidR="00325067" w:rsidRPr="00325067" w:rsidP="0032506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25067">
        <w:rPr>
          <w:rFonts w:ascii="Times New Roman" w:eastAsia="Times New Roman" w:hAnsi="Times New Roman"/>
          <w:sz w:val="26"/>
          <w:szCs w:val="26"/>
          <w:lang w:eastAsia="ru-RU"/>
        </w:rPr>
        <w:t xml:space="preserve">Взыскать с </w:t>
      </w:r>
      <w:r w:rsidRPr="00E97EEC" w:rsidR="00E97EEC">
        <w:rPr>
          <w:rFonts w:ascii="Times New Roman" w:eastAsia="Times New Roman" w:hAnsi="Times New Roman"/>
          <w:sz w:val="26"/>
          <w:szCs w:val="26"/>
          <w:lang w:eastAsia="ru-RU"/>
        </w:rPr>
        <w:t xml:space="preserve">Кошеленко Виталия Александровича, </w:t>
      </w:r>
      <w:r w:rsidRPr="005F7550" w:rsidR="005F7550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E97EEC" w:rsidR="00E97EE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25067">
        <w:rPr>
          <w:rFonts w:ascii="Times New Roman" w:eastAsia="Times New Roman" w:hAnsi="Times New Roman"/>
          <w:sz w:val="26"/>
          <w:szCs w:val="26"/>
          <w:lang w:eastAsia="ru-RU"/>
        </w:rPr>
        <w:t xml:space="preserve">в пользу </w:t>
      </w:r>
      <w:r w:rsidRPr="00823292">
        <w:rPr>
          <w:rFonts w:ascii="Times New Roman" w:hAnsi="Times New Roman"/>
          <w:sz w:val="26"/>
          <w:szCs w:val="26"/>
        </w:rPr>
        <w:t>Общества с ограниченной ответственностью «М.Б.А. Финансы»</w:t>
      </w:r>
      <w:r w:rsidRPr="00325067">
        <w:rPr>
          <w:rFonts w:ascii="Times New Roman" w:eastAsia="Times New Roman" w:hAnsi="Times New Roman"/>
          <w:sz w:val="26"/>
          <w:szCs w:val="26"/>
          <w:lang w:eastAsia="ru-RU"/>
        </w:rPr>
        <w:t xml:space="preserve"> (ИНН: </w:t>
      </w:r>
      <w:r w:rsidRPr="005F7550" w:rsidR="005F7550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325067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25067">
        <w:rPr>
          <w:rFonts w:ascii="Times New Roman" w:eastAsia="Times New Roman" w:hAnsi="Times New Roman"/>
          <w:sz w:val="26"/>
          <w:szCs w:val="26"/>
          <w:lang w:eastAsia="ru-RU"/>
        </w:rPr>
        <w:t xml:space="preserve">расходы по оплате государственной пошлины в размере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1 </w:t>
      </w:r>
      <w:r w:rsidR="00E97EEC">
        <w:rPr>
          <w:rFonts w:ascii="Times New Roman" w:eastAsia="Times New Roman" w:hAnsi="Times New Roman"/>
          <w:sz w:val="26"/>
          <w:szCs w:val="26"/>
          <w:lang w:eastAsia="ru-RU"/>
        </w:rPr>
        <w:t>346</w:t>
      </w:r>
      <w:r w:rsidRPr="00325067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одна тысяча триста </w:t>
      </w:r>
      <w:r w:rsidR="00E97EEC">
        <w:rPr>
          <w:rFonts w:ascii="Times New Roman" w:eastAsia="Times New Roman" w:hAnsi="Times New Roman"/>
          <w:sz w:val="26"/>
          <w:szCs w:val="26"/>
          <w:lang w:eastAsia="ru-RU"/>
        </w:rPr>
        <w:t>сорок шесть</w:t>
      </w:r>
      <w:r w:rsidRPr="00325067">
        <w:rPr>
          <w:rFonts w:ascii="Times New Roman" w:eastAsia="Times New Roman" w:hAnsi="Times New Roman"/>
          <w:sz w:val="26"/>
          <w:szCs w:val="26"/>
          <w:lang w:eastAsia="ru-RU"/>
        </w:rPr>
        <w:t>) рублей.</w:t>
      </w:r>
    </w:p>
    <w:p w:rsidR="005C6194" w:rsidRPr="009F13B2" w:rsidP="008309C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9F13B2">
        <w:rPr>
          <w:rFonts w:ascii="Times New Roman" w:hAnsi="Times New Roman"/>
          <w:sz w:val="26"/>
          <w:szCs w:val="26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копии этого решения. </w:t>
      </w:r>
    </w:p>
    <w:p w:rsidR="005C6194" w:rsidRPr="009F13B2" w:rsidP="008309C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6"/>
          <w:szCs w:val="26"/>
        </w:rPr>
      </w:pPr>
      <w:r w:rsidRPr="009F13B2">
        <w:rPr>
          <w:rFonts w:ascii="Times New Roman" w:hAnsi="Times New Roman"/>
          <w:color w:val="333333"/>
          <w:sz w:val="26"/>
          <w:szCs w:val="26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5C6194" w:rsidRPr="009F13B2" w:rsidP="008309C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6"/>
          <w:szCs w:val="26"/>
        </w:rPr>
      </w:pPr>
      <w:r w:rsidRPr="009F13B2">
        <w:rPr>
          <w:rFonts w:ascii="Times New Roman" w:hAnsi="Times New Roman"/>
          <w:color w:val="333333"/>
          <w:sz w:val="26"/>
          <w:szCs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5C6194" w:rsidRPr="009F13B2" w:rsidP="008309C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6"/>
          <w:szCs w:val="26"/>
        </w:rPr>
      </w:pPr>
      <w:r w:rsidRPr="009F13B2">
        <w:rPr>
          <w:rFonts w:ascii="Times New Roman" w:hAnsi="Times New Roman"/>
          <w:sz w:val="26"/>
          <w:szCs w:val="26"/>
        </w:rPr>
        <w:t>Мотивированное решение суда может быть изготовлено в течении 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5C6194" w:rsidRPr="009F13B2" w:rsidP="008309C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F13B2">
        <w:rPr>
          <w:rFonts w:ascii="Times New Roman" w:hAnsi="Times New Roman"/>
          <w:sz w:val="26"/>
          <w:szCs w:val="26"/>
        </w:rPr>
        <w:t>Заявление о составлении мотивированного решения суда, может быть подано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C6194" w:rsidRPr="009F13B2" w:rsidP="008006A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F3427A" w:rsidRPr="009F13B2" w:rsidP="008006A4">
      <w:pPr>
        <w:spacing w:after="0" w:line="240" w:lineRule="auto"/>
        <w:jc w:val="both"/>
        <w:rPr>
          <w:sz w:val="26"/>
          <w:szCs w:val="26"/>
        </w:rPr>
      </w:pPr>
      <w:r w:rsidRPr="004372C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Мировой судья </w:t>
      </w:r>
      <w:r w:rsidRPr="004372CB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4372CB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4372CB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4372CB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4372CB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4372CB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4372CB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4372CB"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 xml:space="preserve">    </w:t>
      </w:r>
      <w:r w:rsidR="008309C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</w:t>
      </w:r>
      <w:r w:rsidRPr="004372C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М.М. Апразов</w:t>
      </w:r>
    </w:p>
    <w:sectPr w:rsidSect="000A4683">
      <w:pgSz w:w="11906" w:h="16838"/>
      <w:pgMar w:top="1135" w:right="707" w:bottom="1135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194"/>
    <w:rsid w:val="0002360F"/>
    <w:rsid w:val="000A4683"/>
    <w:rsid w:val="00173321"/>
    <w:rsid w:val="00240140"/>
    <w:rsid w:val="00325067"/>
    <w:rsid w:val="00397D4D"/>
    <w:rsid w:val="003A189F"/>
    <w:rsid w:val="004372CB"/>
    <w:rsid w:val="00587A7F"/>
    <w:rsid w:val="005C3809"/>
    <w:rsid w:val="005C6194"/>
    <w:rsid w:val="005F7550"/>
    <w:rsid w:val="0065134A"/>
    <w:rsid w:val="006B337B"/>
    <w:rsid w:val="006C7D61"/>
    <w:rsid w:val="006F2A4D"/>
    <w:rsid w:val="00704049"/>
    <w:rsid w:val="007A3438"/>
    <w:rsid w:val="008006A4"/>
    <w:rsid w:val="00823292"/>
    <w:rsid w:val="008309CA"/>
    <w:rsid w:val="0086592B"/>
    <w:rsid w:val="00930CAA"/>
    <w:rsid w:val="009320B7"/>
    <w:rsid w:val="00984530"/>
    <w:rsid w:val="009F13B2"/>
    <w:rsid w:val="00A2665A"/>
    <w:rsid w:val="00A41FFB"/>
    <w:rsid w:val="00B32AAB"/>
    <w:rsid w:val="00B83985"/>
    <w:rsid w:val="00BE0F75"/>
    <w:rsid w:val="00C2262A"/>
    <w:rsid w:val="00C27558"/>
    <w:rsid w:val="00C7415F"/>
    <w:rsid w:val="00CD797D"/>
    <w:rsid w:val="00E97EEC"/>
    <w:rsid w:val="00F3427A"/>
    <w:rsid w:val="00F87E6F"/>
    <w:rsid w:val="00FD05D3"/>
    <w:rsid w:val="00FF39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19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5C6194"/>
    <w:rPr>
      <w:rFonts w:ascii="Times New Roman" w:hAnsi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5C6194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eastAsiaTheme="minorHAnsi" w:cstheme="minorBidi"/>
    </w:rPr>
  </w:style>
  <w:style w:type="paragraph" w:styleId="BalloonText">
    <w:name w:val="Balloon Text"/>
    <w:basedOn w:val="Normal"/>
    <w:link w:val="a"/>
    <w:uiPriority w:val="99"/>
    <w:semiHidden/>
    <w:unhideWhenUsed/>
    <w:rsid w:val="005C6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C619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