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0574F" w:rsidRPr="005275DB" w:rsidP="00931FB3">
      <w:pPr>
        <w:spacing w:after="0" w:line="221" w:lineRule="auto"/>
        <w:ind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5D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№2-4-</w:t>
      </w:r>
      <w:r w:rsidR="00931FB3">
        <w:rPr>
          <w:rFonts w:ascii="Times New Roman" w:eastAsia="Times New Roman" w:hAnsi="Times New Roman" w:cs="Times New Roman"/>
          <w:sz w:val="28"/>
          <w:szCs w:val="28"/>
          <w:lang w:eastAsia="ru-RU"/>
        </w:rPr>
        <w:t>369</w:t>
      </w:r>
      <w:r w:rsidRPr="005275DB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5275DB" w:rsidR="00015FAA">
        <w:rPr>
          <w:rFonts w:ascii="Times New Roman" w:eastAsia="Times New Roman" w:hAnsi="Times New Roman" w:cs="Times New Roman"/>
          <w:sz w:val="28"/>
          <w:szCs w:val="28"/>
          <w:lang w:eastAsia="ru-RU"/>
        </w:rPr>
        <w:t>2020</w:t>
      </w:r>
    </w:p>
    <w:p w:rsidR="00B0574F" w:rsidRPr="005275DB" w:rsidP="00931FB3">
      <w:pPr>
        <w:spacing w:after="0" w:line="221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FB3" w:rsidRPr="00931FB3" w:rsidP="00931FB3">
      <w:pPr>
        <w:tabs>
          <w:tab w:val="left" w:pos="0"/>
        </w:tabs>
        <w:autoSpaceDE w:val="0"/>
        <w:autoSpaceDN w:val="0"/>
        <w:adjustRightInd w:val="0"/>
        <w:spacing w:after="0" w:line="221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31FB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ЗАОЧНОЕ РЕШЕНИЕ</w:t>
      </w:r>
    </w:p>
    <w:p w:rsidR="00B0574F" w:rsidP="00931FB3">
      <w:pPr>
        <w:tabs>
          <w:tab w:val="left" w:pos="0"/>
        </w:tabs>
        <w:autoSpaceDE w:val="0"/>
        <w:autoSpaceDN w:val="0"/>
        <w:adjustRightInd w:val="0"/>
        <w:spacing w:after="0" w:line="221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275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Именем Российской Федерации</w:t>
      </w:r>
    </w:p>
    <w:p w:rsidR="00124A56" w:rsidRPr="005275DB" w:rsidP="00931FB3">
      <w:pPr>
        <w:tabs>
          <w:tab w:val="left" w:pos="0"/>
        </w:tabs>
        <w:autoSpaceDE w:val="0"/>
        <w:autoSpaceDN w:val="0"/>
        <w:adjustRightInd w:val="0"/>
        <w:spacing w:after="0" w:line="221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(резолютивная часть)</w:t>
      </w:r>
    </w:p>
    <w:p w:rsidR="005275DB" w:rsidRPr="005275DB" w:rsidP="00931FB3">
      <w:pPr>
        <w:tabs>
          <w:tab w:val="left" w:pos="0"/>
        </w:tabs>
        <w:autoSpaceDE w:val="0"/>
        <w:autoSpaceDN w:val="0"/>
        <w:adjustRightInd w:val="0"/>
        <w:spacing w:after="0" w:line="221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0574F" w:rsidRPr="005275DB" w:rsidP="00931FB3">
      <w:pPr>
        <w:tabs>
          <w:tab w:val="left" w:pos="0"/>
        </w:tabs>
        <w:autoSpaceDE w:val="0"/>
        <w:autoSpaceDN w:val="0"/>
        <w:adjustRightInd w:val="0"/>
        <w:spacing w:after="0" w:line="221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03 сентября</w:t>
      </w:r>
      <w:r w:rsidR="00231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75DB" w:rsidR="00015FAA">
        <w:rPr>
          <w:rFonts w:ascii="Times New Roman" w:eastAsia="Times New Roman" w:hAnsi="Times New Roman" w:cs="Times New Roman"/>
          <w:sz w:val="28"/>
          <w:szCs w:val="28"/>
          <w:lang w:eastAsia="ru-RU"/>
        </w:rPr>
        <w:t>2020</w:t>
      </w:r>
      <w:r w:rsidRPr="00527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5275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275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275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275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275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275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14D7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5275DB">
        <w:rPr>
          <w:rFonts w:ascii="Times New Roman" w:eastAsia="Times New Roman" w:hAnsi="Times New Roman" w:cs="Times New Roman"/>
          <w:sz w:val="28"/>
          <w:szCs w:val="28"/>
          <w:lang w:eastAsia="ru-RU"/>
        </w:rPr>
        <w:t>г. Симферополь</w:t>
      </w:r>
    </w:p>
    <w:p w:rsidR="00B0574F" w:rsidRPr="005275DB" w:rsidP="00931FB3">
      <w:pPr>
        <w:tabs>
          <w:tab w:val="left" w:pos="6432"/>
        </w:tabs>
        <w:autoSpaceDE w:val="0"/>
        <w:autoSpaceDN w:val="0"/>
        <w:adjustRightInd w:val="0"/>
        <w:spacing w:after="0" w:line="221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574F" w:rsidRPr="005275DB" w:rsidP="00931FB3">
      <w:pPr>
        <w:tabs>
          <w:tab w:val="left" w:pos="6432"/>
        </w:tabs>
        <w:autoSpaceDE w:val="0"/>
        <w:autoSpaceDN w:val="0"/>
        <w:adjustRightInd w:val="0"/>
        <w:spacing w:after="0" w:line="221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5DB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судебного участка № 4 Железнодорожного судебного района города Симферополь (Железнодорожный район городского округа Симферополь) Республики Крым Киреев Д.В.,</w:t>
      </w:r>
    </w:p>
    <w:p w:rsidR="00B0574F" w:rsidRPr="005275DB" w:rsidP="00931FB3">
      <w:pPr>
        <w:tabs>
          <w:tab w:val="left" w:pos="6432"/>
        </w:tabs>
        <w:autoSpaceDE w:val="0"/>
        <w:autoSpaceDN w:val="0"/>
        <w:adjustRightInd w:val="0"/>
        <w:spacing w:after="0" w:line="221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– </w:t>
      </w:r>
      <w:r w:rsidRPr="005275DB" w:rsidR="00015FAA">
        <w:rPr>
          <w:rFonts w:ascii="Times New Roman" w:eastAsia="Times New Roman" w:hAnsi="Times New Roman" w:cs="Times New Roman"/>
          <w:sz w:val="28"/>
          <w:szCs w:val="28"/>
          <w:lang w:eastAsia="ru-RU"/>
        </w:rPr>
        <w:t>Фроловой К.А</w:t>
      </w:r>
      <w:r w:rsidRPr="005275DB">
        <w:rPr>
          <w:rFonts w:ascii="Times New Roman" w:eastAsia="Times New Roman" w:hAnsi="Times New Roman" w:cs="Times New Roman"/>
          <w:sz w:val="28"/>
          <w:szCs w:val="28"/>
          <w:lang w:eastAsia="ru-RU"/>
        </w:rPr>
        <w:t>.,</w:t>
      </w:r>
    </w:p>
    <w:p w:rsidR="007771BE" w:rsidRPr="0001700D" w:rsidP="00931FB3">
      <w:pPr>
        <w:tabs>
          <w:tab w:val="left" w:pos="6432"/>
        </w:tabs>
        <w:autoSpaceDE w:val="0"/>
        <w:autoSpaceDN w:val="0"/>
        <w:adjustRightInd w:val="0"/>
        <w:spacing w:after="0" w:line="221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170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рассмотрев в открытом судебном за</w:t>
      </w:r>
      <w:r w:rsidRPr="0001700D" w:rsidR="00015F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седании гражданское дело по исковому заявлению</w:t>
      </w:r>
      <w:r w:rsidRPr="000170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1700D" w:rsidR="00931F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Публичного а</w:t>
      </w:r>
      <w:r w:rsidRPr="0001700D" w:rsidR="002319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кционерного общества </w:t>
      </w:r>
      <w:r w:rsidRPr="0001700D" w:rsidR="00931F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Страховая компания </w:t>
      </w:r>
      <w:r w:rsidRPr="0001700D" w:rsidR="002319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01700D" w:rsidR="00931F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Росгосстрах</w:t>
      </w:r>
      <w:r w:rsidRPr="0001700D" w:rsidR="002319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к </w:t>
      </w:r>
      <w:r w:rsidRPr="0001700D" w:rsidR="00931F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Степанову Дмитрию Александровичу</w:t>
      </w:r>
      <w:r w:rsidRPr="0001700D" w:rsidR="002319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третьи лица: </w:t>
      </w:r>
      <w:r w:rsidRPr="0001700D" w:rsidR="0001700D">
        <w:rPr>
          <w:rFonts w:ascii="Times New Roman" w:hAnsi="Times New Roman" w:cs="Times New Roman"/>
          <w:sz w:val="28"/>
          <w:szCs w:val="28"/>
        </w:rPr>
        <w:t>&lt;ДАННЫЕ ИЗЪЯТЫ&gt;</w:t>
      </w:r>
      <w:r w:rsidRPr="0001700D" w:rsidR="00931F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01700D" w:rsidR="0001700D">
        <w:rPr>
          <w:rFonts w:ascii="Times New Roman" w:hAnsi="Times New Roman" w:cs="Times New Roman"/>
          <w:sz w:val="28"/>
          <w:szCs w:val="28"/>
        </w:rPr>
        <w:t>&lt;ДАННЫЕ ИЗЪЯТЫ&gt;</w:t>
      </w:r>
      <w:r w:rsidRPr="0001700D" w:rsidR="00931F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01700D" w:rsidR="0001700D">
        <w:rPr>
          <w:rFonts w:ascii="Times New Roman" w:hAnsi="Times New Roman" w:cs="Times New Roman"/>
          <w:sz w:val="28"/>
          <w:szCs w:val="28"/>
        </w:rPr>
        <w:t>&lt;ДАННЫЕ ИЗЪЯТЫ&gt;</w:t>
      </w:r>
      <w:r w:rsidRPr="0001700D" w:rsidR="00931F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01700D" w:rsidR="002319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 возмещении ущерба в порядке регресса</w:t>
      </w:r>
      <w:r w:rsidRPr="0001700D" w:rsidR="00894A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</w:p>
    <w:p w:rsidR="00B0574F" w:rsidRPr="0001700D" w:rsidP="00931FB3">
      <w:pPr>
        <w:spacing w:after="0" w:line="22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00D">
        <w:rPr>
          <w:rFonts w:ascii="Times New Roman" w:hAnsi="Times New Roman" w:cs="Times New Roman"/>
          <w:sz w:val="28"/>
          <w:szCs w:val="28"/>
        </w:rPr>
        <w:t>Р</w:t>
      </w:r>
      <w:r w:rsidRPr="0001700D">
        <w:rPr>
          <w:rFonts w:ascii="Times New Roman" w:hAnsi="Times New Roman" w:cs="Times New Roman"/>
          <w:sz w:val="28"/>
          <w:szCs w:val="28"/>
        </w:rPr>
        <w:t xml:space="preserve">уководствуясь </w:t>
      </w:r>
      <w:r w:rsidRPr="0001700D">
        <w:rPr>
          <w:rFonts w:ascii="Times New Roman" w:hAnsi="Times New Roman" w:cs="Times New Roman"/>
          <w:sz w:val="28"/>
          <w:szCs w:val="28"/>
        </w:rPr>
        <w:t>ст.ст</w:t>
      </w:r>
      <w:r w:rsidRPr="0001700D">
        <w:rPr>
          <w:rFonts w:ascii="Times New Roman" w:hAnsi="Times New Roman" w:cs="Times New Roman"/>
          <w:sz w:val="28"/>
          <w:szCs w:val="28"/>
        </w:rPr>
        <w:t>. 98, 194-199 Гражданского процессуального кодекса Россий</w:t>
      </w:r>
      <w:r w:rsidRPr="0001700D">
        <w:rPr>
          <w:rFonts w:ascii="Times New Roman" w:hAnsi="Times New Roman" w:cs="Times New Roman"/>
          <w:sz w:val="28"/>
          <w:szCs w:val="28"/>
        </w:rPr>
        <w:t>ской Федерации, мировой судья,</w:t>
      </w:r>
    </w:p>
    <w:p w:rsidR="00B0574F" w:rsidRPr="0001700D" w:rsidP="00931FB3">
      <w:pPr>
        <w:spacing w:after="0" w:line="221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574F" w:rsidRPr="0001700D" w:rsidP="00931FB3">
      <w:pPr>
        <w:spacing w:after="0" w:line="221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1700D">
        <w:rPr>
          <w:rFonts w:ascii="Times New Roman" w:hAnsi="Times New Roman" w:cs="Times New Roman"/>
          <w:sz w:val="28"/>
          <w:szCs w:val="28"/>
        </w:rPr>
        <w:t>Р Е Ш И Л:</w:t>
      </w:r>
    </w:p>
    <w:p w:rsidR="00B0574F" w:rsidRPr="0001700D" w:rsidP="00931FB3">
      <w:pPr>
        <w:spacing w:after="0" w:line="221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574F" w:rsidRPr="0001700D" w:rsidP="00931FB3">
      <w:pPr>
        <w:spacing w:after="0" w:line="22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00D">
        <w:rPr>
          <w:rFonts w:ascii="Times New Roman" w:hAnsi="Times New Roman" w:cs="Times New Roman"/>
          <w:sz w:val="28"/>
          <w:szCs w:val="28"/>
        </w:rPr>
        <w:t>И</w:t>
      </w:r>
      <w:r w:rsidRPr="0001700D">
        <w:rPr>
          <w:rFonts w:ascii="Times New Roman" w:hAnsi="Times New Roman" w:cs="Times New Roman"/>
          <w:sz w:val="28"/>
          <w:szCs w:val="28"/>
        </w:rPr>
        <w:t>сковы</w:t>
      </w:r>
      <w:r w:rsidRPr="0001700D">
        <w:rPr>
          <w:rFonts w:ascii="Times New Roman" w:hAnsi="Times New Roman" w:cs="Times New Roman"/>
          <w:sz w:val="28"/>
          <w:szCs w:val="28"/>
        </w:rPr>
        <w:t>е</w:t>
      </w:r>
      <w:r w:rsidRPr="0001700D">
        <w:rPr>
          <w:rFonts w:ascii="Times New Roman" w:hAnsi="Times New Roman" w:cs="Times New Roman"/>
          <w:sz w:val="28"/>
          <w:szCs w:val="28"/>
        </w:rPr>
        <w:t xml:space="preserve"> требовани</w:t>
      </w:r>
      <w:r w:rsidRPr="0001700D">
        <w:rPr>
          <w:rFonts w:ascii="Times New Roman" w:hAnsi="Times New Roman" w:cs="Times New Roman"/>
          <w:sz w:val="28"/>
          <w:szCs w:val="28"/>
        </w:rPr>
        <w:t>я</w:t>
      </w:r>
      <w:r w:rsidRPr="0001700D">
        <w:rPr>
          <w:rFonts w:ascii="Times New Roman" w:hAnsi="Times New Roman" w:cs="Times New Roman"/>
          <w:sz w:val="28"/>
          <w:szCs w:val="28"/>
        </w:rPr>
        <w:t xml:space="preserve"> </w:t>
      </w:r>
      <w:r w:rsidRPr="0001700D" w:rsidR="00931F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Публичного акционерного общества Страховая компания «Росгосстрах» к Степанову Дмитрию Александровичу </w:t>
      </w:r>
      <w:r w:rsidRPr="0001700D" w:rsidR="00DC6C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возмещении ущерба в порядке регресса</w:t>
      </w:r>
      <w:r w:rsidRPr="0001700D" w:rsidR="00DC6C95">
        <w:rPr>
          <w:rFonts w:ascii="Times New Roman" w:hAnsi="Times New Roman" w:cs="Times New Roman"/>
          <w:bCs/>
          <w:sz w:val="28"/>
          <w:szCs w:val="28"/>
        </w:rPr>
        <w:t xml:space="preserve"> –</w:t>
      </w:r>
      <w:r w:rsidRPr="0001700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1700D">
        <w:rPr>
          <w:rFonts w:ascii="Times New Roman" w:hAnsi="Times New Roman" w:cs="Times New Roman"/>
          <w:bCs/>
          <w:sz w:val="28"/>
          <w:szCs w:val="28"/>
        </w:rPr>
        <w:t>удовлетворить</w:t>
      </w:r>
      <w:r w:rsidRPr="0001700D" w:rsidR="00DC6C95">
        <w:rPr>
          <w:rFonts w:ascii="Times New Roman" w:hAnsi="Times New Roman" w:cs="Times New Roman"/>
          <w:sz w:val="28"/>
          <w:szCs w:val="28"/>
        </w:rPr>
        <w:t>.</w:t>
      </w:r>
    </w:p>
    <w:p w:rsidR="00053DF7" w:rsidRPr="0001700D" w:rsidP="00053D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17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со </w:t>
      </w:r>
      <w:r w:rsidRPr="000170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Степанова Дмитрия Александровича</w:t>
      </w:r>
      <w:r w:rsidRPr="00017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1700D" w:rsidR="0001700D">
        <w:rPr>
          <w:rFonts w:ascii="Times New Roman" w:hAnsi="Times New Roman" w:cs="Times New Roman"/>
          <w:sz w:val="28"/>
          <w:szCs w:val="28"/>
        </w:rPr>
        <w:t>&lt;ДАННЫЕ ИЗЪЯТЫ&gt;</w:t>
      </w:r>
      <w:r w:rsidRPr="0001700D" w:rsidR="0001700D">
        <w:rPr>
          <w:rFonts w:ascii="Times New Roman" w:hAnsi="Times New Roman" w:cs="Times New Roman"/>
          <w:sz w:val="28"/>
          <w:szCs w:val="28"/>
        </w:rPr>
        <w:t xml:space="preserve"> </w:t>
      </w:r>
      <w:r w:rsidRPr="00017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рождения, в пользу </w:t>
      </w:r>
      <w:r w:rsidRPr="0001700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Публичного акционерного общества Страховой компании «Росгосстрах», в счет возмещения вреда, причиненного в результате повреждения застрахованного имущества в порядке регресса сумму в размере </w:t>
      </w:r>
      <w:r w:rsidRPr="0001700D">
        <w:rPr>
          <w:rFonts w:ascii="Times New Roman" w:eastAsia="Calibri" w:hAnsi="Times New Roman" w:cs="Times New Roman"/>
          <w:sz w:val="28"/>
          <w:szCs w:val="28"/>
          <w:lang w:eastAsia="ru-RU"/>
        </w:rPr>
        <w:t>30400  (</w:t>
      </w:r>
      <w:r w:rsidRPr="0001700D">
        <w:rPr>
          <w:rFonts w:ascii="Times New Roman" w:eastAsia="Calibri" w:hAnsi="Times New Roman" w:cs="Times New Roman"/>
          <w:sz w:val="28"/>
          <w:szCs w:val="28"/>
          <w:lang w:eastAsia="ru-RU"/>
        </w:rPr>
        <w:t>тридцать тысяч четыреста) рублей 00 копеек, расходы по оплате государственной пошлины в размере 1112 (одна тысяча сто двенадцать) рублей 00 копеек.</w:t>
      </w:r>
    </w:p>
    <w:p w:rsidR="00931FB3" w:rsidP="00931FB3">
      <w:pPr>
        <w:spacing w:after="0" w:line="221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деле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931FB3" w:rsidP="00931FB3">
      <w:pPr>
        <w:spacing w:after="0" w:line="221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931FB3" w:rsidP="00931FB3">
      <w:pPr>
        <w:spacing w:after="0" w:line="221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Заочное решение суда может быть обжаловано в апелляционном порядке в Железнодорожный районный суд г. Симферополя Республики Крым через Мирового судью судебного участка № 4 Железнодорожного судебного района города Симферополь (Железнодорожный район городского округа Симферополь) Республики Крым (г. Симферополь, ул. Киевская, 55/2), ответчиком – в течение одного месяца со дня вынесения определения суда об отказе в удовлетворении заявления об отмене этого решения суда;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931FB3" w:rsidP="00931FB3">
      <w:pPr>
        <w:spacing w:after="0" w:line="221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31FB3" w:rsidP="00931FB3">
      <w:pPr>
        <w:spacing w:after="0" w:line="221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Мировой судья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053D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053D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/подпись/</w:t>
      </w:r>
      <w:r w:rsidRPr="00053D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053D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053D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053D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Д.В. Киреев</w:t>
      </w:r>
    </w:p>
    <w:p w:rsidR="00931FB3" w:rsidP="00931FB3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275DB" w:rsidRPr="00163C84" w:rsidP="00931FB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Sect="00931FB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89D"/>
    <w:rsid w:val="00015FAA"/>
    <w:rsid w:val="0001700D"/>
    <w:rsid w:val="00053DF7"/>
    <w:rsid w:val="000D123F"/>
    <w:rsid w:val="00124A56"/>
    <w:rsid w:val="00163C84"/>
    <w:rsid w:val="00194E3C"/>
    <w:rsid w:val="0023191B"/>
    <w:rsid w:val="002E56D1"/>
    <w:rsid w:val="00413BFC"/>
    <w:rsid w:val="00514D75"/>
    <w:rsid w:val="005275DB"/>
    <w:rsid w:val="00541678"/>
    <w:rsid w:val="0060146E"/>
    <w:rsid w:val="006B6518"/>
    <w:rsid w:val="007771BE"/>
    <w:rsid w:val="007D03BB"/>
    <w:rsid w:val="007D5FBB"/>
    <w:rsid w:val="00894A48"/>
    <w:rsid w:val="00906759"/>
    <w:rsid w:val="00931FB3"/>
    <w:rsid w:val="009C189D"/>
    <w:rsid w:val="00A3304E"/>
    <w:rsid w:val="00A927C8"/>
    <w:rsid w:val="00B0574F"/>
    <w:rsid w:val="00B136B2"/>
    <w:rsid w:val="00C30053"/>
    <w:rsid w:val="00CE170D"/>
    <w:rsid w:val="00DC6C95"/>
    <w:rsid w:val="00E73A2D"/>
    <w:rsid w:val="00E964E0"/>
    <w:rsid w:val="00FA1B0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6667839-CF68-43DC-86AE-BDDFF433D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574F"/>
    <w:pPr>
      <w:spacing w:after="160"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275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