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5655AA" w:rsidP="001E3F7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2-4-</w:t>
      </w:r>
      <w:r w:rsidR="008F12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1088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/201</w:t>
      </w:r>
      <w:r w:rsidRPr="005655AA" w:rsidR="00AA0A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Е Н И Е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Pr="005655AA"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г. Симферополь</w:t>
      </w:r>
    </w:p>
    <w:p w:rsidR="00DE159B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судья судебного участка №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 Д.В.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E159B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D839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 судьи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3B608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Алексеевой А.С.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E159B" w:rsidRPr="005655AA" w:rsidP="00FA00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представител</w:t>
      </w:r>
      <w:r w:rsidRPr="005655AA" w:rsidR="003B608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истца </w:t>
      </w:r>
      <w:r w:rsidRPr="005655AA" w:rsid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Мелеховой Т.А</w:t>
      </w:r>
      <w:r w:rsidRPr="005655AA" w:rsidR="00367B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открытом судебном заседании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ражданское дело по исковому заявлению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12F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</w:t>
      </w:r>
      <w:r w:rsidR="008F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Валентине Николаевне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договору микрозайма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ст. 194-199 ГПК Российской Федерации,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Л: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12F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</w:t>
      </w:r>
      <w:r w:rsidR="008F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Валентине Николаевне</w:t>
      </w:r>
      <w:r w:rsidRPr="005655AA" w:rsidR="006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по договору микрозайма –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FA007D" w:rsidRPr="005655AA" w:rsidP="00FA007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12F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</w:t>
      </w:r>
      <w:r w:rsidR="008F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Валентины Николаевны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3508A" w:rsidR="0033508A">
        <w:rPr>
          <w:rFonts w:ascii="Times New Roman" w:eastAsia="Times New Roman" w:hAnsi="Times New Roman" w:cs="Times New Roman"/>
          <w:sz w:val="28"/>
          <w:szCs w:val="28"/>
          <w:lang w:eastAsia="ru-RU"/>
        </w:rPr>
        <w:t>&lt;ДАННЫЕ ИЗЪЯТЫ&gt;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пользу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овору микрозайма №</w:t>
      </w:r>
      <w:r w:rsidR="008F12F9">
        <w:rPr>
          <w:rFonts w:ascii="Times New Roman" w:eastAsia="Times New Roman" w:hAnsi="Times New Roman" w:cs="Times New Roman"/>
          <w:sz w:val="28"/>
          <w:szCs w:val="28"/>
          <w:lang w:eastAsia="ru-RU"/>
        </w:rPr>
        <w:t>15-38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8F12F9">
        <w:rPr>
          <w:rFonts w:ascii="Times New Roman" w:eastAsia="Times New Roman" w:hAnsi="Times New Roman" w:cs="Times New Roman"/>
          <w:sz w:val="28"/>
          <w:szCs w:val="28"/>
          <w:lang w:eastAsia="ru-RU"/>
        </w:rPr>
        <w:t>05.06.2018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8F12F9">
        <w:rPr>
          <w:rFonts w:ascii="Times New Roman" w:eastAsia="Times New Roman" w:hAnsi="Times New Roman" w:cs="Times New Roman"/>
          <w:sz w:val="28"/>
          <w:szCs w:val="28"/>
          <w:lang w:eastAsia="ru-RU"/>
        </w:rPr>
        <w:t>65</w:t>
      </w:r>
      <w:r w:rsidR="006F63BF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F12F9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="008F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пятьсот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проценты за пользование займом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говору микрозайма №</w:t>
      </w:r>
      <w:r w:rsidR="008F12F9">
        <w:rPr>
          <w:rFonts w:ascii="Times New Roman" w:eastAsia="Times New Roman" w:hAnsi="Times New Roman" w:cs="Times New Roman"/>
          <w:sz w:val="28"/>
          <w:szCs w:val="28"/>
          <w:lang w:eastAsia="ru-RU"/>
        </w:rPr>
        <w:t>15-38</w:t>
      </w:r>
      <w:r w:rsidR="00D83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F12F9">
        <w:rPr>
          <w:rFonts w:ascii="Times New Roman" w:eastAsia="Times New Roman" w:hAnsi="Times New Roman" w:cs="Times New Roman"/>
          <w:sz w:val="28"/>
          <w:szCs w:val="28"/>
          <w:lang w:eastAsia="ru-RU"/>
        </w:rPr>
        <w:t>05.06.2018</w:t>
      </w:r>
      <w:r w:rsidRPr="005655AA" w:rsidR="008F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за период с </w:t>
      </w:r>
      <w:r w:rsidR="008F12F9">
        <w:rPr>
          <w:rFonts w:ascii="Times New Roman" w:eastAsia="Times New Roman" w:hAnsi="Times New Roman" w:cs="Times New Roman"/>
          <w:sz w:val="28"/>
          <w:szCs w:val="28"/>
          <w:lang w:eastAsia="ru-RU"/>
        </w:rPr>
        <w:t>05.06.2018</w:t>
      </w:r>
      <w:r w:rsidRPr="005655AA" w:rsidR="008F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по </w:t>
      </w:r>
      <w:r w:rsidR="005D394D">
        <w:rPr>
          <w:rFonts w:ascii="Times New Roman" w:eastAsia="Times New Roman" w:hAnsi="Times New Roman" w:cs="Times New Roman"/>
          <w:sz w:val="28"/>
          <w:szCs w:val="28"/>
          <w:lang w:eastAsia="ru-RU"/>
        </w:rPr>
        <w:t>25.06.2019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8F12F9">
        <w:rPr>
          <w:rFonts w:ascii="Times New Roman" w:eastAsia="Times New Roman" w:hAnsi="Times New Roman" w:cs="Times New Roman"/>
          <w:sz w:val="28"/>
          <w:szCs w:val="28"/>
          <w:lang w:eastAsia="ru-RU"/>
        </w:rPr>
        <w:t>9230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F12F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девять</w:t>
      </w:r>
      <w:r w:rsidRPr="005655AA" w:rsidR="00745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5655AA" w:rsidR="00CE2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12F9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двести тридцать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пеню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ненадлежащее исполнение у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словий договора 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990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1852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990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одна</w:t>
      </w:r>
      <w:r w:rsidRPr="005655AA" w:rsidR="00CE2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тысяч</w:t>
      </w:r>
      <w:r w:rsidR="00990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5655AA" w:rsidR="00CE2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D39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восемь</w:t>
      </w:r>
      <w:r w:rsidR="00990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сот пять</w:t>
      </w:r>
      <w:r w:rsidR="005D39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десят</w:t>
      </w:r>
      <w:r w:rsidR="00990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два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рубл</w:t>
      </w:r>
      <w:r w:rsidR="00990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90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копеек; государственную пошлину в размере </w:t>
      </w:r>
      <w:r w:rsidR="00990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703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990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семьсот три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рубл</w:t>
      </w:r>
      <w:r w:rsidR="00990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 </w:t>
      </w:r>
      <w:r w:rsidRPr="005655AA" w:rsidR="00724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копеек,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всего </w:t>
      </w:r>
      <w:r w:rsidR="00990570">
        <w:rPr>
          <w:rFonts w:ascii="Times New Roman" w:eastAsia="Times New Roman" w:hAnsi="Times New Roman" w:cs="Times New Roman"/>
          <w:sz w:val="28"/>
          <w:szCs w:val="28"/>
          <w:lang w:eastAsia="ru-RU"/>
        </w:rPr>
        <w:t>18285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9057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восемнадцать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0570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двести восемьдесят пять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</w:t>
      </w:r>
      <w:r w:rsidR="00990570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60C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655AA" w:rsidR="00724D0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лиц, участвующих в деле, их представителей заявления о составлении мотивированного решения суда.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Pr="005655AA" w:rsidR="0038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окончательной форме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1D5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1DB" w:rsidRPr="005655AA" w:rsidP="0025723B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60C5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0660C5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0660C5" w:rsidR="003801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3350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3350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0660C5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0660C5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0660C5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655AA" w:rsidR="0025723B">
        <w:rPr>
          <w:rFonts w:ascii="Times New Roman" w:eastAsia="Times New Roman" w:hAnsi="Times New Roman" w:cs="Times New Roman"/>
          <w:sz w:val="28"/>
          <w:szCs w:val="28"/>
          <w:lang w:eastAsia="ru-RU"/>
        </w:rPr>
        <w:t>Д.В. Киреев</w:t>
      </w:r>
    </w:p>
    <w:sectPr w:rsidSect="005655A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660C5"/>
    <w:rsid w:val="000E4E16"/>
    <w:rsid w:val="001E3F7C"/>
    <w:rsid w:val="002241DB"/>
    <w:rsid w:val="00233D04"/>
    <w:rsid w:val="00235777"/>
    <w:rsid w:val="00241C56"/>
    <w:rsid w:val="00253F23"/>
    <w:rsid w:val="0025723B"/>
    <w:rsid w:val="002609D7"/>
    <w:rsid w:val="00273B47"/>
    <w:rsid w:val="0033508A"/>
    <w:rsid w:val="00367B7C"/>
    <w:rsid w:val="003801D5"/>
    <w:rsid w:val="003B6089"/>
    <w:rsid w:val="005655AA"/>
    <w:rsid w:val="00570B61"/>
    <w:rsid w:val="005C0429"/>
    <w:rsid w:val="005D394D"/>
    <w:rsid w:val="006200D2"/>
    <w:rsid w:val="006F63BF"/>
    <w:rsid w:val="00724D01"/>
    <w:rsid w:val="00743680"/>
    <w:rsid w:val="0074543D"/>
    <w:rsid w:val="0085319E"/>
    <w:rsid w:val="008F12F9"/>
    <w:rsid w:val="0091622E"/>
    <w:rsid w:val="00956A7B"/>
    <w:rsid w:val="009764D4"/>
    <w:rsid w:val="00990570"/>
    <w:rsid w:val="009B70DE"/>
    <w:rsid w:val="009C7DC5"/>
    <w:rsid w:val="00A1134E"/>
    <w:rsid w:val="00AA0A56"/>
    <w:rsid w:val="00B025CC"/>
    <w:rsid w:val="00B70A34"/>
    <w:rsid w:val="00BA3E88"/>
    <w:rsid w:val="00C3131D"/>
    <w:rsid w:val="00CE293D"/>
    <w:rsid w:val="00D75F65"/>
    <w:rsid w:val="00D83927"/>
    <w:rsid w:val="00DE159B"/>
    <w:rsid w:val="00E60B83"/>
    <w:rsid w:val="00FA00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