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Попандопуло Маргарите Игоревне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Попандопуло Маргарите Игоревне</w:t>
      </w:r>
      <w:r w:rsidRPr="005655AA"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Попандопуло Маргариты Игоревны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6CB0" w:rsidR="00DC6CB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28-659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16.05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28-659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16.05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16.05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2440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 тысячи четыреста сорок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девятьсот девяносто три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27433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тысяч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тридцать три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DC6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561AF4"/>
    <w:rsid w:val="005655AA"/>
    <w:rsid w:val="00570B61"/>
    <w:rsid w:val="005C0429"/>
    <w:rsid w:val="005D394D"/>
    <w:rsid w:val="006200D2"/>
    <w:rsid w:val="0062107D"/>
    <w:rsid w:val="006530D7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A54B2"/>
    <w:rsid w:val="008E3321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B7D44"/>
    <w:rsid w:val="00DC6CB0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