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1C422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fldChar w:fldCharType="begin"/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fldChar w:fldCharType="separate"/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fldChar w:fldCharType="end"/>
      </w:r>
      <w:hyperlink r:id="rId4" w:tgtFrame="_blank" w:history="1"/>
      <w:r w:rsidRPr="001C4223">
        <w:rPr>
          <w:rFonts w:ascii="Times New Roman" w:eastAsia="Times New Roman" w:hAnsi="Times New Roman" w:cs="Times New Roman"/>
          <w:szCs w:val="26"/>
          <w:lang w:eastAsia="ru-RU"/>
        </w:rPr>
        <w:t>Дело №2-</w:t>
      </w:r>
      <w:r w:rsidRPr="001C4223" w:rsidR="00341513">
        <w:rPr>
          <w:rFonts w:ascii="Times New Roman" w:eastAsia="Times New Roman" w:hAnsi="Times New Roman" w:cs="Times New Roman"/>
          <w:szCs w:val="26"/>
          <w:lang w:eastAsia="ru-RU"/>
        </w:rPr>
        <w:t>40-</w:t>
      </w:r>
      <w:r w:rsidRPr="001C4223" w:rsidR="00DE4085">
        <w:rPr>
          <w:rFonts w:ascii="Times New Roman" w:eastAsia="Times New Roman" w:hAnsi="Times New Roman" w:cs="Times New Roman"/>
          <w:szCs w:val="26"/>
          <w:lang w:eastAsia="ru-RU"/>
        </w:rPr>
        <w:t>10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/20</w:t>
      </w:r>
      <w:r w:rsidRPr="001C4223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4</w:t>
      </w:r>
    </w:p>
    <w:p w:rsidR="009F5312" w:rsidRPr="001C422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C422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b/>
          <w:szCs w:val="26"/>
          <w:lang w:eastAsia="ru-RU"/>
        </w:rPr>
        <w:t>РЕШЕНИЕ</w:t>
      </w:r>
    </w:p>
    <w:p w:rsidR="009F5312" w:rsidRPr="001C422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b/>
          <w:szCs w:val="26"/>
          <w:lang w:eastAsia="ru-RU"/>
        </w:rPr>
        <w:t>ИМЕНЕМ РОССИЙСКОЙ ФЕДЕРАЦИИ</w:t>
      </w:r>
    </w:p>
    <w:p w:rsidR="00341513" w:rsidRPr="001C422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>(резолютивная часть)</w:t>
      </w:r>
    </w:p>
    <w:p w:rsidR="009F5312" w:rsidRPr="001C422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C422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18 января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20</w:t>
      </w:r>
      <w:r w:rsidRPr="001C4223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1C4223" w:rsidR="00FD21A0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 xml:space="preserve">года                                                                  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г. Евпатория</w:t>
      </w:r>
    </w:p>
    <w:p w:rsidR="006809E7" w:rsidRPr="001C4223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А.Э.,</w:t>
      </w:r>
    </w:p>
    <w:p w:rsidR="00FE0BEC" w:rsidRPr="001C4223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при </w:t>
      </w:r>
      <w:r w:rsidRPr="001C4223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секретаре судебного заседания </w:t>
      </w:r>
      <w:r w:rsidRPr="001C4223" w:rsidR="00F936B9">
        <w:rPr>
          <w:rFonts w:ascii="Times New Roman" w:eastAsia="Times New Roman" w:hAnsi="Times New Roman" w:cs="Times New Roman"/>
          <w:szCs w:val="26"/>
          <w:lang w:eastAsia="ru-RU"/>
        </w:rPr>
        <w:t>Скорицкой</w:t>
      </w:r>
      <w:r w:rsidRPr="001C4223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О.Д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.,</w:t>
      </w:r>
    </w:p>
    <w:p w:rsidR="0090187E" w:rsidRPr="001C4223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с участием ответчика, представителя ответчика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.,</w:t>
      </w:r>
    </w:p>
    <w:p w:rsidR="00341513" w:rsidRPr="001C4223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Торбяк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 Елене Олеговне, 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Торбяк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 Ирине Викторовне </w:t>
      </w:r>
      <w:r w:rsidRPr="001C4223" w:rsidR="004864DD">
        <w:rPr>
          <w:rFonts w:ascii="Times New Roman" w:eastAsia="Times New Roman" w:hAnsi="Times New Roman" w:cs="Times New Roman"/>
          <w:szCs w:val="26"/>
          <w:lang w:eastAsia="ru-RU"/>
        </w:rPr>
        <w:t xml:space="preserve">о взыскании задолженности по оплате 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>взносов на капитальный ремонт общего имущества в многоквартирном доме и пени</w:t>
      </w:r>
      <w:r w:rsidRPr="001C4223" w:rsidR="009F5312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1C422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>УСТАНОВИЛ:</w:t>
      </w:r>
    </w:p>
    <w:p w:rsidR="009F5312" w:rsidRPr="001C4223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1C4223" w:rsidR="009766A4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1C4223" w:rsidR="009B3793">
        <w:rPr>
          <w:rFonts w:ascii="Times New Roman" w:eastAsia="Times New Roman" w:hAnsi="Times New Roman" w:cs="Times New Roman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1C4223" w:rsidR="006B7368">
        <w:rPr>
          <w:rFonts w:ascii="Times New Roman" w:eastAsia="Times New Roman" w:hAnsi="Times New Roman" w:cs="Times New Roman"/>
          <w:szCs w:val="26"/>
          <w:lang w:eastAsia="ru-RU"/>
        </w:rPr>
        <w:t>суд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1C4223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>РЕШИЛ:</w:t>
      </w:r>
    </w:p>
    <w:p w:rsidR="009F5312" w:rsidRPr="001C4223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Исковое заявление 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Торбяк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 Елене Олеговне, 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Торбяк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 Ирине Викторовне 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>и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–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удовлетворить</w:t>
      </w:r>
      <w:r w:rsidRPr="001C4223" w:rsidR="00FE0BEC">
        <w:rPr>
          <w:rFonts w:ascii="Times New Roman" w:eastAsia="Times New Roman" w:hAnsi="Times New Roman" w:cs="Times New Roman"/>
          <w:szCs w:val="26"/>
          <w:lang w:eastAsia="ru-RU"/>
        </w:rPr>
        <w:t xml:space="preserve"> частично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631EF7" w:rsidRPr="001C4223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>Взыскать</w:t>
      </w:r>
      <w:r w:rsidRPr="001C4223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с 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Торбяк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 Елены Олеговны</w:t>
      </w:r>
      <w:r w:rsidRPr="001C4223" w:rsidR="00007EE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F936B9">
        <w:rPr>
          <w:rFonts w:ascii="Times New Roman" w:eastAsia="Times New Roman" w:hAnsi="Times New Roman" w:cs="Times New Roman"/>
          <w:szCs w:val="26"/>
          <w:lang w:eastAsia="ru-RU"/>
        </w:rPr>
        <w:t>(</w:t>
      </w:r>
      <w:r w:rsidRPr="001C4223" w:rsidR="00213992">
        <w:rPr>
          <w:rFonts w:ascii="Times New Roman" w:eastAsia="Times New Roman" w:hAnsi="Times New Roman" w:cs="Times New Roman"/>
          <w:szCs w:val="26"/>
          <w:lang w:eastAsia="ru-RU"/>
        </w:rPr>
        <w:t xml:space="preserve">паспорт гражданина Российской Федерации 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серия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9E6F5D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1C4223" w:rsidR="00213992">
        <w:rPr>
          <w:rFonts w:ascii="Times New Roman" w:eastAsia="Times New Roman" w:hAnsi="Times New Roman" w:cs="Times New Roman"/>
          <w:szCs w:val="26"/>
          <w:lang w:eastAsia="ru-RU"/>
        </w:rPr>
        <w:t xml:space="preserve"> выдан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) 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в пользу 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C4223" w:rsidR="004864DD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576EE9">
        <w:rPr>
          <w:rFonts w:ascii="Times New Roman" w:eastAsia="Times New Roman" w:hAnsi="Times New Roman" w:cs="Times New Roman"/>
          <w:szCs w:val="26"/>
          <w:lang w:eastAsia="ru-RU"/>
        </w:rPr>
        <w:t xml:space="preserve">(ОГРН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576EE9">
        <w:rPr>
          <w:rFonts w:ascii="Times New Roman" w:eastAsia="Times New Roman" w:hAnsi="Times New Roman" w:cs="Times New Roman"/>
          <w:szCs w:val="26"/>
          <w:lang w:eastAsia="ru-RU"/>
        </w:rPr>
        <w:t xml:space="preserve">) </w:t>
      </w:r>
      <w:r w:rsidRPr="001C4223" w:rsidR="00E15F25">
        <w:rPr>
          <w:rFonts w:ascii="Times New Roman" w:eastAsia="Times New Roman" w:hAnsi="Times New Roman" w:cs="Times New Roman"/>
          <w:szCs w:val="26"/>
          <w:lang w:eastAsia="ru-RU"/>
        </w:rPr>
        <w:t xml:space="preserve">задолженность </w:t>
      </w:r>
      <w:r w:rsidRPr="001C4223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 xml:space="preserve"> года по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>года</w:t>
      </w:r>
      <w:r w:rsidRPr="001C4223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в размере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6B7368">
        <w:rPr>
          <w:rFonts w:ascii="Times New Roman" w:eastAsia="Times New Roman" w:hAnsi="Times New Roman" w:cs="Times New Roman"/>
          <w:szCs w:val="26"/>
          <w:lang w:eastAsia="ru-RU"/>
        </w:rPr>
        <w:t>рубл</w:t>
      </w:r>
      <w:r w:rsidRPr="001C4223" w:rsidR="00B5746A">
        <w:rPr>
          <w:rFonts w:ascii="Times New Roman" w:eastAsia="Times New Roman" w:hAnsi="Times New Roman" w:cs="Times New Roman"/>
          <w:szCs w:val="26"/>
          <w:lang w:eastAsia="ru-RU"/>
        </w:rPr>
        <w:t>ей</w:t>
      </w:r>
      <w:r w:rsidRPr="001C4223" w:rsidR="00C0583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 копе</w:t>
      </w:r>
      <w:r w:rsidRPr="001C4223" w:rsidR="005B254F">
        <w:rPr>
          <w:rFonts w:ascii="Times New Roman" w:eastAsia="Times New Roman" w:hAnsi="Times New Roman" w:cs="Times New Roman"/>
          <w:szCs w:val="26"/>
          <w:lang w:eastAsia="ru-RU"/>
        </w:rPr>
        <w:t>е</w:t>
      </w:r>
      <w:r w:rsidRPr="001C4223" w:rsidR="00420C4C">
        <w:rPr>
          <w:rFonts w:ascii="Times New Roman" w:eastAsia="Times New Roman" w:hAnsi="Times New Roman" w:cs="Times New Roman"/>
          <w:szCs w:val="26"/>
          <w:lang w:eastAsia="ru-RU"/>
        </w:rPr>
        <w:t>к,</w:t>
      </w:r>
      <w:r w:rsidRPr="001C4223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пени </w:t>
      </w:r>
      <w:r w:rsidRPr="001C4223" w:rsidR="00FE0BEC">
        <w:rPr>
          <w:rFonts w:ascii="Times New Roman" w:eastAsia="Times New Roman" w:hAnsi="Times New Roman" w:cs="Times New Roman"/>
          <w:szCs w:val="26"/>
          <w:lang w:eastAsia="ru-RU"/>
        </w:rPr>
        <w:t xml:space="preserve">за период с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в размере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рублей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5B254F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9F233A">
        <w:rPr>
          <w:rFonts w:ascii="Times New Roman" w:eastAsia="Times New Roman" w:hAnsi="Times New Roman" w:cs="Times New Roman"/>
          <w:szCs w:val="26"/>
          <w:lang w:eastAsia="ru-RU"/>
        </w:rPr>
        <w:t>копе</w:t>
      </w:r>
      <w:r w:rsidRPr="001C4223" w:rsidR="00752CB4">
        <w:rPr>
          <w:rFonts w:ascii="Times New Roman" w:eastAsia="Times New Roman" w:hAnsi="Times New Roman" w:cs="Times New Roman"/>
          <w:szCs w:val="26"/>
          <w:lang w:eastAsia="ru-RU"/>
        </w:rPr>
        <w:t>е</w:t>
      </w:r>
      <w:r w:rsidRPr="001C4223" w:rsidR="00F936B9">
        <w:rPr>
          <w:rFonts w:ascii="Times New Roman" w:eastAsia="Times New Roman" w:hAnsi="Times New Roman" w:cs="Times New Roman"/>
          <w:szCs w:val="26"/>
          <w:lang w:eastAsia="ru-RU"/>
        </w:rPr>
        <w:t>к</w:t>
      </w:r>
      <w:r w:rsidRPr="001C4223" w:rsidR="00FE0BEC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1C4223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FE0BEC">
        <w:rPr>
          <w:rFonts w:ascii="Times New Roman" w:eastAsia="Times New Roman" w:hAnsi="Times New Roman" w:cs="Times New Roman"/>
          <w:szCs w:val="26"/>
          <w:lang w:eastAsia="ru-RU"/>
        </w:rPr>
        <w:t>а также производить взыскание пени, в</w:t>
      </w:r>
      <w:r w:rsidRPr="001C4223" w:rsidR="00FE0BE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FE0BEC">
        <w:rPr>
          <w:rFonts w:ascii="Times New Roman" w:eastAsia="Times New Roman" w:hAnsi="Times New Roman" w:cs="Times New Roman"/>
          <w:szCs w:val="26"/>
          <w:lang w:eastAsia="ru-RU"/>
        </w:rPr>
        <w:t>соответствии</w:t>
      </w:r>
      <w:r w:rsidRPr="001C4223" w:rsidR="00FE0BEC">
        <w:rPr>
          <w:rFonts w:ascii="Times New Roman" w:eastAsia="Times New Roman" w:hAnsi="Times New Roman" w:cs="Times New Roman"/>
          <w:szCs w:val="26"/>
          <w:lang w:eastAsia="ru-RU"/>
        </w:rPr>
        <w:t xml:space="preserve"> с п. 14.1 ст. 155 ЖК РФ, с </w:t>
      </w:r>
      <w:r w:rsidRPr="001C4223" w:rsidR="00C8723B">
        <w:rPr>
          <w:rFonts w:ascii="Times New Roman" w:eastAsia="Times New Roman" w:hAnsi="Times New Roman" w:cs="Times New Roman"/>
          <w:szCs w:val="26"/>
          <w:lang w:eastAsia="ru-RU"/>
        </w:rPr>
        <w:t xml:space="preserve">18.01.2024 г. </w:t>
      </w:r>
      <w:r w:rsidRPr="001C4223" w:rsidR="00FE0BEC">
        <w:rPr>
          <w:rFonts w:ascii="Times New Roman" w:eastAsia="Times New Roman" w:hAnsi="Times New Roman" w:cs="Times New Roman"/>
          <w:szCs w:val="26"/>
          <w:lang w:eastAsia="ru-RU"/>
        </w:rPr>
        <w:t>до момента фактического исполнения обязательства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90187E" w:rsidRPr="001C4223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Взыскать с  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Торбяк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Ирины Викторовны (паспорт гражданина Российской Федерации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 (ОГРН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года по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года в размере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рублей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копеек, пени за период с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г. в размере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рублей </w:t>
      </w:r>
      <w:r w:rsidRPr="001C4223" w:rsidR="001C4223">
        <w:rPr>
          <w:color w:val="0000FF"/>
          <w:sz w:val="18"/>
          <w:szCs w:val="26"/>
        </w:rPr>
        <w:t>***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копеек, а также производить взыскание пени, в соответствии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с п. 14.1 ст. 155 ЖК РФ, с </w:t>
      </w:r>
      <w:r w:rsidRPr="001C4223" w:rsidR="00C8723B">
        <w:rPr>
          <w:rFonts w:ascii="Times New Roman" w:eastAsia="Times New Roman" w:hAnsi="Times New Roman" w:cs="Times New Roman"/>
          <w:szCs w:val="26"/>
          <w:lang w:eastAsia="ru-RU"/>
        </w:rPr>
        <w:t xml:space="preserve">18.01.2024 г. 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до момента фактического исполнения обязательства.</w:t>
      </w:r>
    </w:p>
    <w:p w:rsidR="00E15F25" w:rsidRPr="001C4223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Взыскать </w:t>
      </w:r>
      <w:r w:rsidRPr="001C4223" w:rsidR="00D357EA">
        <w:rPr>
          <w:rFonts w:ascii="Times New Roman" w:eastAsia="Times New Roman" w:hAnsi="Times New Roman" w:cs="Times New Roman"/>
          <w:szCs w:val="26"/>
          <w:lang w:eastAsia="ru-RU"/>
        </w:rPr>
        <w:t xml:space="preserve">солидарно с  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Торбяк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 Ирины Викторовны и 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>Торбяк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 Елены Олеговны</w:t>
      </w:r>
      <w:r w:rsidRPr="001C4223" w:rsidR="00083C01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</w:t>
      </w:r>
      <w:r w:rsidRPr="001C4223" w:rsidR="00420C4C">
        <w:rPr>
          <w:rFonts w:ascii="Times New Roman" w:eastAsia="Times New Roman" w:hAnsi="Times New Roman" w:cs="Times New Roman"/>
          <w:szCs w:val="26"/>
          <w:lang w:eastAsia="ru-RU"/>
        </w:rPr>
        <w:t>государственную пошлину  в размере</w:t>
      </w:r>
      <w:r w:rsidRPr="001C4223" w:rsidR="00083C01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420C4C">
        <w:rPr>
          <w:rFonts w:ascii="Times New Roman" w:eastAsia="Times New Roman" w:hAnsi="Times New Roman" w:cs="Times New Roman"/>
          <w:szCs w:val="26"/>
          <w:lang w:eastAsia="ru-RU"/>
        </w:rPr>
        <w:t>рублей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C4223" w:rsidR="001C4223">
        <w:rPr>
          <w:color w:val="0000FF"/>
          <w:sz w:val="18"/>
          <w:szCs w:val="26"/>
        </w:rPr>
        <w:t>***</w:t>
      </w:r>
      <w:r w:rsidRPr="001C4223" w:rsidR="0090187E">
        <w:rPr>
          <w:rFonts w:ascii="Times New Roman" w:eastAsia="Times New Roman" w:hAnsi="Times New Roman" w:cs="Times New Roman"/>
          <w:szCs w:val="26"/>
          <w:lang w:eastAsia="ru-RU"/>
        </w:rPr>
        <w:t xml:space="preserve"> копейки</w:t>
      </w:r>
      <w:r w:rsidRPr="001C4223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. </w:t>
      </w:r>
      <w:r w:rsidRPr="001C4223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FE0BEC" w:rsidRPr="001C4223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В остальной части исковых требований </w:t>
      </w:r>
      <w:r w:rsidRPr="001C4223" w:rsidR="00083C01">
        <w:rPr>
          <w:rFonts w:ascii="Times New Roman" w:eastAsia="Times New Roman" w:hAnsi="Times New Roman" w:cs="Times New Roman"/>
          <w:szCs w:val="26"/>
          <w:lang w:eastAsia="ru-RU"/>
        </w:rPr>
        <w:t>–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отказать</w:t>
      </w:r>
      <w:r w:rsidRPr="001C4223" w:rsidR="00083C01">
        <w:rPr>
          <w:rFonts w:ascii="Times New Roman" w:eastAsia="Times New Roman" w:hAnsi="Times New Roman" w:cs="Times New Roman"/>
          <w:szCs w:val="26"/>
          <w:lang w:eastAsia="ru-RU"/>
        </w:rPr>
        <w:t xml:space="preserve"> за истечением сроков исковой давности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. </w:t>
      </w:r>
    </w:p>
    <w:p w:rsidR="00FE0BEC" w:rsidRPr="001C4223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Решение может быть обжаловано 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1C4223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1C4223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1C4223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C4223" w:rsidP="001C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C4223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судья                                                                        А.Э. </w:t>
      </w:r>
      <w:r w:rsidRPr="001C4223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</w:p>
    <w:p w:rsidR="009F5312" w:rsidRPr="001C4223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C4223" w:rsidP="009F5312">
      <w:pPr>
        <w:rPr>
          <w:sz w:val="18"/>
        </w:rPr>
      </w:pPr>
    </w:p>
    <w:p w:rsidR="00E13A25" w:rsidRPr="001C4223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83C01"/>
    <w:rsid w:val="00084AF5"/>
    <w:rsid w:val="000D1429"/>
    <w:rsid w:val="000F7D7B"/>
    <w:rsid w:val="001017E5"/>
    <w:rsid w:val="001C4223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93D19"/>
    <w:rsid w:val="007E6E8E"/>
    <w:rsid w:val="007E73F4"/>
    <w:rsid w:val="00814E8F"/>
    <w:rsid w:val="00864991"/>
    <w:rsid w:val="00896B2F"/>
    <w:rsid w:val="0090187E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8723B"/>
    <w:rsid w:val="00CC3DF9"/>
    <w:rsid w:val="00D31D2E"/>
    <w:rsid w:val="00D357EA"/>
    <w:rsid w:val="00D53FBE"/>
    <w:rsid w:val="00D61F6C"/>
    <w:rsid w:val="00D73491"/>
    <w:rsid w:val="00DE4085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