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512C40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12C40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begin"/>
      </w:r>
      <w:r w:rsidRPr="00512C40">
        <w:rPr>
          <w:rFonts w:ascii="Times New Roman" w:eastAsia="Times New Roman" w:hAnsi="Times New Roman" w:cs="Times New Roman"/>
          <w:sz w:val="24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512C40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separate"/>
      </w:r>
      <w:r w:rsidRPr="00512C40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end"/>
      </w:r>
      <w:hyperlink r:id="rId4" w:tgtFrame="_blank" w:history="1"/>
      <w:r w:rsidRPr="00512C40">
        <w:rPr>
          <w:rFonts w:ascii="Times New Roman" w:eastAsia="Times New Roman" w:hAnsi="Times New Roman" w:cs="Times New Roman"/>
          <w:sz w:val="24"/>
          <w:szCs w:val="28"/>
          <w:lang w:eastAsia="ru-RU"/>
        </w:rPr>
        <w:t>Дело №2-</w:t>
      </w:r>
      <w:r w:rsidRPr="00512C40" w:rsidR="00341513">
        <w:rPr>
          <w:rFonts w:ascii="Times New Roman" w:eastAsia="Times New Roman" w:hAnsi="Times New Roman" w:cs="Times New Roman"/>
          <w:sz w:val="24"/>
          <w:szCs w:val="28"/>
          <w:lang w:eastAsia="ru-RU"/>
        </w:rPr>
        <w:t>40-</w:t>
      </w:r>
      <w:r w:rsidRPr="00512C40" w:rsidR="003E21E4">
        <w:rPr>
          <w:rFonts w:ascii="Times New Roman" w:eastAsia="Times New Roman" w:hAnsi="Times New Roman" w:cs="Times New Roman"/>
          <w:sz w:val="24"/>
          <w:szCs w:val="28"/>
          <w:lang w:eastAsia="ru-RU"/>
        </w:rPr>
        <w:t>86</w:t>
      </w:r>
      <w:r w:rsidRPr="00512C40">
        <w:rPr>
          <w:rFonts w:ascii="Times New Roman" w:eastAsia="Times New Roman" w:hAnsi="Times New Roman" w:cs="Times New Roman"/>
          <w:sz w:val="24"/>
          <w:szCs w:val="28"/>
          <w:lang w:eastAsia="ru-RU"/>
        </w:rPr>
        <w:t>/20</w:t>
      </w:r>
      <w:r w:rsidRPr="00512C40" w:rsidR="003E21E4">
        <w:rPr>
          <w:rFonts w:ascii="Times New Roman" w:eastAsia="Times New Roman" w:hAnsi="Times New Roman" w:cs="Times New Roman"/>
          <w:sz w:val="24"/>
          <w:szCs w:val="28"/>
          <w:lang w:eastAsia="ru-RU"/>
        </w:rPr>
        <w:t>22</w:t>
      </w:r>
    </w:p>
    <w:p w:rsidR="009F5312" w:rsidRPr="00512C40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512C40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12C4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РЕШЕНИЕ</w:t>
      </w:r>
    </w:p>
    <w:p w:rsidR="009F5312" w:rsidRPr="00512C40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12C4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ИМЕНЕМ РОССИЙСКОЙ ФЕДЕРАЦИИ</w:t>
      </w:r>
    </w:p>
    <w:p w:rsidR="00341513" w:rsidRPr="00512C40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12C4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12C40">
        <w:rPr>
          <w:rFonts w:ascii="Times New Roman" w:eastAsia="Times New Roman" w:hAnsi="Times New Roman" w:cs="Times New Roman"/>
          <w:sz w:val="24"/>
          <w:szCs w:val="28"/>
          <w:lang w:eastAsia="ru-RU"/>
        </w:rPr>
        <w:t>(резолютивная часть)</w:t>
      </w:r>
    </w:p>
    <w:p w:rsidR="009F5312" w:rsidRPr="00512C40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512C40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12C4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512C40" w:rsidR="003E21E4">
        <w:rPr>
          <w:rFonts w:ascii="Times New Roman" w:eastAsia="Times New Roman" w:hAnsi="Times New Roman" w:cs="Times New Roman"/>
          <w:sz w:val="24"/>
          <w:szCs w:val="28"/>
          <w:lang w:eastAsia="ru-RU"/>
        </w:rPr>
        <w:t>22 февраля</w:t>
      </w:r>
      <w:r w:rsidRPr="00512C40" w:rsidR="00E15F2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12C40" w:rsidR="00D7349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12C40">
        <w:rPr>
          <w:rFonts w:ascii="Times New Roman" w:eastAsia="Times New Roman" w:hAnsi="Times New Roman" w:cs="Times New Roman"/>
          <w:sz w:val="24"/>
          <w:szCs w:val="28"/>
          <w:lang w:eastAsia="ru-RU"/>
        </w:rPr>
        <w:t>20</w:t>
      </w:r>
      <w:r w:rsidRPr="00512C40" w:rsidR="003E21E4">
        <w:rPr>
          <w:rFonts w:ascii="Times New Roman" w:eastAsia="Times New Roman" w:hAnsi="Times New Roman" w:cs="Times New Roman"/>
          <w:sz w:val="24"/>
          <w:szCs w:val="28"/>
          <w:lang w:eastAsia="ru-RU"/>
        </w:rPr>
        <w:t>22</w:t>
      </w:r>
      <w:r w:rsidRPr="00512C40" w:rsidR="00FD21A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г.    </w:t>
      </w:r>
      <w:r w:rsidRPr="00512C4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</w:t>
      </w:r>
      <w:r w:rsidRPr="00512C40" w:rsidR="00FD21A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</w:t>
      </w:r>
      <w:r w:rsidRPr="00512C40" w:rsidR="00D7349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</w:t>
      </w:r>
      <w:r w:rsidRPr="00512C4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12C40" w:rsidR="00612EC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</w:t>
      </w:r>
      <w:r w:rsidRPr="00512C4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г. Евпатория</w:t>
      </w:r>
    </w:p>
    <w:p w:rsidR="009F5312" w:rsidRPr="00512C40" w:rsidP="00332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12C4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512C40" w:rsidR="0033203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</w:t>
      </w:r>
      <w:r w:rsidRPr="00512C40" w:rsidR="00B0268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Республики Крым </w:t>
      </w:r>
      <w:r w:rsidRPr="00512C40" w:rsidR="00332037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  <w:r w:rsidRPr="00512C40" w:rsidR="0033203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А.Э</w:t>
      </w:r>
      <w:r w:rsidRPr="00512C40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Pr="00512C40" w:rsidR="00AB5F4C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9F5312" w:rsidRPr="00512C40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12C4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 </w:t>
      </w:r>
      <w:r w:rsidRPr="00512C40" w:rsidR="003E21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помощнике </w:t>
      </w:r>
      <w:r w:rsidRPr="00512C40" w:rsidR="003E21E4">
        <w:rPr>
          <w:rFonts w:ascii="Times New Roman" w:eastAsia="Times New Roman" w:hAnsi="Times New Roman" w:cs="Times New Roman"/>
          <w:sz w:val="24"/>
          <w:szCs w:val="28"/>
          <w:lang w:eastAsia="ru-RU"/>
        </w:rPr>
        <w:t>Рахаматовой</w:t>
      </w:r>
      <w:r w:rsidRPr="00512C40" w:rsidR="003E21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Л.Р</w:t>
      </w:r>
      <w:r w:rsidRPr="00512C40" w:rsidR="00BA6FE2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Pr="00512C40" w:rsidR="00AB5F4C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341513" w:rsidRPr="00512C40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12C4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рассмотрев в открытом судебном заседании гражданское дело по исковому заявлению </w:t>
      </w:r>
      <w:r w:rsidRPr="00512C40" w:rsidR="00324B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Общества с ограниченной ответственностью </w:t>
      </w:r>
      <w:r w:rsidRPr="00512C40" w:rsidR="00324B8F">
        <w:rPr>
          <w:rFonts w:ascii="Times New Roman" w:eastAsia="Times New Roman" w:hAnsi="Times New Roman" w:cs="Times New Roman"/>
          <w:sz w:val="24"/>
          <w:szCs w:val="28"/>
          <w:lang w:eastAsia="ru-RU"/>
        </w:rPr>
        <w:t>Микрокредитная</w:t>
      </w:r>
      <w:r w:rsidRPr="00512C40" w:rsidR="00324B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компания «</w:t>
      </w:r>
      <w:r w:rsidRPr="00512C40" w:rsidR="00324B8F">
        <w:rPr>
          <w:rFonts w:ascii="Times New Roman" w:eastAsia="Times New Roman" w:hAnsi="Times New Roman" w:cs="Times New Roman"/>
          <w:sz w:val="24"/>
          <w:szCs w:val="28"/>
          <w:lang w:eastAsia="ru-RU"/>
        </w:rPr>
        <w:t>Центрофинанс</w:t>
      </w:r>
      <w:r w:rsidRPr="00512C40" w:rsidR="00324B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Групп»  к </w:t>
      </w:r>
      <w:r w:rsidRPr="00512C40" w:rsidR="003E21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Ищенко Наталье Владимировне </w:t>
      </w:r>
      <w:r w:rsidRPr="00512C40" w:rsidR="00324B8F">
        <w:rPr>
          <w:rFonts w:ascii="Times New Roman" w:eastAsia="Times New Roman" w:hAnsi="Times New Roman" w:cs="Times New Roman"/>
          <w:sz w:val="24"/>
          <w:szCs w:val="28"/>
          <w:lang w:eastAsia="ru-RU"/>
        </w:rPr>
        <w:t>о взыскании денежных средств по договору займа</w:t>
      </w:r>
      <w:r w:rsidRPr="00512C40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341513" w:rsidRPr="00512C40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12C40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УСТАНОВИЛ:</w:t>
      </w:r>
    </w:p>
    <w:p w:rsidR="009F5312" w:rsidRPr="00512C40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12C4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512C40" w:rsidR="009766A4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512C40" w:rsidR="009B379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Pr="00512C40" w:rsidR="006B7368">
        <w:rPr>
          <w:rFonts w:ascii="Times New Roman" w:eastAsia="Times New Roman" w:hAnsi="Times New Roman" w:cs="Times New Roman"/>
          <w:sz w:val="24"/>
          <w:szCs w:val="28"/>
          <w:lang w:eastAsia="ru-RU"/>
        </w:rPr>
        <w:t>суд</w:t>
      </w:r>
      <w:r w:rsidRPr="00512C40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341513" w:rsidRPr="00512C40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12C40">
        <w:rPr>
          <w:rFonts w:ascii="Times New Roman" w:eastAsia="Times New Roman" w:hAnsi="Times New Roman" w:cs="Times New Roman"/>
          <w:sz w:val="24"/>
          <w:szCs w:val="28"/>
          <w:lang w:eastAsia="ru-RU"/>
        </w:rPr>
        <w:t>РЕШИЛ:</w:t>
      </w:r>
    </w:p>
    <w:p w:rsidR="009F5312" w:rsidRPr="00512C40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12C4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Исковое заявление </w:t>
      </w:r>
      <w:r w:rsidRPr="00512C40" w:rsidR="00324B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Общества с ограниченной ответственностью </w:t>
      </w:r>
      <w:r w:rsidRPr="00512C40" w:rsidR="00324B8F">
        <w:rPr>
          <w:rFonts w:ascii="Times New Roman" w:eastAsia="Times New Roman" w:hAnsi="Times New Roman" w:cs="Times New Roman"/>
          <w:sz w:val="24"/>
          <w:szCs w:val="28"/>
          <w:lang w:eastAsia="ru-RU"/>
        </w:rPr>
        <w:t>Микрокредитная</w:t>
      </w:r>
      <w:r w:rsidRPr="00512C40" w:rsidR="00324B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компания «</w:t>
      </w:r>
      <w:r w:rsidRPr="00512C40" w:rsidR="00324B8F">
        <w:rPr>
          <w:rFonts w:ascii="Times New Roman" w:eastAsia="Times New Roman" w:hAnsi="Times New Roman" w:cs="Times New Roman"/>
          <w:sz w:val="24"/>
          <w:szCs w:val="28"/>
          <w:lang w:eastAsia="ru-RU"/>
        </w:rPr>
        <w:t>Центрофинанс</w:t>
      </w:r>
      <w:r w:rsidRPr="00512C40" w:rsidR="00324B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Групп»  к </w:t>
      </w:r>
      <w:r w:rsidRPr="00512C40" w:rsidR="003E21E4">
        <w:rPr>
          <w:rFonts w:ascii="Times New Roman" w:eastAsia="Times New Roman" w:hAnsi="Times New Roman" w:cs="Times New Roman"/>
          <w:sz w:val="24"/>
          <w:szCs w:val="28"/>
          <w:lang w:eastAsia="ru-RU"/>
        </w:rPr>
        <w:t>Ищенко Наталье Владимировне</w:t>
      </w:r>
      <w:r w:rsidRPr="00512C40" w:rsidR="00324B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 взыскании денежных средств по договору займа </w:t>
      </w:r>
      <w:r w:rsidRPr="00512C40">
        <w:rPr>
          <w:rFonts w:ascii="Times New Roman" w:eastAsia="Times New Roman" w:hAnsi="Times New Roman" w:cs="Times New Roman"/>
          <w:sz w:val="24"/>
          <w:szCs w:val="28"/>
          <w:lang w:eastAsia="ru-RU"/>
        </w:rPr>
        <w:t>– удовлетворить.</w:t>
      </w:r>
    </w:p>
    <w:p w:rsidR="00B02681" w:rsidRPr="00512C40" w:rsidP="00AB19D7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512C4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Взыскать </w:t>
      </w:r>
      <w:r w:rsidRPr="00512C40" w:rsidR="00E15F2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12C40" w:rsidR="00324B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 </w:t>
      </w:r>
      <w:r w:rsidRPr="00512C40" w:rsidR="003E21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Ищенко Натальи Владимировны </w:t>
      </w:r>
      <w:r w:rsidRPr="00512C40" w:rsidR="00324B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пользу Общества с ограниченной ответственностью </w:t>
      </w:r>
      <w:r w:rsidRPr="00512C40" w:rsidR="00324B8F">
        <w:rPr>
          <w:rFonts w:ascii="Times New Roman" w:eastAsia="Times New Roman" w:hAnsi="Times New Roman" w:cs="Times New Roman"/>
          <w:sz w:val="24"/>
          <w:szCs w:val="28"/>
          <w:lang w:eastAsia="ru-RU"/>
        </w:rPr>
        <w:t>Микрокредитная</w:t>
      </w:r>
      <w:r w:rsidRPr="00512C40" w:rsidR="00324B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компания «</w:t>
      </w:r>
      <w:r w:rsidRPr="00512C40" w:rsidR="00324B8F">
        <w:rPr>
          <w:rFonts w:ascii="Times New Roman" w:eastAsia="Times New Roman" w:hAnsi="Times New Roman" w:cs="Times New Roman"/>
          <w:sz w:val="24"/>
          <w:szCs w:val="28"/>
          <w:lang w:eastAsia="ru-RU"/>
        </w:rPr>
        <w:t>Центрофинанс</w:t>
      </w:r>
      <w:r w:rsidRPr="00512C40" w:rsidR="00324B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Групп»  задолженность по договору  потребительского </w:t>
      </w:r>
      <w:r w:rsidRPr="00512C40" w:rsidR="00324B8F">
        <w:rPr>
          <w:rFonts w:ascii="Times New Roman" w:eastAsia="Times New Roman" w:hAnsi="Times New Roman" w:cs="Times New Roman"/>
          <w:sz w:val="24"/>
          <w:szCs w:val="28"/>
          <w:lang w:eastAsia="ru-RU"/>
        </w:rPr>
        <w:t>микрозайма</w:t>
      </w:r>
      <w:r w:rsidRPr="00512C40" w:rsidR="00324B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№</w:t>
      </w:r>
      <w:r w:rsidRPr="00512C40" w:rsidR="00512C40">
        <w:rPr>
          <w:sz w:val="24"/>
          <w:szCs w:val="28"/>
        </w:rPr>
        <w:t>***</w:t>
      </w:r>
      <w:r w:rsidRPr="00512C40" w:rsidR="00324B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 </w:t>
      </w:r>
      <w:r w:rsidRPr="00512C40" w:rsidR="00512C40">
        <w:rPr>
          <w:sz w:val="24"/>
          <w:szCs w:val="28"/>
        </w:rPr>
        <w:t>***</w:t>
      </w:r>
      <w:r w:rsidRPr="00512C40" w:rsidR="00324B8F">
        <w:rPr>
          <w:rFonts w:ascii="Times New Roman" w:eastAsia="Times New Roman" w:hAnsi="Times New Roman" w:cs="Times New Roman"/>
          <w:sz w:val="24"/>
          <w:szCs w:val="28"/>
          <w:lang w:eastAsia="ru-RU"/>
        </w:rPr>
        <w:t>г.: сумм</w:t>
      </w:r>
      <w:r w:rsidRPr="00512C40" w:rsidR="00AB19D7">
        <w:rPr>
          <w:rFonts w:ascii="Times New Roman" w:eastAsia="Times New Roman" w:hAnsi="Times New Roman" w:cs="Times New Roman"/>
          <w:sz w:val="24"/>
          <w:szCs w:val="28"/>
          <w:lang w:eastAsia="ru-RU"/>
        </w:rPr>
        <w:t>у</w:t>
      </w:r>
      <w:r w:rsidRPr="00512C40" w:rsidR="00324B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основного долга в размере </w:t>
      </w:r>
      <w:r w:rsidRPr="00512C40" w:rsidR="00512C40">
        <w:rPr>
          <w:sz w:val="24"/>
          <w:szCs w:val="28"/>
        </w:rPr>
        <w:t>***</w:t>
      </w:r>
      <w:r w:rsidRPr="00512C40" w:rsidR="00324B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рублей </w:t>
      </w:r>
      <w:r w:rsidRPr="00512C40" w:rsidR="00512C40">
        <w:rPr>
          <w:sz w:val="24"/>
          <w:szCs w:val="28"/>
        </w:rPr>
        <w:t>***</w:t>
      </w:r>
      <w:r w:rsidRPr="00512C40" w:rsidR="00324B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копеек;  проценты за пользование займом в размере </w:t>
      </w:r>
      <w:r w:rsidRPr="00512C40" w:rsidR="00512C40">
        <w:rPr>
          <w:sz w:val="24"/>
          <w:szCs w:val="28"/>
        </w:rPr>
        <w:t>***</w:t>
      </w:r>
      <w:r w:rsidRPr="00512C40" w:rsidR="00324B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рублей </w:t>
      </w:r>
      <w:r w:rsidRPr="00512C40" w:rsidR="00512C40">
        <w:rPr>
          <w:sz w:val="24"/>
          <w:szCs w:val="28"/>
        </w:rPr>
        <w:t>***</w:t>
      </w:r>
      <w:r w:rsidRPr="00512C40" w:rsidR="00324B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копеек;  </w:t>
      </w:r>
      <w:r w:rsidRPr="00512C40" w:rsidR="00AB19D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неустойку за ненадлежащее исполнение обязательств в размере  </w:t>
      </w:r>
      <w:r w:rsidRPr="00512C40" w:rsidR="00512C40">
        <w:rPr>
          <w:sz w:val="24"/>
          <w:szCs w:val="28"/>
        </w:rPr>
        <w:t>***</w:t>
      </w:r>
      <w:r w:rsidRPr="00512C40" w:rsidR="00AB19D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рублей </w:t>
      </w:r>
      <w:r w:rsidRPr="00512C40" w:rsidR="00512C40">
        <w:rPr>
          <w:sz w:val="24"/>
          <w:szCs w:val="28"/>
        </w:rPr>
        <w:t>***</w:t>
      </w:r>
      <w:r w:rsidRPr="00512C40" w:rsidR="00AB19D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копеек; </w:t>
      </w:r>
      <w:r w:rsidRPr="00512C40">
        <w:rPr>
          <w:rFonts w:ascii="Times New Roman" w:hAnsi="Times New Roman" w:cs="Times New Roman"/>
          <w:sz w:val="24"/>
          <w:szCs w:val="28"/>
        </w:rPr>
        <w:t xml:space="preserve">государственную пошлину  в размере </w:t>
      </w:r>
      <w:r w:rsidRPr="00512C40" w:rsidR="00512C40">
        <w:rPr>
          <w:sz w:val="24"/>
          <w:szCs w:val="28"/>
        </w:rPr>
        <w:t>***</w:t>
      </w:r>
      <w:r w:rsidRPr="00512C40">
        <w:rPr>
          <w:rFonts w:ascii="Times New Roman" w:hAnsi="Times New Roman" w:cs="Times New Roman"/>
          <w:sz w:val="24"/>
          <w:szCs w:val="28"/>
        </w:rPr>
        <w:t>рублей</w:t>
      </w:r>
      <w:r w:rsidRPr="00512C40" w:rsidR="003E21E4">
        <w:rPr>
          <w:rFonts w:ascii="Times New Roman" w:hAnsi="Times New Roman" w:cs="Times New Roman"/>
          <w:sz w:val="24"/>
          <w:szCs w:val="28"/>
        </w:rPr>
        <w:t xml:space="preserve"> </w:t>
      </w:r>
      <w:r w:rsidRPr="00512C40" w:rsidR="00512C40">
        <w:rPr>
          <w:sz w:val="24"/>
          <w:szCs w:val="28"/>
        </w:rPr>
        <w:t>***</w:t>
      </w:r>
      <w:r w:rsidRPr="00512C40" w:rsidR="003E21E4">
        <w:rPr>
          <w:rFonts w:ascii="Times New Roman" w:hAnsi="Times New Roman" w:cs="Times New Roman"/>
          <w:sz w:val="24"/>
          <w:szCs w:val="28"/>
        </w:rPr>
        <w:t xml:space="preserve"> копеек</w:t>
      </w:r>
      <w:r w:rsidRPr="00512C40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3E21E4" w:rsidRPr="00512C40" w:rsidP="00AB19D7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512C40">
        <w:rPr>
          <w:rFonts w:ascii="Times New Roman" w:hAnsi="Times New Roman" w:cs="Times New Roman"/>
          <w:sz w:val="24"/>
          <w:szCs w:val="28"/>
        </w:rPr>
        <w:t xml:space="preserve">Решение может быть обжаловано </w:t>
      </w:r>
      <w:r w:rsidRPr="00512C40">
        <w:rPr>
          <w:rFonts w:ascii="Times New Roman" w:hAnsi="Times New Roman" w:cs="Times New Roman"/>
          <w:sz w:val="24"/>
          <w:szCs w:val="28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512C40">
        <w:rPr>
          <w:rFonts w:ascii="Times New Roman" w:hAnsi="Times New Roman" w:cs="Times New Roman"/>
          <w:sz w:val="24"/>
          <w:szCs w:val="28"/>
        </w:rPr>
        <w:t xml:space="preserve"> судебного участка №40 Евпаторийского судебного района (городской округ Евпатория).</w:t>
      </w:r>
    </w:p>
    <w:p w:rsidR="004F1A66" w:rsidRPr="00512C40" w:rsidP="00030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12C40">
        <w:rPr>
          <w:rFonts w:ascii="Times New Roman" w:hAnsi="Times New Roman" w:cs="Times New Roman"/>
          <w:sz w:val="24"/>
          <w:szCs w:val="28"/>
        </w:rPr>
        <w:t>Разъяснить, что 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4F1A66" w:rsidRPr="00512C40" w:rsidP="004F1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12C40">
        <w:rPr>
          <w:rFonts w:ascii="Times New Roman" w:hAnsi="Times New Roman" w:cs="Times New Roman"/>
          <w:sz w:val="24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F1A66" w:rsidRPr="00512C40" w:rsidP="004F1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12C40">
        <w:rPr>
          <w:rFonts w:ascii="Times New Roman" w:hAnsi="Times New Roman" w:cs="Times New Roman"/>
          <w:sz w:val="24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F1A66" w:rsidRPr="00512C40" w:rsidP="00030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12C40">
        <w:rPr>
          <w:rFonts w:ascii="Times New Roman" w:hAnsi="Times New Roman" w:cs="Times New Roman"/>
          <w:sz w:val="24"/>
          <w:szCs w:val="28"/>
        </w:rPr>
        <w:t>Разъяснить, что 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F1A66" w:rsidRPr="00512C40" w:rsidP="004F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66BBD" w:rsidRPr="00512C40" w:rsidP="00F66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12C4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судья                                                                      А.Э. </w:t>
      </w:r>
      <w:r w:rsidRPr="00512C40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</w:p>
    <w:p w:rsidR="009F5312" w:rsidRPr="00512C40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512C40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512C40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512C40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512C40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512C40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512C40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512C40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512C40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512C40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512C40" w:rsidP="009F5312">
      <w:pPr>
        <w:rPr>
          <w:sz w:val="20"/>
        </w:rPr>
      </w:pPr>
    </w:p>
    <w:p w:rsidR="00E13A25" w:rsidRPr="00512C40">
      <w:pPr>
        <w:rPr>
          <w:sz w:val="20"/>
        </w:rPr>
      </w:pPr>
    </w:p>
    <w:sectPr w:rsidSect="000F1B8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302E1"/>
    <w:rsid w:val="000D1429"/>
    <w:rsid w:val="000F1B83"/>
    <w:rsid w:val="001017E5"/>
    <w:rsid w:val="001634B8"/>
    <w:rsid w:val="001E279F"/>
    <w:rsid w:val="001F1259"/>
    <w:rsid w:val="0020500C"/>
    <w:rsid w:val="002171C3"/>
    <w:rsid w:val="002A37A3"/>
    <w:rsid w:val="002B0775"/>
    <w:rsid w:val="00324B8F"/>
    <w:rsid w:val="00332037"/>
    <w:rsid w:val="00335825"/>
    <w:rsid w:val="00341513"/>
    <w:rsid w:val="0036270A"/>
    <w:rsid w:val="003A42BF"/>
    <w:rsid w:val="003E21E4"/>
    <w:rsid w:val="00420C4C"/>
    <w:rsid w:val="00450F0E"/>
    <w:rsid w:val="004D065C"/>
    <w:rsid w:val="004F1A66"/>
    <w:rsid w:val="004F44C2"/>
    <w:rsid w:val="00512C40"/>
    <w:rsid w:val="00524C58"/>
    <w:rsid w:val="005923DA"/>
    <w:rsid w:val="00612EC5"/>
    <w:rsid w:val="006552FB"/>
    <w:rsid w:val="006B7368"/>
    <w:rsid w:val="006E2BB8"/>
    <w:rsid w:val="00793D19"/>
    <w:rsid w:val="007E73F4"/>
    <w:rsid w:val="00864991"/>
    <w:rsid w:val="00896B2F"/>
    <w:rsid w:val="0092511C"/>
    <w:rsid w:val="009766A4"/>
    <w:rsid w:val="00995366"/>
    <w:rsid w:val="009B314E"/>
    <w:rsid w:val="009B3793"/>
    <w:rsid w:val="009B5A2A"/>
    <w:rsid w:val="009C568B"/>
    <w:rsid w:val="009F5312"/>
    <w:rsid w:val="00A10A35"/>
    <w:rsid w:val="00AB19D7"/>
    <w:rsid w:val="00AB5F4C"/>
    <w:rsid w:val="00B02681"/>
    <w:rsid w:val="00BA12B9"/>
    <w:rsid w:val="00BA3FC8"/>
    <w:rsid w:val="00BA4E46"/>
    <w:rsid w:val="00BA6FE2"/>
    <w:rsid w:val="00C409AE"/>
    <w:rsid w:val="00C6542F"/>
    <w:rsid w:val="00D31D2E"/>
    <w:rsid w:val="00D53FBE"/>
    <w:rsid w:val="00D61F6C"/>
    <w:rsid w:val="00D73491"/>
    <w:rsid w:val="00E05D8C"/>
    <w:rsid w:val="00E13A25"/>
    <w:rsid w:val="00E15F25"/>
    <w:rsid w:val="00E509CA"/>
    <w:rsid w:val="00E520FB"/>
    <w:rsid w:val="00EF5DC1"/>
    <w:rsid w:val="00F66BBD"/>
    <w:rsid w:val="00FA2DCA"/>
    <w:rsid w:val="00FD21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