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8231D9" w:rsidP="00D94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8231D9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>227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8231D9" w:rsidR="00CB684B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9F5312" w:rsidRPr="008231D9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8231D9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AA0AD9" w:rsidRPr="008231D9" w:rsidP="00AA0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(заочное)</w:t>
      </w:r>
    </w:p>
    <w:p w:rsidR="00AA0AD9" w:rsidRPr="008231D9" w:rsidP="00AA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(резолютивная часть)</w:t>
      </w:r>
    </w:p>
    <w:p w:rsidR="009F5312" w:rsidRPr="008231D9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231D9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>07 апреля</w:t>
      </w:r>
      <w:r w:rsidRPr="008231D9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Pr="008231D9" w:rsidR="00CB684B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8231D9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8231D9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Pr="008231D9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 w:rsidR="00612E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г. Евпатория</w:t>
      </w:r>
    </w:p>
    <w:p w:rsidR="009F5312" w:rsidRPr="008231D9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231D9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8231D9" w:rsidR="00CB68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Республики Крым </w:t>
      </w:r>
      <w:r w:rsidRPr="008231D9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8231D9" w:rsidR="003320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8231D9" w:rsidR="00AB5F4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BD72B4" w:rsidRPr="008231D9" w:rsidP="00D94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>Цукановой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8231D9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8231D9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учреждени</w:t>
      </w:r>
      <w:r w:rsidRPr="008231D9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>я-</w:t>
      </w:r>
      <w:r w:rsidRPr="008231D9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Управлени</w:t>
      </w:r>
      <w:r w:rsidRPr="008231D9" w:rsidR="00DE2582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8231D9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Пенсионного фонда Российской Федерации в г. Евпатории Республики Крым к 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>Васкевич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Нине Ивановне</w:t>
      </w:r>
      <w:r w:rsidRPr="008231D9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переплаченной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суммы 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федеральной социальной доплаты к 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пенсии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8231D9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8231D9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231D9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</w:t>
      </w:r>
      <w:r w:rsidRPr="008231D9" w:rsidR="000262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>ст.</w:t>
      </w:r>
      <w:r w:rsidRPr="008231D9" w:rsidR="001E27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194 –</w:t>
      </w:r>
      <w:r w:rsidRPr="008231D9" w:rsidR="00AB5F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199</w:t>
      </w:r>
      <w:r w:rsidRPr="008231D9" w:rsidR="00DE2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ГПК РФ,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суд,</w:t>
      </w:r>
    </w:p>
    <w:p w:rsidR="00341513" w:rsidRPr="008231D9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8231D9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учреждения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Управления Пенсионного фонда Российской Федерации в г. Евпатории Республики Крым к 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>Васкевич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Нине Ивановне о взыскании переплаченной суммы федеральной социальной доплаты к пенсии</w:t>
      </w:r>
      <w:r w:rsidRPr="008231D9" w:rsidR="00CB68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1E279F" w:rsidRPr="008231D9" w:rsidP="00341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>Васкевич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Нины Ивановны</w:t>
      </w:r>
      <w:r w:rsidRPr="008231D9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8231D9" w:rsidR="008231D9">
        <w:rPr>
          <w:color w:val="7030A0"/>
          <w:sz w:val="18"/>
          <w:szCs w:val="28"/>
        </w:rPr>
        <w:t>***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 рождения,</w:t>
      </w:r>
      <w:r w:rsidRPr="008231D9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8231D9" w:rsidR="0086499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учреждения</w:t>
      </w:r>
      <w:r w:rsidRPr="008231D9" w:rsidR="00876A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 w:rsidR="008649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8231D9" w:rsidR="009953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Управления Пенсионного фонда Российской Федерации в г. Евпатории Республики Крым 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 w:rsidR="00876A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излишне полученную 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сумму 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федеральной социальной доплаты 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размере </w:t>
      </w:r>
      <w:r w:rsidRPr="008231D9" w:rsidR="008231D9">
        <w:rPr>
          <w:color w:val="7030A0"/>
          <w:sz w:val="18"/>
          <w:szCs w:val="28"/>
        </w:rPr>
        <w:t>***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8231D9" w:rsidR="008231D9">
        <w:rPr>
          <w:color w:val="7030A0"/>
          <w:sz w:val="18"/>
          <w:szCs w:val="28"/>
        </w:rPr>
        <w:t>***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B684B" w:rsidRPr="008231D9" w:rsidP="00341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>Васкевич</w:t>
      </w:r>
      <w:r w:rsidRPr="008231D9" w:rsidR="002007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Нины Ивановны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доход государства государственную пошлину в размере</w:t>
      </w:r>
      <w:r w:rsidRPr="008231D9" w:rsidR="00D94A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231D9" w:rsidR="008231D9">
        <w:rPr>
          <w:color w:val="7030A0"/>
          <w:sz w:val="18"/>
          <w:szCs w:val="28"/>
        </w:rPr>
        <w:t>***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рублей.</w:t>
      </w:r>
    </w:p>
    <w:p w:rsidR="00876A7F" w:rsidRPr="008231D9" w:rsidP="0087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76A7F" w:rsidRPr="008231D9" w:rsidP="0087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76A7F" w:rsidRPr="008231D9" w:rsidP="0087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6A7F" w:rsidRPr="008231D9" w:rsidP="0087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A7F" w:rsidRPr="008231D9" w:rsidP="00876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231D9">
        <w:rPr>
          <w:rFonts w:ascii="Times New Roman" w:hAnsi="Times New Roman" w:cs="Times New Roman"/>
          <w:sz w:val="24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A7F" w:rsidRPr="008231D9" w:rsidP="00876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231D9">
        <w:rPr>
          <w:rFonts w:ascii="Times New Roman" w:hAnsi="Times New Roman" w:cs="Times New Roman"/>
          <w:sz w:val="24"/>
          <w:szCs w:val="28"/>
        </w:rPr>
        <w:t xml:space="preserve">Ответчиком заочное решение суда может быть обжаловано </w:t>
      </w:r>
      <w:r w:rsidRPr="008231D9">
        <w:rPr>
          <w:rFonts w:ascii="Times New Roman" w:hAnsi="Times New Roman" w:cs="Times New Roman"/>
          <w:sz w:val="24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231D9">
        <w:rPr>
          <w:rFonts w:ascii="Times New Roman" w:hAnsi="Times New Roman" w:cs="Times New Roman"/>
          <w:sz w:val="24"/>
          <w:szCs w:val="28"/>
        </w:rPr>
        <w:t xml:space="preserve"> заявления об отмене этого решения суда.</w:t>
      </w:r>
    </w:p>
    <w:p w:rsidR="00BD72B4" w:rsidRPr="008231D9" w:rsidP="0087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hAnsi="Times New Roman" w:cs="Times New Roman"/>
          <w:sz w:val="24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231D9">
        <w:rPr>
          <w:rFonts w:ascii="Times New Roman" w:hAnsi="Times New Roman" w:cs="Times New Roman"/>
          <w:sz w:val="24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E2582" w:rsidRPr="008231D9" w:rsidP="00DE2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8231D9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8231D9" w:rsidR="00CD0B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8231D9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E13A25" w:rsidRPr="008231D9">
      <w:pPr>
        <w:rPr>
          <w:sz w:val="24"/>
          <w:szCs w:val="28"/>
        </w:rPr>
      </w:pPr>
    </w:p>
    <w:sectPr w:rsidSect="00033CB3">
      <w:pgSz w:w="11906" w:h="16838"/>
      <w:pgMar w:top="993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3CB3"/>
    <w:rsid w:val="000D1429"/>
    <w:rsid w:val="001017E5"/>
    <w:rsid w:val="001163C8"/>
    <w:rsid w:val="001E279F"/>
    <w:rsid w:val="001F1259"/>
    <w:rsid w:val="00200752"/>
    <w:rsid w:val="002171C3"/>
    <w:rsid w:val="002B0775"/>
    <w:rsid w:val="002D2453"/>
    <w:rsid w:val="00332037"/>
    <w:rsid w:val="00335825"/>
    <w:rsid w:val="00341513"/>
    <w:rsid w:val="0036270A"/>
    <w:rsid w:val="003A42BF"/>
    <w:rsid w:val="00450F0E"/>
    <w:rsid w:val="0051547C"/>
    <w:rsid w:val="00524C58"/>
    <w:rsid w:val="005923DA"/>
    <w:rsid w:val="00612EC5"/>
    <w:rsid w:val="006552FB"/>
    <w:rsid w:val="006E2BB8"/>
    <w:rsid w:val="00793D19"/>
    <w:rsid w:val="007E73F4"/>
    <w:rsid w:val="008231D9"/>
    <w:rsid w:val="00864991"/>
    <w:rsid w:val="00876A7F"/>
    <w:rsid w:val="00896B2F"/>
    <w:rsid w:val="009766A4"/>
    <w:rsid w:val="00995366"/>
    <w:rsid w:val="009B5A2A"/>
    <w:rsid w:val="009C568B"/>
    <w:rsid w:val="009F5312"/>
    <w:rsid w:val="00A104FE"/>
    <w:rsid w:val="00A10A35"/>
    <w:rsid w:val="00AA0AD9"/>
    <w:rsid w:val="00AB5F4C"/>
    <w:rsid w:val="00BA3FC8"/>
    <w:rsid w:val="00BA4E46"/>
    <w:rsid w:val="00BA6FE2"/>
    <w:rsid w:val="00BD72B4"/>
    <w:rsid w:val="00C409AE"/>
    <w:rsid w:val="00C6542F"/>
    <w:rsid w:val="00CB684B"/>
    <w:rsid w:val="00CD0B79"/>
    <w:rsid w:val="00CF3690"/>
    <w:rsid w:val="00D31D2E"/>
    <w:rsid w:val="00D53FBE"/>
    <w:rsid w:val="00D61F6C"/>
    <w:rsid w:val="00D73491"/>
    <w:rsid w:val="00D94ACC"/>
    <w:rsid w:val="00DE2582"/>
    <w:rsid w:val="00E13A25"/>
    <w:rsid w:val="00E509CA"/>
    <w:rsid w:val="00E520FB"/>
    <w:rsid w:val="00E94AF5"/>
    <w:rsid w:val="00EF5DC1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