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2355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52355C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52355C" w:rsidR="00341513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52355C" w:rsidR="003439DC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52355C" w:rsidR="00341513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52355C" w:rsidR="00AE43B0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52355C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52355C" w:rsidR="00972C0D"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9F5312" w:rsidRPr="0052355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52355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5235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08289D" w:rsidRPr="005235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5235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5235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27876" w:rsidRPr="0052355C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2355C" w:rsidR="00C97788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52355C" w:rsidR="00C97788">
        <w:rPr>
          <w:rFonts w:ascii="Times New Roman" w:eastAsia="Times New Roman" w:hAnsi="Times New Roman" w:cs="Times New Roman"/>
          <w:szCs w:val="28"/>
          <w:lang w:eastAsia="ru-RU"/>
        </w:rPr>
        <w:t xml:space="preserve"> апреля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 w:rsidRPr="0052355C" w:rsidR="00972C0D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52355C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года                      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г. Евпатория </w:t>
      </w:r>
    </w:p>
    <w:p w:rsidR="00927876" w:rsidRPr="0052355C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99092D" w:rsidRPr="0052355C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52355C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52355C" w:rsidR="00702E8F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52355C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52355C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2355C" w:rsidR="00702E8F">
        <w:rPr>
          <w:rFonts w:ascii="Times New Roman" w:eastAsia="Times New Roman" w:hAnsi="Times New Roman" w:cs="Times New Roman"/>
          <w:szCs w:val="28"/>
          <w:lang w:eastAsia="ru-RU"/>
        </w:rPr>
        <w:t>Общества с</w:t>
      </w:r>
      <w:r w:rsidRPr="0052355C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ограниченной ответственностью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Профессиональная коллекторская организация</w:t>
      </w:r>
      <w:r w:rsidRPr="0052355C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«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Право онлайн</w:t>
      </w:r>
      <w:r w:rsidRPr="0052355C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 xml:space="preserve">Федоренко Наталии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Виталиевне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972C0D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по договору займа</w:t>
      </w:r>
      <w:r w:rsidRPr="0052355C" w:rsidR="000A20DD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52355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52355C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2355C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2355C" w:rsidR="0008289D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 – 199,  233-237</w:t>
      </w:r>
      <w:r w:rsidRPr="0052355C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52355C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52355C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к Федоренко Наталии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Виталиевне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договору займа</w:t>
      </w:r>
      <w:r w:rsidRPr="0052355C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370691" w:rsidRPr="0052355C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 xml:space="preserve">Федоренко Наталии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Виталиевны</w:t>
      </w:r>
      <w:r w:rsidRPr="0052355C" w:rsidR="00AE43B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52355C">
        <w:rPr>
          <w:szCs w:val="28"/>
        </w:rPr>
        <w:t>***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52355C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52355C" w:rsidR="009B290B">
        <w:rPr>
          <w:rFonts w:ascii="Times New Roman" w:eastAsia="Times New Roman" w:hAnsi="Times New Roman" w:cs="Times New Roman"/>
          <w:szCs w:val="28"/>
          <w:lang w:eastAsia="ru-RU"/>
        </w:rPr>
        <w:t>Профессиональная коллекторская организация «Право онлайн»</w:t>
      </w:r>
      <w:r w:rsidRPr="0052355C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52355C">
        <w:rPr>
          <w:szCs w:val="28"/>
        </w:rPr>
        <w:t>***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по договору </w:t>
      </w:r>
      <w:r w:rsidRPr="0052355C" w:rsidR="000A20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>займа №</w:t>
      </w:r>
      <w:r w:rsidRPr="0052355C" w:rsidR="0052355C">
        <w:rPr>
          <w:szCs w:val="28"/>
        </w:rPr>
        <w:t>***</w:t>
      </w:r>
      <w:r w:rsidRPr="0052355C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 от </w:t>
      </w:r>
      <w:r w:rsidRPr="0052355C" w:rsidR="0052355C">
        <w:rPr>
          <w:szCs w:val="28"/>
        </w:rPr>
        <w:t>***</w:t>
      </w:r>
      <w:r w:rsidRPr="0052355C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52355C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C14EE1">
        <w:rPr>
          <w:rFonts w:ascii="Times New Roman" w:eastAsia="Times New Roman" w:hAnsi="Times New Roman" w:cs="Times New Roman"/>
          <w:szCs w:val="28"/>
          <w:lang w:eastAsia="ru-RU"/>
        </w:rPr>
        <w:t>в размере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Pr="0052355C" w:rsidR="007901D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52355C">
        <w:rPr>
          <w:szCs w:val="28"/>
        </w:rPr>
        <w:t>***</w:t>
      </w:r>
      <w:r w:rsidRPr="0052355C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52355C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– сумма основного долга; </w:t>
      </w:r>
      <w:r w:rsidRPr="0052355C" w:rsidR="0052355C">
        <w:rPr>
          <w:szCs w:val="28"/>
        </w:rPr>
        <w:t>***</w:t>
      </w:r>
      <w:r w:rsidRPr="0052355C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52355C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C977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>- проценты за пользование займом</w:t>
      </w:r>
      <w:r w:rsidRPr="0052355C" w:rsidR="00C9778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52355C">
        <w:rPr>
          <w:szCs w:val="28"/>
        </w:rPr>
        <w:t>***</w:t>
      </w:r>
      <w:r w:rsidRPr="0052355C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52355C" w:rsidR="0097469D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52355C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355C" w:rsidR="00C14EE1">
        <w:rPr>
          <w:rFonts w:ascii="Times New Roman" w:eastAsia="Times New Roman" w:hAnsi="Times New Roman" w:cs="Times New Roman"/>
          <w:szCs w:val="28"/>
          <w:lang w:eastAsia="ru-RU"/>
        </w:rPr>
        <w:t>государственную пошлину</w:t>
      </w:r>
      <w:r w:rsidRPr="0052355C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08289D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08289D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52355C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7901DA" w:rsidRPr="0052355C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52355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52355C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52355C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5235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2355C" w:rsidP="009F5312">
      <w:pPr>
        <w:rPr>
          <w:sz w:val="18"/>
        </w:rPr>
      </w:pPr>
    </w:p>
    <w:p w:rsidR="00E13A25" w:rsidRPr="0052355C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355C"/>
    <w:rsid w:val="00524C58"/>
    <w:rsid w:val="0057212B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4EC5"/>
    <w:rsid w:val="00927876"/>
    <w:rsid w:val="00972C0D"/>
    <w:rsid w:val="0097469D"/>
    <w:rsid w:val="009766A4"/>
    <w:rsid w:val="0099092D"/>
    <w:rsid w:val="009A22A3"/>
    <w:rsid w:val="009B290B"/>
    <w:rsid w:val="009F5312"/>
    <w:rsid w:val="00A2069A"/>
    <w:rsid w:val="00A36C61"/>
    <w:rsid w:val="00AE43B0"/>
    <w:rsid w:val="00B4500D"/>
    <w:rsid w:val="00BA3FC8"/>
    <w:rsid w:val="00BA4E46"/>
    <w:rsid w:val="00BA6FE2"/>
    <w:rsid w:val="00C14EE1"/>
    <w:rsid w:val="00C31DCD"/>
    <w:rsid w:val="00C321CE"/>
    <w:rsid w:val="00C35E50"/>
    <w:rsid w:val="00C97788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E642D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