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77D1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377D15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377D15" w:rsidR="00341513">
        <w:rPr>
          <w:rFonts w:ascii="Times New Roman" w:eastAsia="Times New Roman" w:hAnsi="Times New Roman" w:cs="Times New Roman"/>
          <w:szCs w:val="28"/>
          <w:lang w:eastAsia="ru-RU"/>
        </w:rPr>
        <w:t>40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-535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377D15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377D15" w:rsidR="00B66D58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377D1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77D1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377D1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927876" w:rsidRPr="00377D1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(заочное)</w:t>
      </w:r>
    </w:p>
    <w:p w:rsidR="00341513" w:rsidRPr="00377D1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377D1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27876" w:rsidRPr="00377D1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14</w:t>
      </w:r>
      <w:r w:rsidRPr="00377D1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 июня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 w:rsidRPr="00377D15" w:rsidR="00B66D58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                                              г. Евпатория </w:t>
      </w:r>
    </w:p>
    <w:p w:rsidR="00927876" w:rsidRPr="00377D1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927876" w:rsidRPr="00377D1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377D15" w:rsidR="00B66D58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377D1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377D1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Магеррамовой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Елены Ивановны к Обществу с ограниченной ответственностью «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Юг», третье лицо Общество с ограниченной ответственностью «Торговый дом «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Аскона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» о защите прав потребителей, расторжении договора купли-продажи, взыскании денежных средств уплаченных за товар, компенсации морального вреда, взыскании штрафа и неустойки</w:t>
      </w:r>
      <w:r w:rsidRPr="00377D15" w:rsidR="006330B8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377D1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377D1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77D15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</w:t>
      </w:r>
      <w:r w:rsidRPr="00377D15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98, 194 – 199,  233-237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377D1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377D1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Магеррамовой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Елены Ивановны к Обществу с ограниченной ответственностью «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Юг», третье лицо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о защите прав потребителей, расторжении договора купли-продажи, взыскании денежных средств уплаченных за товар, компенсации морального вреда, взыскании штрафа и неустойки</w:t>
      </w:r>
      <w:r w:rsidRPr="00377D15" w:rsidR="00B66D5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– удовлетворить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7272A" w:rsidRPr="00377D1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Расторгнуть договор купли-продажи 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>№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заключенный 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г. между 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Обществом с ограниченной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явственностью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>Би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>са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 xml:space="preserve"> Юг» и 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>Маге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р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>рамовой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 xml:space="preserve"> Еленой Ивановной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в части купли-продажи </w:t>
      </w:r>
      <w:r w:rsidRPr="00377D15" w:rsidR="00D85DD5">
        <w:rPr>
          <w:rFonts w:ascii="Times New Roman" w:eastAsia="Times New Roman" w:hAnsi="Times New Roman" w:cs="Times New Roman"/>
          <w:szCs w:val="28"/>
          <w:lang w:eastAsia="ru-RU"/>
        </w:rPr>
        <w:t xml:space="preserve">матраса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7272A" w:rsidRPr="00377D15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 «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 Юг» (ОГРН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 xml:space="preserve">, дата регистрации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C821B6">
        <w:rPr>
          <w:rFonts w:ascii="Times New Roman" w:eastAsia="Times New Roman" w:hAnsi="Times New Roman" w:cs="Times New Roman"/>
          <w:szCs w:val="28"/>
          <w:lang w:eastAsia="ru-RU"/>
        </w:rPr>
        <w:t>г.)</w:t>
      </w:r>
      <w:r w:rsidRPr="00377D15" w:rsidR="00B46B1D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Маге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р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рамовой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Елены Ивановны (паспорт гражданина РФ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выдан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денежную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сумму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уплаченную за товар (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) в размере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рублей, неустойку за просрочку удовлетворения законного требования потребителя в размере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рублей, компенсацию морального вреда в размере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рублей, штраф в размере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7272A" w:rsidRPr="00377D15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В остальной части исковых требований – отказать.</w:t>
      </w:r>
    </w:p>
    <w:p w:rsidR="00A7272A" w:rsidRPr="00377D15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 «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Юг» (ОГРН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, дата регистрации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г.) 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в доход государства госпошлину в сумме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рублей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7272A" w:rsidRPr="00377D15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Истцу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Маге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р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рамовой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Елене Ивановне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вернуть  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Обществу с ограниченной ответственностью  «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DD3BF9">
        <w:rPr>
          <w:rFonts w:ascii="Times New Roman" w:eastAsia="Times New Roman" w:hAnsi="Times New Roman" w:cs="Times New Roman"/>
          <w:szCs w:val="28"/>
          <w:lang w:eastAsia="ru-RU"/>
        </w:rPr>
        <w:t xml:space="preserve"> Юг»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приобретенный по 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договору купли-продажи №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 xml:space="preserve"> заключенному  </w:t>
      </w:r>
      <w:r w:rsidRPr="00377D15" w:rsidR="00377D1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за счет средств 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 «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>Биеса</w:t>
      </w:r>
      <w:r w:rsidRPr="00377D15" w:rsidR="00A12565">
        <w:rPr>
          <w:rFonts w:ascii="Times New Roman" w:eastAsia="Times New Roman" w:hAnsi="Times New Roman" w:cs="Times New Roman"/>
          <w:szCs w:val="28"/>
          <w:lang w:eastAsia="ru-RU"/>
        </w:rPr>
        <w:t xml:space="preserve"> Юг»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27876" w:rsidRPr="00377D15" w:rsidP="00A72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377D1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341513" w:rsidRPr="00377D1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66D58" w:rsidRPr="00377D1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6D58" w:rsidRPr="00377D1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66D58" w:rsidRPr="00377D1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6D58" w:rsidRPr="00377D15" w:rsidP="00B6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377D1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377D1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377D15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377D1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377D1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77D15" w:rsidP="009F5312">
      <w:pPr>
        <w:rPr>
          <w:sz w:val="18"/>
        </w:rPr>
      </w:pPr>
    </w:p>
    <w:p w:rsidR="00E13A25" w:rsidRPr="00377D15">
      <w:pPr>
        <w:rPr>
          <w:sz w:val="18"/>
        </w:rPr>
      </w:pPr>
    </w:p>
    <w:sectPr w:rsidSect="00377D15">
      <w:pgSz w:w="11906" w:h="16838"/>
      <w:pgMar w:top="426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39A3"/>
    <w:rsid w:val="000262B1"/>
    <w:rsid w:val="00071EA1"/>
    <w:rsid w:val="000B1131"/>
    <w:rsid w:val="000D1429"/>
    <w:rsid w:val="000F3D24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77D15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27876"/>
    <w:rsid w:val="0097469D"/>
    <w:rsid w:val="009766A4"/>
    <w:rsid w:val="009F5312"/>
    <w:rsid w:val="00A12565"/>
    <w:rsid w:val="00A2069A"/>
    <w:rsid w:val="00A21463"/>
    <w:rsid w:val="00A7272A"/>
    <w:rsid w:val="00AB0E6D"/>
    <w:rsid w:val="00B4500D"/>
    <w:rsid w:val="00B46B1D"/>
    <w:rsid w:val="00B66D58"/>
    <w:rsid w:val="00BA3FC8"/>
    <w:rsid w:val="00BA4E46"/>
    <w:rsid w:val="00BA6FE2"/>
    <w:rsid w:val="00C14EE1"/>
    <w:rsid w:val="00C31DCD"/>
    <w:rsid w:val="00C321CE"/>
    <w:rsid w:val="00C35E50"/>
    <w:rsid w:val="00C821B6"/>
    <w:rsid w:val="00D31D2E"/>
    <w:rsid w:val="00D53FBE"/>
    <w:rsid w:val="00D61F6C"/>
    <w:rsid w:val="00D72AF6"/>
    <w:rsid w:val="00D73491"/>
    <w:rsid w:val="00D85DD5"/>
    <w:rsid w:val="00DD3BF9"/>
    <w:rsid w:val="00DE196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