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CA3529" w:rsidRPr="004E33B3" w:rsidP="005906AF">
      <w:pPr>
        <w:spacing w:line="0" w:lineRule="atLeast"/>
        <w:ind w:right="-142" w:firstLine="567"/>
        <w:jc w:val="right"/>
        <w:rPr>
          <w:sz w:val="28"/>
          <w:szCs w:val="28"/>
        </w:rPr>
      </w:pPr>
      <w:r w:rsidRPr="004E33B3">
        <w:rPr>
          <w:sz w:val="28"/>
          <w:szCs w:val="28"/>
        </w:rPr>
        <w:t>Дело №2-40-</w:t>
      </w:r>
      <w:r w:rsidRPr="004E33B3" w:rsidR="0069494C">
        <w:rPr>
          <w:sz w:val="28"/>
          <w:szCs w:val="28"/>
        </w:rPr>
        <w:t>839</w:t>
      </w:r>
      <w:r w:rsidRPr="004E33B3">
        <w:rPr>
          <w:sz w:val="28"/>
          <w:szCs w:val="28"/>
        </w:rPr>
        <w:t>/201</w:t>
      </w:r>
      <w:r w:rsidRPr="004E33B3" w:rsidR="00D15260">
        <w:rPr>
          <w:sz w:val="28"/>
          <w:szCs w:val="28"/>
        </w:rPr>
        <w:t>8</w:t>
      </w:r>
    </w:p>
    <w:p w:rsidR="00CA3529" w:rsidRPr="004E33B3" w:rsidP="005906AF">
      <w:pPr>
        <w:spacing w:line="0" w:lineRule="atLeast"/>
        <w:ind w:right="-142" w:firstLine="567"/>
        <w:jc w:val="right"/>
        <w:rPr>
          <w:b/>
          <w:sz w:val="28"/>
          <w:szCs w:val="28"/>
        </w:rPr>
      </w:pPr>
    </w:p>
    <w:p w:rsidR="00CA3529" w:rsidRPr="004E33B3" w:rsidP="005906AF">
      <w:pPr>
        <w:spacing w:line="0" w:lineRule="atLeast"/>
        <w:ind w:right="-142" w:firstLine="567"/>
        <w:jc w:val="center"/>
        <w:rPr>
          <w:b/>
          <w:sz w:val="28"/>
          <w:szCs w:val="28"/>
        </w:rPr>
      </w:pPr>
      <w:r w:rsidRPr="004E33B3">
        <w:rPr>
          <w:b/>
          <w:sz w:val="28"/>
          <w:szCs w:val="28"/>
        </w:rPr>
        <w:t>РЕШЕНИ</w:t>
      </w:r>
      <w:r w:rsidRPr="004E33B3" w:rsidR="006B635C">
        <w:rPr>
          <w:b/>
          <w:sz w:val="28"/>
          <w:szCs w:val="28"/>
        </w:rPr>
        <w:t>Е</w:t>
      </w:r>
    </w:p>
    <w:p w:rsidR="00CA3529" w:rsidRPr="004E33B3" w:rsidP="005906AF">
      <w:pPr>
        <w:spacing w:line="0" w:lineRule="atLeast"/>
        <w:ind w:right="-142" w:firstLine="567"/>
        <w:jc w:val="center"/>
        <w:rPr>
          <w:b/>
          <w:sz w:val="28"/>
          <w:szCs w:val="28"/>
        </w:rPr>
      </w:pPr>
      <w:r w:rsidRPr="004E33B3">
        <w:rPr>
          <w:b/>
          <w:sz w:val="28"/>
          <w:szCs w:val="28"/>
        </w:rPr>
        <w:t>И</w:t>
      </w:r>
      <w:r w:rsidRPr="004E33B3" w:rsidR="006B635C">
        <w:rPr>
          <w:b/>
          <w:sz w:val="28"/>
          <w:szCs w:val="28"/>
        </w:rPr>
        <w:t>менем Российской Федерации</w:t>
      </w:r>
    </w:p>
    <w:p w:rsidR="00CA3529" w:rsidRPr="004E33B3" w:rsidP="005906AF">
      <w:pPr>
        <w:spacing w:line="0" w:lineRule="atLeast"/>
        <w:ind w:firstLine="567"/>
        <w:jc w:val="both"/>
        <w:rPr>
          <w:sz w:val="28"/>
          <w:szCs w:val="28"/>
        </w:rPr>
      </w:pPr>
    </w:p>
    <w:p w:rsidR="00CA3529" w:rsidRPr="004E33B3" w:rsidP="005906AF">
      <w:pPr>
        <w:spacing w:line="0" w:lineRule="atLeast"/>
        <w:ind w:firstLine="567"/>
        <w:jc w:val="both"/>
        <w:rPr>
          <w:sz w:val="28"/>
          <w:szCs w:val="28"/>
        </w:rPr>
      </w:pPr>
      <w:r w:rsidRPr="004E33B3">
        <w:rPr>
          <w:sz w:val="28"/>
          <w:szCs w:val="28"/>
        </w:rPr>
        <w:t xml:space="preserve">24 </w:t>
      </w:r>
      <w:r w:rsidRPr="004E33B3" w:rsidR="00172112">
        <w:rPr>
          <w:sz w:val="28"/>
          <w:szCs w:val="28"/>
        </w:rPr>
        <w:t>декабря</w:t>
      </w:r>
      <w:r w:rsidRPr="004E33B3" w:rsidR="006B635C">
        <w:rPr>
          <w:sz w:val="28"/>
          <w:szCs w:val="28"/>
        </w:rPr>
        <w:t xml:space="preserve"> 201</w:t>
      </w:r>
      <w:r w:rsidRPr="004E33B3" w:rsidR="00D15260">
        <w:rPr>
          <w:sz w:val="28"/>
          <w:szCs w:val="28"/>
        </w:rPr>
        <w:t>8</w:t>
      </w:r>
      <w:r w:rsidRPr="004E33B3" w:rsidR="00527EBE">
        <w:rPr>
          <w:sz w:val="28"/>
          <w:szCs w:val="28"/>
        </w:rPr>
        <w:t xml:space="preserve"> г.          </w:t>
      </w:r>
      <w:r w:rsidRPr="004E33B3" w:rsidR="006B635C">
        <w:rPr>
          <w:sz w:val="28"/>
          <w:szCs w:val="28"/>
        </w:rPr>
        <w:t xml:space="preserve">                                                                г. Евпатория</w:t>
      </w:r>
    </w:p>
    <w:p w:rsidR="00D15260" w:rsidRPr="004E33B3" w:rsidP="005906AF">
      <w:pPr>
        <w:spacing w:line="0" w:lineRule="atLeast"/>
        <w:ind w:firstLine="567"/>
        <w:jc w:val="both"/>
        <w:rPr>
          <w:rStyle w:val="2"/>
          <w:sz w:val="28"/>
          <w:szCs w:val="28"/>
        </w:rPr>
      </w:pPr>
      <w:r w:rsidRPr="004E33B3">
        <w:rPr>
          <w:rStyle w:val="2"/>
          <w:sz w:val="28"/>
          <w:szCs w:val="28"/>
        </w:rPr>
        <w:t>М</w:t>
      </w:r>
      <w:r w:rsidRPr="004E33B3" w:rsidR="006B635C">
        <w:rPr>
          <w:rStyle w:val="2"/>
          <w:sz w:val="28"/>
          <w:szCs w:val="28"/>
        </w:rPr>
        <w:t>ировой судья судебного участка № 4</w:t>
      </w:r>
      <w:r w:rsidRPr="004E33B3">
        <w:rPr>
          <w:rStyle w:val="2"/>
          <w:sz w:val="28"/>
          <w:szCs w:val="28"/>
        </w:rPr>
        <w:t>0</w:t>
      </w:r>
      <w:r w:rsidRPr="004E33B3" w:rsidR="006B635C">
        <w:rPr>
          <w:rStyle w:val="2"/>
          <w:sz w:val="28"/>
          <w:szCs w:val="28"/>
        </w:rPr>
        <w:t xml:space="preserve"> Евпаторийского судебного района</w:t>
      </w:r>
      <w:r w:rsidRPr="004E33B3">
        <w:rPr>
          <w:rStyle w:val="2"/>
          <w:sz w:val="28"/>
          <w:szCs w:val="28"/>
        </w:rPr>
        <w:t xml:space="preserve"> (городской округ Евпатория)</w:t>
      </w:r>
      <w:r w:rsidRPr="004E33B3">
        <w:rPr>
          <w:rStyle w:val="2"/>
          <w:sz w:val="28"/>
          <w:szCs w:val="28"/>
        </w:rPr>
        <w:t>Аметова</w:t>
      </w:r>
      <w:r w:rsidRPr="004E33B3">
        <w:rPr>
          <w:rStyle w:val="2"/>
          <w:sz w:val="28"/>
          <w:szCs w:val="28"/>
        </w:rPr>
        <w:t xml:space="preserve"> А.Э</w:t>
      </w:r>
      <w:r w:rsidRPr="004E33B3" w:rsidR="006B635C">
        <w:rPr>
          <w:rStyle w:val="2"/>
          <w:sz w:val="28"/>
          <w:szCs w:val="28"/>
        </w:rPr>
        <w:t xml:space="preserve">., </w:t>
      </w:r>
    </w:p>
    <w:p w:rsidR="00D15260" w:rsidRPr="004E33B3" w:rsidP="005906AF">
      <w:pPr>
        <w:spacing w:line="0" w:lineRule="atLeast"/>
        <w:jc w:val="both"/>
        <w:rPr>
          <w:sz w:val="28"/>
          <w:szCs w:val="28"/>
        </w:rPr>
      </w:pPr>
      <w:r w:rsidRPr="004E33B3">
        <w:rPr>
          <w:sz w:val="28"/>
          <w:szCs w:val="28"/>
        </w:rPr>
        <w:t xml:space="preserve">при секретаре </w:t>
      </w:r>
      <w:r w:rsidRPr="004E33B3">
        <w:rPr>
          <w:sz w:val="28"/>
          <w:szCs w:val="28"/>
        </w:rPr>
        <w:t xml:space="preserve">судебного заседания </w:t>
      </w:r>
      <w:r w:rsidRPr="004E33B3" w:rsidR="00172112">
        <w:rPr>
          <w:sz w:val="28"/>
          <w:szCs w:val="28"/>
        </w:rPr>
        <w:t>Шураевой</w:t>
      </w:r>
      <w:r w:rsidRPr="004E33B3" w:rsidR="00172112">
        <w:rPr>
          <w:sz w:val="28"/>
          <w:szCs w:val="28"/>
        </w:rPr>
        <w:t xml:space="preserve"> Ю.О</w:t>
      </w:r>
      <w:r w:rsidRPr="004E33B3">
        <w:rPr>
          <w:sz w:val="28"/>
          <w:szCs w:val="28"/>
        </w:rPr>
        <w:t>.</w:t>
      </w:r>
      <w:r w:rsidRPr="004E33B3">
        <w:rPr>
          <w:sz w:val="28"/>
          <w:szCs w:val="28"/>
        </w:rPr>
        <w:t xml:space="preserve">, </w:t>
      </w:r>
    </w:p>
    <w:p w:rsidR="00D15260" w:rsidRPr="004E33B3" w:rsidP="005906AF">
      <w:pPr>
        <w:spacing w:line="0" w:lineRule="atLeast"/>
        <w:jc w:val="both"/>
        <w:rPr>
          <w:sz w:val="28"/>
          <w:szCs w:val="28"/>
        </w:rPr>
      </w:pPr>
      <w:r w:rsidRPr="004E33B3">
        <w:rPr>
          <w:sz w:val="28"/>
          <w:szCs w:val="28"/>
        </w:rPr>
        <w:t xml:space="preserve">с участием представителя истца </w:t>
      </w:r>
      <w:r w:rsidRPr="004E33B3" w:rsidR="00172112">
        <w:rPr>
          <w:sz w:val="28"/>
          <w:szCs w:val="28"/>
        </w:rPr>
        <w:t>Марченко Ю.В</w:t>
      </w:r>
      <w:r w:rsidRPr="004E33B3">
        <w:rPr>
          <w:sz w:val="28"/>
          <w:szCs w:val="28"/>
        </w:rPr>
        <w:t>.</w:t>
      </w:r>
      <w:r w:rsidRPr="004E33B3">
        <w:rPr>
          <w:sz w:val="28"/>
          <w:szCs w:val="28"/>
        </w:rPr>
        <w:t>,</w:t>
      </w:r>
    </w:p>
    <w:p w:rsidR="00527EBE" w:rsidRPr="004E33B3" w:rsidP="005906AF">
      <w:pPr>
        <w:spacing w:line="0" w:lineRule="atLeast"/>
        <w:jc w:val="both"/>
        <w:rPr>
          <w:sz w:val="28"/>
          <w:szCs w:val="28"/>
        </w:rPr>
      </w:pPr>
      <w:r w:rsidRPr="004E33B3">
        <w:rPr>
          <w:sz w:val="28"/>
          <w:szCs w:val="28"/>
        </w:rPr>
        <w:t>ответчика Найденовой В.П</w:t>
      </w:r>
      <w:r w:rsidRPr="004E33B3">
        <w:rPr>
          <w:sz w:val="28"/>
          <w:szCs w:val="28"/>
        </w:rPr>
        <w:t>.,</w:t>
      </w:r>
    </w:p>
    <w:p w:rsidR="00CA3529" w:rsidRPr="004E33B3" w:rsidP="005906AF">
      <w:pPr>
        <w:spacing w:line="0" w:lineRule="atLeast"/>
        <w:ind w:right="-142" w:firstLine="567"/>
        <w:jc w:val="both"/>
        <w:rPr>
          <w:kern w:val="36"/>
          <w:sz w:val="28"/>
          <w:szCs w:val="28"/>
        </w:rPr>
      </w:pPr>
      <w:r w:rsidRPr="004E33B3">
        <w:rPr>
          <w:sz w:val="28"/>
          <w:szCs w:val="28"/>
        </w:rPr>
        <w:t>рассмотрев в открытом судебном заседании гражданское дело по иск</w:t>
      </w:r>
      <w:r w:rsidRPr="004E33B3" w:rsidR="00661773">
        <w:rPr>
          <w:sz w:val="28"/>
          <w:szCs w:val="28"/>
        </w:rPr>
        <w:t xml:space="preserve">овому заявлению </w:t>
      </w:r>
      <w:r w:rsidRPr="004E33B3" w:rsidR="00172112">
        <w:rPr>
          <w:sz w:val="28"/>
          <w:szCs w:val="28"/>
        </w:rPr>
        <w:t>Муниципального унитарного предприятия «</w:t>
      </w:r>
      <w:r w:rsidRPr="004E33B3" w:rsidR="00172112">
        <w:rPr>
          <w:sz w:val="28"/>
          <w:szCs w:val="28"/>
        </w:rPr>
        <w:t>Управком</w:t>
      </w:r>
      <w:r w:rsidRPr="004E33B3" w:rsidR="00172112">
        <w:rPr>
          <w:sz w:val="28"/>
          <w:szCs w:val="28"/>
        </w:rPr>
        <w:t xml:space="preserve"> «Уют»  к </w:t>
      </w:r>
      <w:r w:rsidRPr="004E33B3" w:rsidR="0069494C">
        <w:rPr>
          <w:sz w:val="28"/>
          <w:szCs w:val="28"/>
        </w:rPr>
        <w:t>Найденовой Валентине Петровне, Найденову Игорю Михайловичу и Найденову Сергею Михайловичу</w:t>
      </w:r>
      <w:r w:rsidRPr="004E33B3" w:rsidR="00172112">
        <w:rPr>
          <w:sz w:val="28"/>
          <w:szCs w:val="28"/>
        </w:rPr>
        <w:t xml:space="preserve"> о взыскании задолженности по оплате услуг по управлению, содержанию и текущему ремонту общего имущества многоквартирного дома</w:t>
      </w:r>
      <w:r w:rsidRPr="004E33B3">
        <w:rPr>
          <w:kern w:val="36"/>
          <w:sz w:val="28"/>
          <w:szCs w:val="28"/>
        </w:rPr>
        <w:t xml:space="preserve">,  </w:t>
      </w:r>
    </w:p>
    <w:p w:rsidR="00172112" w:rsidRPr="004E33B3" w:rsidP="005906AF">
      <w:pPr>
        <w:spacing w:line="0" w:lineRule="atLeast"/>
        <w:ind w:right="-142" w:firstLine="567"/>
        <w:jc w:val="center"/>
        <w:rPr>
          <w:kern w:val="36"/>
          <w:sz w:val="28"/>
          <w:szCs w:val="28"/>
        </w:rPr>
      </w:pPr>
      <w:r w:rsidRPr="004E33B3">
        <w:rPr>
          <w:kern w:val="36"/>
          <w:sz w:val="28"/>
          <w:szCs w:val="28"/>
        </w:rPr>
        <w:t>УСТАНОВИЛ:</w:t>
      </w:r>
    </w:p>
    <w:p w:rsidR="00E04B3F" w:rsidRPr="004E33B3" w:rsidP="005906AF">
      <w:pPr>
        <w:widowControl w:val="0"/>
        <w:spacing w:line="240" w:lineRule="atLeast"/>
        <w:ind w:right="-2" w:firstLine="567"/>
        <w:jc w:val="both"/>
        <w:rPr>
          <w:sz w:val="28"/>
          <w:szCs w:val="28"/>
        </w:rPr>
      </w:pPr>
      <w:r w:rsidRPr="004E33B3">
        <w:rPr>
          <w:sz w:val="28"/>
          <w:szCs w:val="28"/>
        </w:rPr>
        <w:t>15.11.2018 г. МУП «</w:t>
      </w:r>
      <w:r w:rsidRPr="004E33B3">
        <w:rPr>
          <w:sz w:val="28"/>
          <w:szCs w:val="28"/>
        </w:rPr>
        <w:t>Управком</w:t>
      </w:r>
      <w:r w:rsidRPr="004E33B3">
        <w:rPr>
          <w:sz w:val="28"/>
          <w:szCs w:val="28"/>
        </w:rPr>
        <w:t xml:space="preserve"> «Уют» обратилось к мировому судье судебного участка №40 Евпаторийского судебного района (городской округ Евпатория) с исковым заявлением к Найденовой В.П. о взыскании задолженности  и пени. </w:t>
      </w:r>
    </w:p>
    <w:p w:rsidR="00E04B3F" w:rsidRPr="004E33B3" w:rsidP="005906AF">
      <w:pPr>
        <w:widowControl w:val="0"/>
        <w:spacing w:line="240" w:lineRule="atLeast"/>
        <w:ind w:right="-2" w:firstLine="567"/>
        <w:jc w:val="both"/>
        <w:rPr>
          <w:sz w:val="28"/>
          <w:szCs w:val="28"/>
        </w:rPr>
      </w:pPr>
      <w:r w:rsidRPr="004E33B3">
        <w:rPr>
          <w:sz w:val="28"/>
          <w:szCs w:val="28"/>
        </w:rPr>
        <w:t>Свои требования мотивирует тем, что МУП «</w:t>
      </w:r>
      <w:r w:rsidRPr="004E33B3">
        <w:rPr>
          <w:sz w:val="28"/>
          <w:szCs w:val="28"/>
        </w:rPr>
        <w:t>Управком</w:t>
      </w:r>
      <w:r w:rsidRPr="004E33B3">
        <w:rPr>
          <w:sz w:val="28"/>
          <w:szCs w:val="28"/>
        </w:rPr>
        <w:t xml:space="preserve"> «Старый город» было учреждено постановлением администрации города Евпатории №</w:t>
      </w:r>
      <w:r w:rsidR="00E94C14">
        <w:rPr>
          <w:sz w:val="28"/>
          <w:szCs w:val="28"/>
        </w:rPr>
        <w:t>**</w:t>
      </w:r>
      <w:r w:rsidRPr="004E33B3">
        <w:rPr>
          <w:sz w:val="28"/>
          <w:szCs w:val="28"/>
        </w:rPr>
        <w:t xml:space="preserve"> от 15.12.2014г. В период  с 01.01.2015г. по 31.03.2015г. МУП «</w:t>
      </w:r>
      <w:r w:rsidRPr="004E33B3">
        <w:rPr>
          <w:sz w:val="28"/>
          <w:szCs w:val="28"/>
        </w:rPr>
        <w:t>Управком</w:t>
      </w:r>
      <w:r w:rsidRPr="004E33B3">
        <w:rPr>
          <w:sz w:val="28"/>
          <w:szCs w:val="28"/>
        </w:rPr>
        <w:t xml:space="preserve"> «Старый город» оказывало услуги  по содержанию и текущему ремонту общего имущества многоквартирного дома №</w:t>
      </w:r>
      <w:r w:rsidR="00E94C14">
        <w:rPr>
          <w:sz w:val="28"/>
          <w:szCs w:val="28"/>
        </w:rPr>
        <w:t>**</w:t>
      </w:r>
      <w:r w:rsidRPr="004E33B3">
        <w:rPr>
          <w:sz w:val="28"/>
          <w:szCs w:val="28"/>
        </w:rPr>
        <w:t xml:space="preserve"> по ул. </w:t>
      </w:r>
      <w:r w:rsidR="00E94C14">
        <w:rPr>
          <w:sz w:val="28"/>
          <w:szCs w:val="28"/>
        </w:rPr>
        <w:t>«иные данные»</w:t>
      </w:r>
      <w:r w:rsidRPr="004E33B3">
        <w:rPr>
          <w:sz w:val="28"/>
          <w:szCs w:val="28"/>
        </w:rPr>
        <w:t xml:space="preserve">  в </w:t>
      </w:r>
      <w:r w:rsidRPr="004E33B3">
        <w:rPr>
          <w:sz w:val="28"/>
          <w:szCs w:val="28"/>
        </w:rPr>
        <w:t>г</w:t>
      </w:r>
      <w:r w:rsidRPr="004E33B3">
        <w:rPr>
          <w:sz w:val="28"/>
          <w:szCs w:val="28"/>
        </w:rPr>
        <w:t>. Евпатории. Согласно решению  общего собрания  собственников  помещений в многоквартирном доме №</w:t>
      </w:r>
      <w:r w:rsidR="00E94C14">
        <w:rPr>
          <w:sz w:val="28"/>
          <w:szCs w:val="28"/>
        </w:rPr>
        <w:t>**</w:t>
      </w:r>
      <w:r w:rsidRPr="004E33B3">
        <w:rPr>
          <w:sz w:val="28"/>
          <w:szCs w:val="28"/>
        </w:rPr>
        <w:t xml:space="preserve"> по ул. </w:t>
      </w:r>
      <w:r w:rsidR="00E94C14">
        <w:rPr>
          <w:sz w:val="28"/>
          <w:szCs w:val="28"/>
        </w:rPr>
        <w:t>«иные данные»</w:t>
      </w:r>
      <w:r w:rsidRPr="004E33B3">
        <w:rPr>
          <w:sz w:val="28"/>
          <w:szCs w:val="28"/>
        </w:rPr>
        <w:t xml:space="preserve"> в </w:t>
      </w:r>
      <w:r w:rsidRPr="004E33B3">
        <w:rPr>
          <w:sz w:val="28"/>
          <w:szCs w:val="28"/>
        </w:rPr>
        <w:t>г</w:t>
      </w:r>
      <w:r w:rsidRPr="004E33B3">
        <w:rPr>
          <w:sz w:val="28"/>
          <w:szCs w:val="28"/>
        </w:rPr>
        <w:t>. Евпатории, с 01.04.2015г. данный дом находился в управлении МУП «</w:t>
      </w:r>
      <w:r w:rsidRPr="004E33B3">
        <w:rPr>
          <w:sz w:val="28"/>
          <w:szCs w:val="28"/>
        </w:rPr>
        <w:t>Управком</w:t>
      </w:r>
      <w:r w:rsidRPr="004E33B3">
        <w:rPr>
          <w:sz w:val="28"/>
          <w:szCs w:val="28"/>
        </w:rPr>
        <w:t xml:space="preserve"> «Старый город». В соответствии с постановлением администрации  города Евпатории от 06.04.2017г. №</w:t>
      </w:r>
      <w:r w:rsidR="00E94C14">
        <w:rPr>
          <w:sz w:val="28"/>
          <w:szCs w:val="28"/>
        </w:rPr>
        <w:t>**</w:t>
      </w:r>
      <w:r w:rsidRPr="004E33B3">
        <w:rPr>
          <w:sz w:val="28"/>
          <w:szCs w:val="28"/>
        </w:rPr>
        <w:t xml:space="preserve"> МУП «</w:t>
      </w:r>
      <w:r w:rsidRPr="004E33B3">
        <w:rPr>
          <w:sz w:val="28"/>
          <w:szCs w:val="28"/>
        </w:rPr>
        <w:t>Управком</w:t>
      </w:r>
      <w:r w:rsidRPr="004E33B3">
        <w:rPr>
          <w:sz w:val="28"/>
          <w:szCs w:val="28"/>
        </w:rPr>
        <w:t xml:space="preserve"> «Старый город» реорганизован в форме присоединения  к МУП «</w:t>
      </w:r>
      <w:r w:rsidRPr="004E33B3">
        <w:rPr>
          <w:sz w:val="28"/>
          <w:szCs w:val="28"/>
        </w:rPr>
        <w:t>Управком</w:t>
      </w:r>
      <w:r w:rsidRPr="004E33B3">
        <w:rPr>
          <w:sz w:val="28"/>
          <w:szCs w:val="28"/>
        </w:rPr>
        <w:t xml:space="preserve"> «Уют»</w:t>
      </w:r>
      <w:r w:rsidRPr="004E33B3" w:rsidR="006E1745">
        <w:rPr>
          <w:sz w:val="28"/>
          <w:szCs w:val="28"/>
        </w:rPr>
        <w:t xml:space="preserve">, который является его правопреемником. </w:t>
      </w:r>
      <w:r w:rsidRPr="004E33B3" w:rsidR="006E1745">
        <w:rPr>
          <w:sz w:val="28"/>
          <w:szCs w:val="28"/>
        </w:rPr>
        <w:t>Постановлением администрации  города Евпатории от 29.06.2017г. №</w:t>
      </w:r>
      <w:r w:rsidR="00E94C14">
        <w:rPr>
          <w:sz w:val="28"/>
          <w:szCs w:val="28"/>
        </w:rPr>
        <w:t>**</w:t>
      </w:r>
      <w:r w:rsidRPr="004E33B3" w:rsidR="006E1745">
        <w:rPr>
          <w:sz w:val="28"/>
          <w:szCs w:val="28"/>
        </w:rPr>
        <w:t>, с 01.07.2017г. на МУП «</w:t>
      </w:r>
      <w:r w:rsidRPr="004E33B3" w:rsidR="006E1745">
        <w:rPr>
          <w:sz w:val="28"/>
          <w:szCs w:val="28"/>
        </w:rPr>
        <w:t>Управком</w:t>
      </w:r>
      <w:r w:rsidRPr="004E33B3" w:rsidR="006E1745">
        <w:rPr>
          <w:sz w:val="28"/>
          <w:szCs w:val="28"/>
        </w:rPr>
        <w:t xml:space="preserve"> «Уют» были возложены  обязанности в качестве временной  обслуживающей  организации для оказания услуг по  содержанию и ремонту  общего имущества многоквартирных домов, временно закрепленных за данной организацией, на период проведения открытого  конкурса  по отбору управляющей организации для управления многоквартирным домом до момента заключения договора управления соответствующим  многоквартирным домом по</w:t>
      </w:r>
      <w:r w:rsidRPr="004E33B3" w:rsidR="006E1745">
        <w:rPr>
          <w:sz w:val="28"/>
          <w:szCs w:val="28"/>
        </w:rPr>
        <w:t xml:space="preserve"> результатам конкурса. </w:t>
      </w:r>
      <w:r w:rsidRPr="004E33B3" w:rsidR="006E1745">
        <w:rPr>
          <w:sz w:val="28"/>
          <w:szCs w:val="28"/>
        </w:rPr>
        <w:t>В соответствии с постановлением  от 29.06.2017г. №</w:t>
      </w:r>
      <w:r w:rsidR="00E94C14">
        <w:rPr>
          <w:sz w:val="28"/>
          <w:szCs w:val="28"/>
        </w:rPr>
        <w:t>**</w:t>
      </w:r>
      <w:r w:rsidRPr="004E33B3" w:rsidR="006E1745">
        <w:rPr>
          <w:sz w:val="28"/>
          <w:szCs w:val="28"/>
        </w:rPr>
        <w:t>, в период с 01.07.2017г. по 30.09.2017г. МУП «</w:t>
      </w:r>
      <w:r w:rsidRPr="004E33B3" w:rsidR="006E1745">
        <w:rPr>
          <w:sz w:val="28"/>
          <w:szCs w:val="28"/>
        </w:rPr>
        <w:t>Управком</w:t>
      </w:r>
      <w:r w:rsidRPr="004E33B3" w:rsidR="006E1745">
        <w:rPr>
          <w:sz w:val="28"/>
          <w:szCs w:val="28"/>
        </w:rPr>
        <w:t xml:space="preserve"> «Уют» был закреплен в качестве временной  обслуживающей организации для оказания услуг по  содержанию и ремонту  общего имущества многоквартирного дома №</w:t>
      </w:r>
      <w:r w:rsidR="00E94C14">
        <w:rPr>
          <w:sz w:val="28"/>
          <w:szCs w:val="28"/>
        </w:rPr>
        <w:t>**</w:t>
      </w:r>
      <w:r w:rsidRPr="004E33B3" w:rsidR="006E1745">
        <w:rPr>
          <w:sz w:val="28"/>
          <w:szCs w:val="28"/>
        </w:rPr>
        <w:t xml:space="preserve"> по ул. </w:t>
      </w:r>
      <w:r w:rsidR="00E94C14">
        <w:rPr>
          <w:sz w:val="28"/>
          <w:szCs w:val="28"/>
        </w:rPr>
        <w:t>«иные данные»</w:t>
      </w:r>
      <w:r w:rsidRPr="004E33B3" w:rsidR="006E1745">
        <w:rPr>
          <w:sz w:val="28"/>
          <w:szCs w:val="28"/>
        </w:rPr>
        <w:t xml:space="preserve"> в г. </w:t>
      </w:r>
      <w:r w:rsidRPr="004E33B3" w:rsidR="006E1745">
        <w:rPr>
          <w:sz w:val="28"/>
          <w:szCs w:val="28"/>
        </w:rPr>
        <w:t>Евпатории на период проведения открытого конкурса по отбору управляющей организации для управления данным многоквартирным домом до момента заключения</w:t>
      </w:r>
      <w:r w:rsidRPr="004E33B3" w:rsidR="006E1745">
        <w:rPr>
          <w:sz w:val="28"/>
          <w:szCs w:val="28"/>
        </w:rPr>
        <w:t xml:space="preserve"> </w:t>
      </w:r>
      <w:r w:rsidRPr="004E33B3" w:rsidR="006E1745">
        <w:rPr>
          <w:sz w:val="28"/>
          <w:szCs w:val="28"/>
        </w:rPr>
        <w:t>договора</w:t>
      </w:r>
      <w:r w:rsidRPr="004E33B3" w:rsidR="006E1745">
        <w:rPr>
          <w:sz w:val="28"/>
          <w:szCs w:val="28"/>
        </w:rPr>
        <w:t xml:space="preserve"> управления по результатам конкурса. На основании решения общего собрания собственников помещений в многоквартирном доме №</w:t>
      </w:r>
      <w:r w:rsidR="00E94C14">
        <w:rPr>
          <w:sz w:val="28"/>
          <w:szCs w:val="28"/>
        </w:rPr>
        <w:t>**</w:t>
      </w:r>
      <w:r w:rsidRPr="004E33B3" w:rsidR="006E1745">
        <w:rPr>
          <w:sz w:val="28"/>
          <w:szCs w:val="28"/>
        </w:rPr>
        <w:t xml:space="preserve"> по ул. </w:t>
      </w:r>
      <w:r w:rsidR="00E94C14">
        <w:rPr>
          <w:sz w:val="28"/>
          <w:szCs w:val="28"/>
        </w:rPr>
        <w:t>«иные данные»</w:t>
      </w:r>
      <w:r w:rsidRPr="004E33B3" w:rsidR="006E1745">
        <w:rPr>
          <w:sz w:val="28"/>
          <w:szCs w:val="28"/>
        </w:rPr>
        <w:t xml:space="preserve"> в </w:t>
      </w:r>
      <w:r w:rsidRPr="004E33B3" w:rsidR="006E1745">
        <w:rPr>
          <w:sz w:val="28"/>
          <w:szCs w:val="28"/>
        </w:rPr>
        <w:t>г</w:t>
      </w:r>
      <w:r w:rsidRPr="004E33B3" w:rsidR="006E1745">
        <w:rPr>
          <w:sz w:val="28"/>
          <w:szCs w:val="28"/>
        </w:rPr>
        <w:t xml:space="preserve">. Евпатории собственниками помещений данного дома с 01.10.2017г.  выбран иной способ управления домом – </w:t>
      </w:r>
      <w:r w:rsidR="00E94C14">
        <w:rPr>
          <w:sz w:val="28"/>
          <w:szCs w:val="28"/>
        </w:rPr>
        <w:t>«иные данные»</w:t>
      </w:r>
      <w:r w:rsidRPr="004E33B3" w:rsidR="006E1745">
        <w:rPr>
          <w:sz w:val="28"/>
          <w:szCs w:val="28"/>
        </w:rPr>
        <w:t xml:space="preserve">.  </w:t>
      </w:r>
    </w:p>
    <w:p w:rsidR="004074E1" w:rsidRPr="004E33B3" w:rsidP="005906AF">
      <w:pPr>
        <w:widowControl w:val="0"/>
        <w:spacing w:line="240" w:lineRule="atLeast"/>
        <w:ind w:right="-2" w:firstLine="567"/>
        <w:jc w:val="both"/>
        <w:rPr>
          <w:sz w:val="28"/>
          <w:szCs w:val="28"/>
        </w:rPr>
      </w:pPr>
      <w:r w:rsidRPr="004E33B3">
        <w:rPr>
          <w:sz w:val="28"/>
          <w:szCs w:val="28"/>
        </w:rPr>
        <w:t>В связи с нерегулярной оплатой услуг и работ по управлению, содержанию и текущему  ремонту общего имущества многоквартирного дома №</w:t>
      </w:r>
      <w:r w:rsidR="00E94C14">
        <w:rPr>
          <w:sz w:val="28"/>
          <w:szCs w:val="28"/>
        </w:rPr>
        <w:t>**</w:t>
      </w:r>
      <w:r w:rsidRPr="004E33B3">
        <w:rPr>
          <w:sz w:val="28"/>
          <w:szCs w:val="28"/>
        </w:rPr>
        <w:t xml:space="preserve"> по ул. </w:t>
      </w:r>
      <w:r w:rsidR="00E94C14">
        <w:rPr>
          <w:sz w:val="28"/>
          <w:szCs w:val="28"/>
        </w:rPr>
        <w:t>«иные данные»</w:t>
      </w:r>
      <w:r w:rsidRPr="004E33B3">
        <w:rPr>
          <w:sz w:val="28"/>
          <w:szCs w:val="28"/>
        </w:rPr>
        <w:t xml:space="preserve"> в </w:t>
      </w:r>
      <w:r w:rsidRPr="004E33B3">
        <w:rPr>
          <w:sz w:val="28"/>
          <w:szCs w:val="28"/>
        </w:rPr>
        <w:t>г</w:t>
      </w:r>
      <w:r w:rsidRPr="004E33B3">
        <w:rPr>
          <w:sz w:val="28"/>
          <w:szCs w:val="28"/>
        </w:rPr>
        <w:t>. Евпатории задолженность по лицевому счету №</w:t>
      </w:r>
      <w:r w:rsidR="00E94C14">
        <w:rPr>
          <w:sz w:val="28"/>
          <w:szCs w:val="28"/>
        </w:rPr>
        <w:t>**</w:t>
      </w:r>
      <w:r w:rsidRPr="004E33B3">
        <w:rPr>
          <w:sz w:val="28"/>
          <w:szCs w:val="28"/>
        </w:rPr>
        <w:t xml:space="preserve"> по квартире </w:t>
      </w:r>
      <w:r w:rsidR="00E94C14">
        <w:rPr>
          <w:sz w:val="28"/>
          <w:szCs w:val="28"/>
        </w:rPr>
        <w:t>**</w:t>
      </w:r>
      <w:r w:rsidRPr="004E33B3">
        <w:rPr>
          <w:sz w:val="28"/>
          <w:szCs w:val="28"/>
        </w:rPr>
        <w:t xml:space="preserve"> переданная МУП «</w:t>
      </w:r>
      <w:r w:rsidRPr="004E33B3">
        <w:rPr>
          <w:sz w:val="28"/>
          <w:szCs w:val="28"/>
        </w:rPr>
        <w:t>Управком</w:t>
      </w:r>
      <w:r w:rsidRPr="004E33B3">
        <w:rPr>
          <w:sz w:val="28"/>
          <w:szCs w:val="28"/>
        </w:rPr>
        <w:t xml:space="preserve"> «Старый город»  по состоянию на 01.07.2017г. составила </w:t>
      </w:r>
      <w:r w:rsidR="00E94C14">
        <w:rPr>
          <w:sz w:val="28"/>
          <w:szCs w:val="28"/>
        </w:rPr>
        <w:t>**</w:t>
      </w:r>
      <w:r w:rsidRPr="004E33B3">
        <w:rPr>
          <w:sz w:val="28"/>
          <w:szCs w:val="28"/>
        </w:rPr>
        <w:t xml:space="preserve"> руб. 94 коп. За период с 01.07.2017г. по 30.09.2017 г. задолженность по оплате по квартире, в том числе с учетом льготы, составила </w:t>
      </w:r>
      <w:r w:rsidR="00E94C14">
        <w:rPr>
          <w:sz w:val="28"/>
          <w:szCs w:val="28"/>
        </w:rPr>
        <w:t>**</w:t>
      </w:r>
      <w:r w:rsidRPr="004E33B3">
        <w:rPr>
          <w:sz w:val="28"/>
          <w:szCs w:val="28"/>
        </w:rPr>
        <w:t xml:space="preserve"> руб.16 коп. Общая сумма задолженности   за период с 01.01.2015г. по 30.09.2017г. составила </w:t>
      </w:r>
      <w:r w:rsidR="00E94C14">
        <w:rPr>
          <w:sz w:val="28"/>
          <w:szCs w:val="28"/>
        </w:rPr>
        <w:t>**</w:t>
      </w:r>
      <w:r w:rsidRPr="004E33B3">
        <w:rPr>
          <w:sz w:val="28"/>
          <w:szCs w:val="28"/>
        </w:rPr>
        <w:t xml:space="preserve"> руб. 10 коп. </w:t>
      </w:r>
      <w:r w:rsidRPr="004E33B3">
        <w:rPr>
          <w:sz w:val="28"/>
          <w:szCs w:val="28"/>
        </w:rPr>
        <w:t xml:space="preserve">На сумму задолженности за период с 01.07.2017г. по 12.11.2018г. начислена пеня в размере </w:t>
      </w:r>
      <w:r w:rsidR="00E94C14">
        <w:rPr>
          <w:sz w:val="28"/>
          <w:szCs w:val="28"/>
        </w:rPr>
        <w:t>**</w:t>
      </w:r>
      <w:r w:rsidRPr="004E33B3">
        <w:rPr>
          <w:sz w:val="28"/>
          <w:szCs w:val="28"/>
        </w:rPr>
        <w:t xml:space="preserve"> руб. 04 коп. Общая сумма задолженности  по состоянию на 12.11.2018г. составила </w:t>
      </w:r>
      <w:r w:rsidR="00E94C14">
        <w:rPr>
          <w:sz w:val="28"/>
          <w:szCs w:val="28"/>
        </w:rPr>
        <w:t>**</w:t>
      </w:r>
      <w:r w:rsidRPr="004E33B3">
        <w:rPr>
          <w:sz w:val="28"/>
          <w:szCs w:val="28"/>
        </w:rPr>
        <w:t xml:space="preserve"> руб. 14 коп., </w:t>
      </w:r>
      <w:r w:rsidRPr="004E33B3">
        <w:rPr>
          <w:sz w:val="28"/>
          <w:szCs w:val="28"/>
        </w:rPr>
        <w:t>которую</w:t>
      </w:r>
      <w:r w:rsidRPr="004E33B3">
        <w:rPr>
          <w:sz w:val="28"/>
          <w:szCs w:val="28"/>
        </w:rPr>
        <w:t xml:space="preserve"> МУП «</w:t>
      </w:r>
      <w:r w:rsidRPr="004E33B3">
        <w:rPr>
          <w:sz w:val="28"/>
          <w:szCs w:val="28"/>
        </w:rPr>
        <w:t>Управком</w:t>
      </w:r>
      <w:r w:rsidRPr="004E33B3">
        <w:rPr>
          <w:sz w:val="28"/>
          <w:szCs w:val="28"/>
        </w:rPr>
        <w:t xml:space="preserve"> «Уют» просит взыскать с Найденовой В.П.</w:t>
      </w:r>
    </w:p>
    <w:p w:rsidR="004074E1" w:rsidRPr="004E33B3" w:rsidP="005906AF">
      <w:pPr>
        <w:widowControl w:val="0"/>
        <w:spacing w:line="240" w:lineRule="atLeast"/>
        <w:ind w:right="-2" w:firstLine="567"/>
        <w:jc w:val="both"/>
        <w:rPr>
          <w:sz w:val="28"/>
          <w:szCs w:val="28"/>
        </w:rPr>
      </w:pPr>
      <w:r w:rsidRPr="004E33B3">
        <w:rPr>
          <w:sz w:val="28"/>
          <w:szCs w:val="28"/>
        </w:rPr>
        <w:t xml:space="preserve">Определением от 07.12.2018г. к участию в деле в качестве соответчиков </w:t>
      </w:r>
      <w:r w:rsidRPr="004E33B3">
        <w:rPr>
          <w:sz w:val="28"/>
          <w:szCs w:val="28"/>
        </w:rPr>
        <w:t>привлечены</w:t>
      </w:r>
      <w:r w:rsidRPr="004E33B3">
        <w:rPr>
          <w:sz w:val="28"/>
          <w:szCs w:val="28"/>
        </w:rPr>
        <w:t xml:space="preserve"> Найденов И.М. и Найденов С.М.</w:t>
      </w:r>
    </w:p>
    <w:p w:rsidR="00E04B3F" w:rsidRPr="004E33B3" w:rsidP="005906AF">
      <w:pPr>
        <w:widowControl w:val="0"/>
        <w:spacing w:line="240" w:lineRule="atLeast"/>
        <w:ind w:right="-2" w:firstLine="567"/>
        <w:jc w:val="both"/>
        <w:rPr>
          <w:sz w:val="28"/>
          <w:szCs w:val="28"/>
        </w:rPr>
      </w:pPr>
      <w:r w:rsidRPr="004E33B3">
        <w:rPr>
          <w:sz w:val="28"/>
          <w:szCs w:val="28"/>
        </w:rPr>
        <w:t xml:space="preserve">В судебном заседании 24.12.2018г. представителем истца </w:t>
      </w:r>
      <w:r w:rsidRPr="004E33B3" w:rsidR="00337680">
        <w:rPr>
          <w:sz w:val="28"/>
          <w:szCs w:val="28"/>
        </w:rPr>
        <w:t xml:space="preserve">подано заявление об уменьшении </w:t>
      </w:r>
      <w:r w:rsidR="004E33B3">
        <w:rPr>
          <w:sz w:val="28"/>
          <w:szCs w:val="28"/>
        </w:rPr>
        <w:t xml:space="preserve">размере </w:t>
      </w:r>
      <w:r w:rsidRPr="004E33B3" w:rsidR="00337680">
        <w:rPr>
          <w:sz w:val="28"/>
          <w:szCs w:val="28"/>
        </w:rPr>
        <w:t>исковых требований, согласно которого МУП «</w:t>
      </w:r>
      <w:r w:rsidRPr="004E33B3" w:rsidR="00337680">
        <w:rPr>
          <w:sz w:val="28"/>
          <w:szCs w:val="28"/>
        </w:rPr>
        <w:t>Управком</w:t>
      </w:r>
      <w:r w:rsidRPr="004E33B3" w:rsidR="00337680">
        <w:rPr>
          <w:sz w:val="28"/>
          <w:szCs w:val="28"/>
        </w:rPr>
        <w:t xml:space="preserve"> «Уют» просит взыскать с Найденовой В.П., Найденова И.М. и Найденова С.М. солидарно задолженность по оплате  за услуги  по управлению, содержанию и текущему ремонту общего имущества многоквартирного дома, сложившуюся за период с 01.10.2015г. по 30.09.2017г. в размере </w:t>
      </w:r>
      <w:r w:rsidR="00E94C14">
        <w:rPr>
          <w:sz w:val="28"/>
          <w:szCs w:val="28"/>
        </w:rPr>
        <w:t>**</w:t>
      </w:r>
      <w:r w:rsidRPr="004E33B3" w:rsidR="00337680">
        <w:rPr>
          <w:sz w:val="28"/>
          <w:szCs w:val="28"/>
        </w:rPr>
        <w:t>руб</w:t>
      </w:r>
      <w:r w:rsidRPr="004E33B3" w:rsidR="00337680">
        <w:rPr>
          <w:sz w:val="28"/>
          <w:szCs w:val="28"/>
        </w:rPr>
        <w:t>. 01 коп</w:t>
      </w:r>
      <w:r w:rsidRPr="004E33B3" w:rsidR="00337680">
        <w:rPr>
          <w:sz w:val="28"/>
          <w:szCs w:val="28"/>
        </w:rPr>
        <w:t xml:space="preserve">., </w:t>
      </w:r>
      <w:r w:rsidRPr="004E33B3" w:rsidR="00337680">
        <w:rPr>
          <w:sz w:val="28"/>
          <w:szCs w:val="28"/>
        </w:rPr>
        <w:t xml:space="preserve">пени за просрочку платежей за период с 01.07.2017г. по 12.11.2018г. в сумме </w:t>
      </w:r>
      <w:r w:rsidR="00E94C14">
        <w:rPr>
          <w:sz w:val="28"/>
          <w:szCs w:val="28"/>
        </w:rPr>
        <w:t>**</w:t>
      </w:r>
      <w:r w:rsidRPr="004E33B3" w:rsidR="00337680">
        <w:rPr>
          <w:sz w:val="28"/>
          <w:szCs w:val="28"/>
        </w:rPr>
        <w:t xml:space="preserve"> руб. 72 коп., и расходы по оплате госпошлины  в размере 400 руб. </w:t>
      </w:r>
    </w:p>
    <w:p w:rsidR="00337680" w:rsidRPr="004E33B3" w:rsidP="005906AF">
      <w:pPr>
        <w:widowControl w:val="0"/>
        <w:spacing w:line="240" w:lineRule="atLeast"/>
        <w:ind w:right="-2" w:firstLine="567"/>
        <w:jc w:val="both"/>
        <w:rPr>
          <w:sz w:val="28"/>
          <w:szCs w:val="28"/>
        </w:rPr>
      </w:pPr>
      <w:r w:rsidRPr="004E33B3">
        <w:rPr>
          <w:sz w:val="28"/>
          <w:szCs w:val="28"/>
        </w:rPr>
        <w:t xml:space="preserve">В судебном заседании представитель истца </w:t>
      </w:r>
      <w:r w:rsidRPr="004E33B3">
        <w:rPr>
          <w:sz w:val="28"/>
          <w:szCs w:val="28"/>
        </w:rPr>
        <w:t>Марченко Ю.В</w:t>
      </w:r>
      <w:r w:rsidRPr="004E33B3">
        <w:rPr>
          <w:sz w:val="28"/>
          <w:szCs w:val="28"/>
        </w:rPr>
        <w:t xml:space="preserve">. уточненные исковые требования поддержала в полном объеме, просила взыскать с ответчиков </w:t>
      </w:r>
      <w:r w:rsidRPr="004E33B3">
        <w:rPr>
          <w:sz w:val="28"/>
          <w:szCs w:val="28"/>
        </w:rPr>
        <w:t xml:space="preserve">солидарно задолженность по оплате  за услуги  по управлению, содержанию и текущему ремонту общего имущества многоквартирного дома, сложившуюся за период с 01.10.2015г. по 30.09.2017г. в размере </w:t>
      </w:r>
      <w:r w:rsidR="00E94C14">
        <w:rPr>
          <w:sz w:val="28"/>
          <w:szCs w:val="28"/>
        </w:rPr>
        <w:t>**</w:t>
      </w:r>
      <w:r w:rsidRPr="004E33B3">
        <w:rPr>
          <w:sz w:val="28"/>
          <w:szCs w:val="28"/>
        </w:rPr>
        <w:t xml:space="preserve"> руб. 01 коп., пени за просрочку платежей за период с 01.07.2017г. по 12.11.2018</w:t>
      </w:r>
      <w:r w:rsidRPr="004E33B3">
        <w:rPr>
          <w:sz w:val="28"/>
          <w:szCs w:val="28"/>
        </w:rPr>
        <w:t>г. в сумме 1025 руб. 72 коп</w:t>
      </w:r>
      <w:r w:rsidRPr="004E33B3">
        <w:rPr>
          <w:sz w:val="28"/>
          <w:szCs w:val="28"/>
        </w:rPr>
        <w:t xml:space="preserve">., </w:t>
      </w:r>
      <w:r w:rsidRPr="004E33B3">
        <w:rPr>
          <w:sz w:val="28"/>
          <w:szCs w:val="28"/>
        </w:rPr>
        <w:t>и расходы по оплате госпошлины  в размере 400 руб.</w:t>
      </w:r>
      <w:r w:rsidRPr="004E33B3" w:rsidR="003C6B12">
        <w:rPr>
          <w:sz w:val="28"/>
          <w:szCs w:val="28"/>
        </w:rPr>
        <w:t xml:space="preserve"> И</w:t>
      </w:r>
      <w:r w:rsidRPr="004E33B3">
        <w:rPr>
          <w:sz w:val="28"/>
          <w:szCs w:val="28"/>
        </w:rPr>
        <w:t>сковые требования были уточнены в пределах срока исковой давности, а также произведен перерасчет за не оказанные услуги.</w:t>
      </w:r>
    </w:p>
    <w:p w:rsidR="003C6B12" w:rsidRPr="004E33B3" w:rsidP="005906AF">
      <w:pPr>
        <w:widowControl w:val="0"/>
        <w:spacing w:line="240" w:lineRule="atLeast"/>
        <w:ind w:right="-2" w:firstLine="567"/>
        <w:jc w:val="both"/>
        <w:rPr>
          <w:sz w:val="28"/>
          <w:szCs w:val="28"/>
        </w:rPr>
      </w:pPr>
      <w:r w:rsidRPr="004E33B3">
        <w:rPr>
          <w:sz w:val="28"/>
          <w:szCs w:val="28"/>
        </w:rPr>
        <w:t xml:space="preserve">Ответчик </w:t>
      </w:r>
      <w:r w:rsidRPr="004E33B3" w:rsidR="00337680">
        <w:rPr>
          <w:sz w:val="28"/>
          <w:szCs w:val="28"/>
        </w:rPr>
        <w:t>Найденова В.П</w:t>
      </w:r>
      <w:r w:rsidRPr="004E33B3">
        <w:rPr>
          <w:sz w:val="28"/>
          <w:szCs w:val="28"/>
        </w:rPr>
        <w:t>.  в судебном заседании исковые требования</w:t>
      </w:r>
      <w:r w:rsidRPr="004E33B3" w:rsidR="00337680">
        <w:rPr>
          <w:sz w:val="28"/>
          <w:szCs w:val="28"/>
        </w:rPr>
        <w:t xml:space="preserve"> признала частично. </w:t>
      </w:r>
      <w:r w:rsidRPr="004E33B3">
        <w:rPr>
          <w:sz w:val="28"/>
          <w:szCs w:val="28"/>
        </w:rPr>
        <w:t xml:space="preserve"> Пояснил</w:t>
      </w:r>
      <w:r w:rsidRPr="004E33B3">
        <w:rPr>
          <w:sz w:val="28"/>
          <w:szCs w:val="28"/>
        </w:rPr>
        <w:t>а</w:t>
      </w:r>
      <w:r w:rsidRPr="004E33B3">
        <w:rPr>
          <w:sz w:val="28"/>
          <w:szCs w:val="28"/>
        </w:rPr>
        <w:t xml:space="preserve">, что является одним из собственников квартиры </w:t>
      </w:r>
      <w:r w:rsidR="00E94C14">
        <w:rPr>
          <w:sz w:val="28"/>
          <w:szCs w:val="28"/>
        </w:rPr>
        <w:t>**</w:t>
      </w:r>
      <w:r w:rsidRPr="004E33B3">
        <w:rPr>
          <w:sz w:val="28"/>
          <w:szCs w:val="28"/>
        </w:rPr>
        <w:t xml:space="preserve"> в доме </w:t>
      </w:r>
      <w:r w:rsidR="00E94C14">
        <w:rPr>
          <w:sz w:val="28"/>
          <w:szCs w:val="28"/>
        </w:rPr>
        <w:t>**</w:t>
      </w:r>
      <w:r w:rsidRPr="004E33B3">
        <w:rPr>
          <w:sz w:val="28"/>
          <w:szCs w:val="28"/>
        </w:rPr>
        <w:t xml:space="preserve"> по </w:t>
      </w:r>
      <w:r w:rsidRPr="004E33B3">
        <w:rPr>
          <w:sz w:val="28"/>
          <w:szCs w:val="28"/>
        </w:rPr>
        <w:t xml:space="preserve">ул. </w:t>
      </w:r>
      <w:r w:rsidR="00E94C14">
        <w:rPr>
          <w:sz w:val="28"/>
          <w:szCs w:val="28"/>
        </w:rPr>
        <w:t>«иные данные»</w:t>
      </w:r>
      <w:r w:rsidRPr="004E33B3">
        <w:rPr>
          <w:sz w:val="28"/>
          <w:szCs w:val="28"/>
        </w:rPr>
        <w:t xml:space="preserve"> в </w:t>
      </w:r>
      <w:r w:rsidRPr="004E33B3">
        <w:rPr>
          <w:sz w:val="28"/>
          <w:szCs w:val="28"/>
        </w:rPr>
        <w:t>г</w:t>
      </w:r>
      <w:r w:rsidRPr="004E33B3">
        <w:rPr>
          <w:sz w:val="28"/>
          <w:szCs w:val="28"/>
        </w:rPr>
        <w:t xml:space="preserve">. Евпатории. </w:t>
      </w:r>
      <w:r w:rsidRPr="004E33B3">
        <w:rPr>
          <w:sz w:val="28"/>
          <w:szCs w:val="28"/>
        </w:rPr>
        <w:t>До июля 2017г. услуги по содержанию и  текущему ремонту общего имущества многоквартирного дома оплачивались ею частично, в связи с затруднительным материальным положением. В период с июля по сентябрь 2017г. услуги  по содержанию   и текущему ремонту общего имущества многоквартирного дома ею не оплачивались, так как МУП «</w:t>
      </w:r>
      <w:r w:rsidRPr="004E33B3">
        <w:rPr>
          <w:sz w:val="28"/>
          <w:szCs w:val="28"/>
        </w:rPr>
        <w:t>Управком</w:t>
      </w:r>
      <w:r w:rsidRPr="004E33B3">
        <w:rPr>
          <w:sz w:val="28"/>
          <w:szCs w:val="28"/>
        </w:rPr>
        <w:t xml:space="preserve"> «Уют» оказывал минимум услуг по  завышенным тарифам. Документов подтверждающих оказание услуг </w:t>
      </w:r>
      <w:r w:rsidRPr="004E33B3">
        <w:rPr>
          <w:sz w:val="28"/>
          <w:szCs w:val="28"/>
        </w:rPr>
        <w:t>ненадлежащего качества со стороны МУП «</w:t>
      </w:r>
      <w:r w:rsidRPr="004E33B3">
        <w:rPr>
          <w:sz w:val="28"/>
          <w:szCs w:val="28"/>
        </w:rPr>
        <w:t>Управком</w:t>
      </w:r>
      <w:r w:rsidRPr="004E33B3">
        <w:rPr>
          <w:sz w:val="28"/>
          <w:szCs w:val="28"/>
        </w:rPr>
        <w:t xml:space="preserve"> «Уют» у нее не имеется, а документы приобщенные истцом считает несоответствующими действительности. Также не </w:t>
      </w:r>
      <w:r w:rsidRPr="004E33B3">
        <w:rPr>
          <w:sz w:val="28"/>
          <w:szCs w:val="28"/>
        </w:rPr>
        <w:t>согласна</w:t>
      </w:r>
      <w:r w:rsidRPr="004E33B3">
        <w:rPr>
          <w:sz w:val="28"/>
          <w:szCs w:val="28"/>
        </w:rPr>
        <w:t xml:space="preserve"> с начисленной пеней. </w:t>
      </w:r>
    </w:p>
    <w:p w:rsidR="00E04B3F" w:rsidRPr="004E33B3" w:rsidP="005906AF">
      <w:pPr>
        <w:widowControl w:val="0"/>
        <w:spacing w:line="240" w:lineRule="atLeast"/>
        <w:ind w:right="-2" w:firstLine="567"/>
        <w:jc w:val="both"/>
        <w:rPr>
          <w:sz w:val="28"/>
          <w:szCs w:val="28"/>
        </w:rPr>
      </w:pPr>
      <w:r w:rsidRPr="004E33B3">
        <w:rPr>
          <w:sz w:val="28"/>
          <w:szCs w:val="28"/>
        </w:rPr>
        <w:t>Ответчик</w:t>
      </w:r>
      <w:r w:rsidRPr="004E33B3" w:rsidR="003C6B12">
        <w:rPr>
          <w:sz w:val="28"/>
          <w:szCs w:val="28"/>
        </w:rPr>
        <w:t xml:space="preserve">иНайденов И.М. и Найденов С.М. </w:t>
      </w:r>
      <w:r w:rsidRPr="004E33B3">
        <w:rPr>
          <w:sz w:val="28"/>
          <w:szCs w:val="28"/>
        </w:rPr>
        <w:t xml:space="preserve">  в судебное заседание, будучи надлежащим образом извещенными, не явились. Согласно данным Почты России, конверты с судебными повестками направленные в адрес ответчиков возвращены в адрес суда с отметкой об истечении срока хранения. Заявлений об отложении судебного разбирательства или невозможности явки по уважительным причинам не предоставили, своих представителей в суд не направили, возражений на иск не представили.</w:t>
      </w:r>
    </w:p>
    <w:p w:rsidR="00E04B3F" w:rsidRPr="004E33B3" w:rsidP="005906AF">
      <w:pPr>
        <w:widowControl w:val="0"/>
        <w:spacing w:line="240" w:lineRule="atLeast"/>
        <w:ind w:right="-2" w:firstLine="567"/>
        <w:jc w:val="both"/>
        <w:rPr>
          <w:sz w:val="28"/>
          <w:szCs w:val="28"/>
        </w:rPr>
      </w:pPr>
      <w:r w:rsidRPr="004E33B3">
        <w:rPr>
          <w:sz w:val="28"/>
          <w:szCs w:val="28"/>
        </w:rPr>
        <w:t>Ч. 2 ст. 117 ГПК РФ предусмотрено, адресат отказавшийся принять судебную повестку или иное судебное извещение, считается извещенным о времени и месте судебного разбирательства.</w:t>
      </w:r>
    </w:p>
    <w:p w:rsidR="00E04B3F" w:rsidRPr="004E33B3" w:rsidP="005906AF">
      <w:pPr>
        <w:widowControl w:val="0"/>
        <w:spacing w:line="240" w:lineRule="atLeast"/>
        <w:ind w:right="-2" w:firstLine="567"/>
        <w:jc w:val="both"/>
        <w:rPr>
          <w:sz w:val="28"/>
          <w:szCs w:val="28"/>
        </w:rPr>
      </w:pPr>
      <w:r w:rsidRPr="004E33B3">
        <w:rPr>
          <w:sz w:val="28"/>
          <w:szCs w:val="28"/>
        </w:rPr>
        <w:t>Согласно ст. 167 ГПК РФ лица, участвующие в деле, обязаны известить суд о причинах неявки и представить доказательства уважительности этих причин.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E04B3F" w:rsidRPr="004E33B3" w:rsidP="005906AF">
      <w:pPr>
        <w:widowControl w:val="0"/>
        <w:spacing w:line="240" w:lineRule="atLeast"/>
        <w:ind w:right="-2" w:firstLine="567"/>
        <w:jc w:val="both"/>
        <w:rPr>
          <w:sz w:val="28"/>
          <w:szCs w:val="28"/>
        </w:rPr>
      </w:pPr>
      <w:r w:rsidRPr="004E33B3">
        <w:rPr>
          <w:sz w:val="28"/>
          <w:szCs w:val="28"/>
        </w:rPr>
        <w:t>При указанных обстоятельствах, суд считает возможным рассмотреть  дело в отсутствие неявившихся ответчиков, извещенных о времени и месте рассмотрения дела надлежащим образом.</w:t>
      </w:r>
    </w:p>
    <w:p w:rsidR="00E04B3F" w:rsidRPr="004E33B3" w:rsidP="005906AF">
      <w:pPr>
        <w:spacing w:line="240" w:lineRule="atLeast"/>
        <w:ind w:right="-2" w:firstLine="567"/>
        <w:jc w:val="both"/>
        <w:rPr>
          <w:sz w:val="28"/>
          <w:szCs w:val="28"/>
          <w:lang w:eastAsia="ar-SA"/>
        </w:rPr>
      </w:pPr>
      <w:r w:rsidRPr="004E33B3">
        <w:rPr>
          <w:sz w:val="28"/>
          <w:szCs w:val="28"/>
          <w:lang w:eastAsia="ar-SA"/>
        </w:rPr>
        <w:t>Выслушав стороны, исследовав материалы дела, суд считает исковые требования подлежащими удовлетворению исходя из следующего.</w:t>
      </w:r>
    </w:p>
    <w:p w:rsidR="00E04B3F" w:rsidRPr="004E33B3" w:rsidP="005906AF">
      <w:pPr>
        <w:spacing w:line="240" w:lineRule="atLeast"/>
        <w:ind w:right="-2" w:firstLine="567"/>
        <w:jc w:val="both"/>
        <w:rPr>
          <w:sz w:val="28"/>
          <w:szCs w:val="28"/>
          <w:lang w:eastAsia="ar-SA"/>
        </w:rPr>
      </w:pPr>
      <w:r w:rsidRPr="004E33B3">
        <w:rPr>
          <w:sz w:val="28"/>
          <w:szCs w:val="28"/>
          <w:lang w:eastAsia="ar-SA"/>
        </w:rPr>
        <w:t>В соответствии с ч. 1 ст. 12 ГПК ПФ правосудие по гражданским делам осуществляется на основе состязательности и равноправия сторон.</w:t>
      </w:r>
    </w:p>
    <w:p w:rsidR="00E04B3F" w:rsidRPr="004E33B3" w:rsidP="005906AF">
      <w:pPr>
        <w:spacing w:line="240" w:lineRule="atLeast"/>
        <w:ind w:right="-2" w:firstLine="567"/>
        <w:jc w:val="both"/>
        <w:rPr>
          <w:sz w:val="28"/>
          <w:szCs w:val="28"/>
          <w:lang w:eastAsia="ar-SA"/>
        </w:rPr>
      </w:pPr>
      <w:r w:rsidRPr="004E33B3">
        <w:rPr>
          <w:sz w:val="28"/>
          <w:szCs w:val="28"/>
          <w:lang w:eastAsia="ar-SA"/>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CF5FC5" w:rsidRPr="004E33B3" w:rsidP="005906AF">
      <w:pPr>
        <w:spacing w:line="240" w:lineRule="atLeast"/>
        <w:ind w:right="-2" w:firstLine="567"/>
        <w:jc w:val="both"/>
        <w:rPr>
          <w:sz w:val="28"/>
          <w:szCs w:val="28"/>
          <w:lang w:eastAsia="ar-SA"/>
        </w:rPr>
      </w:pPr>
      <w:r w:rsidRPr="004E33B3">
        <w:rPr>
          <w:sz w:val="28"/>
          <w:szCs w:val="28"/>
          <w:lang w:eastAsia="ar-SA"/>
        </w:rPr>
        <w:t xml:space="preserve">Как следует из материалов дела, </w:t>
      </w:r>
      <w:r w:rsidRPr="004E33B3">
        <w:rPr>
          <w:sz w:val="28"/>
          <w:szCs w:val="28"/>
          <w:lang w:eastAsia="ar-SA"/>
        </w:rPr>
        <w:t xml:space="preserve">собственники помещений в многоквартирном доме по ул. </w:t>
      </w:r>
      <w:r w:rsidR="00E94C14">
        <w:rPr>
          <w:sz w:val="28"/>
          <w:szCs w:val="28"/>
        </w:rPr>
        <w:t>«иные данные»</w:t>
      </w:r>
      <w:r w:rsidRPr="004E33B3">
        <w:rPr>
          <w:sz w:val="28"/>
          <w:szCs w:val="28"/>
          <w:lang w:eastAsia="ar-SA"/>
        </w:rPr>
        <w:t xml:space="preserve"> №</w:t>
      </w:r>
      <w:r w:rsidR="00E94C14">
        <w:rPr>
          <w:sz w:val="28"/>
          <w:szCs w:val="28"/>
          <w:lang w:eastAsia="ar-SA"/>
        </w:rPr>
        <w:t>**</w:t>
      </w:r>
      <w:r w:rsidRPr="004E33B3">
        <w:rPr>
          <w:sz w:val="28"/>
          <w:szCs w:val="28"/>
          <w:lang w:eastAsia="ar-SA"/>
        </w:rPr>
        <w:t xml:space="preserve"> в г. Евпатории, в ходе общего собрания 30.03.2015г., проведенного в форме заочного голосования,  выбрали в качестве управляющей организации  МУП «</w:t>
      </w:r>
      <w:r w:rsidRPr="004E33B3">
        <w:rPr>
          <w:sz w:val="28"/>
          <w:szCs w:val="28"/>
          <w:lang w:eastAsia="ar-SA"/>
        </w:rPr>
        <w:t>Управком</w:t>
      </w:r>
      <w:r w:rsidRPr="004E33B3">
        <w:rPr>
          <w:sz w:val="28"/>
          <w:szCs w:val="28"/>
          <w:lang w:eastAsia="ar-SA"/>
        </w:rPr>
        <w:t xml:space="preserve"> «Старый город», что подтверждается  протоколом №</w:t>
      </w:r>
      <w:r w:rsidR="00E94C14">
        <w:rPr>
          <w:sz w:val="28"/>
          <w:szCs w:val="28"/>
          <w:lang w:eastAsia="ar-SA"/>
        </w:rPr>
        <w:t>**</w:t>
      </w:r>
      <w:r w:rsidRPr="004E33B3">
        <w:rPr>
          <w:sz w:val="28"/>
          <w:szCs w:val="28"/>
          <w:lang w:eastAsia="ar-SA"/>
        </w:rPr>
        <w:t xml:space="preserve"> от 30.03.2015г</w:t>
      </w:r>
      <w:r w:rsidRPr="004E33B3">
        <w:rPr>
          <w:sz w:val="28"/>
          <w:szCs w:val="28"/>
          <w:lang w:eastAsia="ar-SA"/>
        </w:rPr>
        <w:t>.</w:t>
      </w:r>
      <w:r w:rsidRPr="004E33B3" w:rsidR="0049790F">
        <w:rPr>
          <w:sz w:val="28"/>
          <w:szCs w:val="28"/>
          <w:lang w:eastAsia="ar-SA"/>
        </w:rPr>
        <w:t>Н</w:t>
      </w:r>
      <w:r w:rsidRPr="004E33B3" w:rsidR="0049790F">
        <w:rPr>
          <w:sz w:val="28"/>
          <w:szCs w:val="28"/>
          <w:lang w:eastAsia="ar-SA"/>
        </w:rPr>
        <w:t xml:space="preserve">а указанном собрании были согласованы условия </w:t>
      </w:r>
      <w:r w:rsidR="004E33B3">
        <w:rPr>
          <w:sz w:val="28"/>
          <w:szCs w:val="28"/>
          <w:lang w:eastAsia="ar-SA"/>
        </w:rPr>
        <w:t>д</w:t>
      </w:r>
      <w:r w:rsidRPr="004E33B3" w:rsidR="0049790F">
        <w:rPr>
          <w:sz w:val="28"/>
          <w:szCs w:val="28"/>
          <w:lang w:eastAsia="ar-SA"/>
        </w:rPr>
        <w:t xml:space="preserve">оговора управления многоквартирным домом, приложением к которому является </w:t>
      </w:r>
      <w:r w:rsidRPr="004E33B3" w:rsidR="00171CD0">
        <w:rPr>
          <w:sz w:val="28"/>
          <w:szCs w:val="28"/>
          <w:lang w:eastAsia="ar-SA"/>
        </w:rPr>
        <w:t>р</w:t>
      </w:r>
      <w:r w:rsidRPr="004E33B3" w:rsidR="0049790F">
        <w:rPr>
          <w:sz w:val="28"/>
          <w:szCs w:val="28"/>
          <w:lang w:eastAsia="ar-SA"/>
        </w:rPr>
        <w:t xml:space="preserve">асчет стоимости услуг по управлению домом и содержанию общего имущества в </w:t>
      </w:r>
      <w:r w:rsidRPr="004E33B3" w:rsidR="00171CD0">
        <w:rPr>
          <w:sz w:val="28"/>
          <w:szCs w:val="28"/>
          <w:lang w:eastAsia="ar-SA"/>
        </w:rPr>
        <w:t>многоквартирном доме.</w:t>
      </w:r>
    </w:p>
    <w:p w:rsidR="00171CD0" w:rsidRPr="004E33B3" w:rsidP="005906AF">
      <w:pPr>
        <w:spacing w:line="240" w:lineRule="atLeast"/>
        <w:ind w:right="-2" w:firstLine="567"/>
        <w:jc w:val="both"/>
        <w:rPr>
          <w:sz w:val="28"/>
          <w:szCs w:val="28"/>
          <w:lang w:eastAsia="ar-SA"/>
        </w:rPr>
      </w:pPr>
      <w:r w:rsidRPr="004E33B3">
        <w:rPr>
          <w:sz w:val="28"/>
          <w:szCs w:val="28"/>
          <w:lang w:eastAsia="ar-SA"/>
        </w:rPr>
        <w:t>Размер платы  по управлению, содержанию и текущему ремонту общего имущества многоквартирного дома, согласно постановлению  администрации города Евпатории Республики Крым от 06.09.2016г. №</w:t>
      </w:r>
      <w:r w:rsidR="00E94C14">
        <w:rPr>
          <w:sz w:val="28"/>
          <w:szCs w:val="28"/>
          <w:lang w:eastAsia="ar-SA"/>
        </w:rPr>
        <w:t>**</w:t>
      </w:r>
      <w:r w:rsidRPr="004E33B3">
        <w:rPr>
          <w:sz w:val="28"/>
          <w:szCs w:val="28"/>
          <w:lang w:eastAsia="ar-SA"/>
        </w:rPr>
        <w:t xml:space="preserve"> определен в размер 14,09 руб. за один квадратный метр. </w:t>
      </w:r>
    </w:p>
    <w:p w:rsidR="00CF5FC5" w:rsidRPr="004E33B3" w:rsidP="005906AF">
      <w:pPr>
        <w:spacing w:line="240" w:lineRule="atLeast"/>
        <w:ind w:right="-2" w:firstLine="567"/>
        <w:jc w:val="both"/>
        <w:rPr>
          <w:sz w:val="28"/>
          <w:szCs w:val="28"/>
          <w:lang w:eastAsia="ar-SA"/>
        </w:rPr>
      </w:pPr>
      <w:r w:rsidRPr="004E33B3">
        <w:rPr>
          <w:sz w:val="28"/>
          <w:szCs w:val="28"/>
          <w:lang w:eastAsia="ar-SA"/>
        </w:rPr>
        <w:t xml:space="preserve">Постановлением администрации города Евпатория Республики Крым от 15 декабря 2014 года № </w:t>
      </w:r>
      <w:r w:rsidR="00E94C14">
        <w:rPr>
          <w:sz w:val="28"/>
          <w:szCs w:val="28"/>
          <w:lang w:eastAsia="ar-SA"/>
        </w:rPr>
        <w:t>**</w:t>
      </w:r>
      <w:r w:rsidRPr="004E33B3">
        <w:rPr>
          <w:sz w:val="28"/>
          <w:szCs w:val="28"/>
          <w:lang w:eastAsia="ar-SA"/>
        </w:rPr>
        <w:t xml:space="preserve"> было учреждено МУП «</w:t>
      </w:r>
      <w:r w:rsidRPr="004E33B3">
        <w:rPr>
          <w:sz w:val="28"/>
          <w:szCs w:val="28"/>
          <w:lang w:eastAsia="ar-SA"/>
        </w:rPr>
        <w:t>Управком</w:t>
      </w:r>
      <w:r w:rsidRPr="004E33B3">
        <w:rPr>
          <w:sz w:val="28"/>
          <w:szCs w:val="28"/>
          <w:lang w:eastAsia="ar-SA"/>
        </w:rPr>
        <w:t xml:space="preserve"> «Уют» городского округа Евпатория Республики Крым.</w:t>
      </w:r>
    </w:p>
    <w:p w:rsidR="00CF5FC5" w:rsidRPr="004E33B3" w:rsidP="005906AF">
      <w:pPr>
        <w:spacing w:line="240" w:lineRule="atLeast"/>
        <w:ind w:right="-2" w:firstLine="567"/>
        <w:jc w:val="both"/>
        <w:rPr>
          <w:sz w:val="28"/>
          <w:szCs w:val="28"/>
          <w:lang w:eastAsia="ar-SA"/>
        </w:rPr>
      </w:pPr>
      <w:r w:rsidRPr="004E33B3">
        <w:rPr>
          <w:sz w:val="28"/>
          <w:szCs w:val="28"/>
          <w:lang w:eastAsia="ar-SA"/>
        </w:rPr>
        <w:t>В соответствии с Постановлением Администрации города Евпатория Республики Крым № 854-п от 6 апреля 2017 года «О реорганизации муниципальных унитарных предприятий «</w:t>
      </w:r>
      <w:r w:rsidRPr="004E33B3">
        <w:rPr>
          <w:sz w:val="28"/>
          <w:szCs w:val="28"/>
          <w:lang w:eastAsia="ar-SA"/>
        </w:rPr>
        <w:t>Управком</w:t>
      </w:r>
      <w:r w:rsidRPr="004E33B3">
        <w:rPr>
          <w:sz w:val="28"/>
          <w:szCs w:val="28"/>
          <w:lang w:eastAsia="ar-SA"/>
        </w:rPr>
        <w:t xml:space="preserve"> «Черноморец», «</w:t>
      </w:r>
      <w:r w:rsidRPr="004E33B3">
        <w:rPr>
          <w:sz w:val="28"/>
          <w:szCs w:val="28"/>
          <w:lang w:eastAsia="ar-SA"/>
        </w:rPr>
        <w:t>Управком</w:t>
      </w:r>
      <w:r w:rsidRPr="004E33B3">
        <w:rPr>
          <w:sz w:val="28"/>
          <w:szCs w:val="28"/>
          <w:lang w:eastAsia="ar-SA"/>
        </w:rPr>
        <w:t xml:space="preserve"> «Космос», «</w:t>
      </w:r>
      <w:r w:rsidRPr="004E33B3">
        <w:rPr>
          <w:sz w:val="28"/>
          <w:szCs w:val="28"/>
          <w:lang w:eastAsia="ar-SA"/>
        </w:rPr>
        <w:t>Управком</w:t>
      </w:r>
      <w:r w:rsidRPr="004E33B3">
        <w:rPr>
          <w:sz w:val="28"/>
          <w:szCs w:val="28"/>
          <w:lang w:eastAsia="ar-SA"/>
        </w:rPr>
        <w:t xml:space="preserve"> «</w:t>
      </w:r>
      <w:r w:rsidRPr="004E33B3">
        <w:rPr>
          <w:sz w:val="28"/>
          <w:szCs w:val="28"/>
          <w:lang w:eastAsia="ar-SA"/>
        </w:rPr>
        <w:t>Мойнаки</w:t>
      </w:r>
      <w:r w:rsidRPr="004E33B3">
        <w:rPr>
          <w:sz w:val="28"/>
          <w:szCs w:val="28"/>
          <w:lang w:eastAsia="ar-SA"/>
        </w:rPr>
        <w:t>», «</w:t>
      </w:r>
      <w:r w:rsidRPr="004E33B3">
        <w:rPr>
          <w:sz w:val="28"/>
          <w:szCs w:val="28"/>
          <w:lang w:eastAsia="ar-SA"/>
        </w:rPr>
        <w:t>Управком</w:t>
      </w:r>
      <w:r w:rsidRPr="004E33B3">
        <w:rPr>
          <w:sz w:val="28"/>
          <w:szCs w:val="28"/>
          <w:lang w:eastAsia="ar-SA"/>
        </w:rPr>
        <w:t xml:space="preserve"> «Старый город», «МИР», «</w:t>
      </w:r>
      <w:r w:rsidRPr="004E33B3">
        <w:rPr>
          <w:sz w:val="28"/>
          <w:szCs w:val="28"/>
          <w:lang w:eastAsia="ar-SA"/>
        </w:rPr>
        <w:t>Донузлав</w:t>
      </w:r>
      <w:r w:rsidRPr="004E33B3">
        <w:rPr>
          <w:sz w:val="28"/>
          <w:szCs w:val="28"/>
          <w:lang w:eastAsia="ar-SA"/>
        </w:rPr>
        <w:t>» в форме присоединения к муниципальному унитарному предприятию «</w:t>
      </w:r>
      <w:r w:rsidRPr="004E33B3">
        <w:rPr>
          <w:sz w:val="28"/>
          <w:szCs w:val="28"/>
          <w:lang w:eastAsia="ar-SA"/>
        </w:rPr>
        <w:t>Управком</w:t>
      </w:r>
      <w:r w:rsidRPr="004E33B3">
        <w:rPr>
          <w:sz w:val="28"/>
          <w:szCs w:val="28"/>
          <w:lang w:eastAsia="ar-SA"/>
        </w:rPr>
        <w:t xml:space="preserve"> «Уют» МУП УК «Черноморец» было реорганизовано путем присоединения к МУП УК «Уют» с установлением срока завершения реорганизационных мероприятий до 01 июля</w:t>
      </w:r>
      <w:r w:rsidRPr="004E33B3">
        <w:rPr>
          <w:sz w:val="28"/>
          <w:szCs w:val="28"/>
          <w:lang w:eastAsia="ar-SA"/>
        </w:rPr>
        <w:t xml:space="preserve"> 2017 года.</w:t>
      </w:r>
    </w:p>
    <w:p w:rsidR="005906AF" w:rsidRPr="004E33B3" w:rsidP="005906AF">
      <w:pPr>
        <w:ind w:firstLine="567"/>
        <w:jc w:val="both"/>
        <w:rPr>
          <w:sz w:val="28"/>
          <w:szCs w:val="28"/>
        </w:rPr>
      </w:pPr>
      <w:r w:rsidRPr="004E33B3">
        <w:rPr>
          <w:sz w:val="28"/>
          <w:szCs w:val="28"/>
        </w:rPr>
        <w:t>Таким образом, на момент рассмотрения данного дела судом, истец является правопреемником МУП «</w:t>
      </w:r>
      <w:r w:rsidRPr="004E33B3">
        <w:rPr>
          <w:sz w:val="28"/>
          <w:szCs w:val="28"/>
        </w:rPr>
        <w:t>Управком</w:t>
      </w:r>
      <w:r w:rsidRPr="004E33B3">
        <w:rPr>
          <w:sz w:val="28"/>
          <w:szCs w:val="28"/>
        </w:rPr>
        <w:t xml:space="preserve"> «Старый город» по всем правам и обязанностям, в том числе по взысканию сумм, являющихся предметом рассмотрения данного спора по многоквартирному дому №9 по ул. Вольной в г. Евпатории. </w:t>
      </w:r>
    </w:p>
    <w:p w:rsidR="00CF5FC5" w:rsidRPr="004E33B3" w:rsidP="005906AF">
      <w:pPr>
        <w:spacing w:line="240" w:lineRule="atLeast"/>
        <w:ind w:right="-2" w:firstLine="567"/>
        <w:jc w:val="both"/>
        <w:rPr>
          <w:sz w:val="28"/>
          <w:szCs w:val="28"/>
          <w:lang w:eastAsia="ar-SA"/>
        </w:rPr>
      </w:pPr>
      <w:r w:rsidRPr="004E33B3">
        <w:rPr>
          <w:sz w:val="28"/>
          <w:szCs w:val="28"/>
          <w:lang w:eastAsia="ar-SA"/>
        </w:rPr>
        <w:t xml:space="preserve">Постановлением администрации г. Евпатории Республики Крым №1994-п от 29.06.2017г. </w:t>
      </w:r>
      <w:r w:rsidRPr="004E33B3" w:rsidR="0049790F">
        <w:rPr>
          <w:sz w:val="28"/>
          <w:szCs w:val="28"/>
          <w:lang w:eastAsia="ar-SA"/>
        </w:rPr>
        <w:t>МУП «</w:t>
      </w:r>
      <w:r w:rsidRPr="004E33B3" w:rsidR="0049790F">
        <w:rPr>
          <w:sz w:val="28"/>
          <w:szCs w:val="28"/>
          <w:lang w:eastAsia="ar-SA"/>
        </w:rPr>
        <w:t>Управком</w:t>
      </w:r>
      <w:r w:rsidRPr="004E33B3" w:rsidR="0049790F">
        <w:rPr>
          <w:sz w:val="28"/>
          <w:szCs w:val="28"/>
          <w:lang w:eastAsia="ar-SA"/>
        </w:rPr>
        <w:t xml:space="preserve"> «Уют» назначен в качестве временной обслуживающей организации для оказания услуг по содержанию и ремонту общего имущества многоквартирных домов, в том числе и дома №</w:t>
      </w:r>
      <w:r w:rsidR="00E94C14">
        <w:rPr>
          <w:sz w:val="28"/>
          <w:szCs w:val="28"/>
          <w:lang w:eastAsia="ar-SA"/>
        </w:rPr>
        <w:t>**</w:t>
      </w:r>
      <w:r w:rsidRPr="004E33B3" w:rsidR="0049790F">
        <w:rPr>
          <w:sz w:val="28"/>
          <w:szCs w:val="28"/>
          <w:lang w:eastAsia="ar-SA"/>
        </w:rPr>
        <w:t xml:space="preserve"> по ул. </w:t>
      </w:r>
      <w:r w:rsidR="00E94C14">
        <w:rPr>
          <w:sz w:val="28"/>
          <w:szCs w:val="28"/>
        </w:rPr>
        <w:t>«иные данные»</w:t>
      </w:r>
      <w:r w:rsidRPr="004E33B3" w:rsidR="0049790F">
        <w:rPr>
          <w:sz w:val="28"/>
          <w:szCs w:val="28"/>
          <w:lang w:eastAsia="ar-SA"/>
        </w:rPr>
        <w:t xml:space="preserve"> в г. Евпатории,  на период проведения открытого конкурса по отбору управляющей организаций. </w:t>
      </w:r>
    </w:p>
    <w:p w:rsidR="0049790F" w:rsidP="005906AF">
      <w:pPr>
        <w:spacing w:line="240" w:lineRule="atLeast"/>
        <w:ind w:right="-2" w:firstLine="567"/>
        <w:jc w:val="both"/>
        <w:rPr>
          <w:sz w:val="28"/>
          <w:szCs w:val="28"/>
          <w:lang w:eastAsia="ar-SA"/>
        </w:rPr>
      </w:pPr>
      <w:r w:rsidRPr="004E33B3">
        <w:rPr>
          <w:sz w:val="28"/>
          <w:szCs w:val="28"/>
          <w:lang w:eastAsia="ar-SA"/>
        </w:rPr>
        <w:t xml:space="preserve">Решением общего собрания  собственников помещений в многоквартирном доме, расположенном по адресу: </w:t>
      </w:r>
      <w:r w:rsidRPr="004E33B3">
        <w:rPr>
          <w:sz w:val="28"/>
          <w:szCs w:val="28"/>
          <w:lang w:eastAsia="ar-SA"/>
        </w:rPr>
        <w:t>г</w:t>
      </w:r>
      <w:r w:rsidRPr="004E33B3">
        <w:rPr>
          <w:sz w:val="28"/>
          <w:szCs w:val="28"/>
          <w:lang w:eastAsia="ar-SA"/>
        </w:rPr>
        <w:t xml:space="preserve">. Евпатория, ул. </w:t>
      </w:r>
      <w:r w:rsidR="00E94C14">
        <w:rPr>
          <w:sz w:val="28"/>
          <w:szCs w:val="28"/>
        </w:rPr>
        <w:t>«иные данные»</w:t>
      </w:r>
      <w:r w:rsidRPr="004E33B3">
        <w:rPr>
          <w:sz w:val="28"/>
          <w:szCs w:val="28"/>
          <w:lang w:eastAsia="ar-SA"/>
        </w:rPr>
        <w:t xml:space="preserve">, д. </w:t>
      </w:r>
      <w:r w:rsidR="00E94C14">
        <w:rPr>
          <w:sz w:val="28"/>
          <w:szCs w:val="28"/>
          <w:lang w:eastAsia="ar-SA"/>
        </w:rPr>
        <w:t>**</w:t>
      </w:r>
      <w:r w:rsidRPr="004E33B3">
        <w:rPr>
          <w:sz w:val="28"/>
          <w:szCs w:val="28"/>
          <w:lang w:eastAsia="ar-SA"/>
        </w:rPr>
        <w:t xml:space="preserve"> проведенного в форме очно-заочного голосования 14.08.2017г. принято решение расторгнуть договор управления многоквартирным домом с МУП «</w:t>
      </w:r>
      <w:r w:rsidRPr="004E33B3">
        <w:rPr>
          <w:sz w:val="28"/>
          <w:szCs w:val="28"/>
          <w:lang w:eastAsia="ar-SA"/>
        </w:rPr>
        <w:t>Управком</w:t>
      </w:r>
      <w:r w:rsidRPr="004E33B3">
        <w:rPr>
          <w:sz w:val="28"/>
          <w:szCs w:val="28"/>
          <w:lang w:eastAsia="ar-SA"/>
        </w:rPr>
        <w:t xml:space="preserve"> «Уют» и выбрать способ управления многоквартирным домом, путем создания товарищества собственников недвижимости. </w:t>
      </w:r>
    </w:p>
    <w:p w:rsidR="005906AF" w:rsidRPr="004E33B3" w:rsidP="005906AF">
      <w:pPr>
        <w:spacing w:line="240" w:lineRule="atLeast"/>
        <w:ind w:right="-2" w:firstLine="567"/>
        <w:jc w:val="both"/>
        <w:rPr>
          <w:sz w:val="28"/>
          <w:szCs w:val="28"/>
          <w:lang w:eastAsia="ar-SA"/>
        </w:rPr>
      </w:pPr>
      <w:r>
        <w:rPr>
          <w:sz w:val="28"/>
          <w:szCs w:val="28"/>
          <w:lang w:eastAsia="ar-SA"/>
        </w:rPr>
        <w:t>Таким образом, МУП «</w:t>
      </w:r>
      <w:r>
        <w:rPr>
          <w:sz w:val="28"/>
          <w:szCs w:val="28"/>
          <w:lang w:eastAsia="ar-SA"/>
        </w:rPr>
        <w:t>Управком</w:t>
      </w:r>
      <w:r>
        <w:rPr>
          <w:sz w:val="28"/>
          <w:szCs w:val="28"/>
          <w:lang w:eastAsia="ar-SA"/>
        </w:rPr>
        <w:t xml:space="preserve"> «Уют» в период с 01.07.2017г. по 30.09.2017г. осуществляло </w:t>
      </w:r>
      <w:r w:rsidRPr="005906AF">
        <w:rPr>
          <w:sz w:val="28"/>
          <w:szCs w:val="28"/>
          <w:lang w:eastAsia="ar-SA"/>
        </w:rPr>
        <w:t>оказани</w:t>
      </w:r>
      <w:r>
        <w:rPr>
          <w:sz w:val="28"/>
          <w:szCs w:val="28"/>
          <w:lang w:eastAsia="ar-SA"/>
        </w:rPr>
        <w:t>е</w:t>
      </w:r>
      <w:r w:rsidRPr="005906AF">
        <w:rPr>
          <w:sz w:val="28"/>
          <w:szCs w:val="28"/>
          <w:lang w:eastAsia="ar-SA"/>
        </w:rPr>
        <w:t xml:space="preserve"> услуг по содержанию и ремонту общего имущества многоквартирн</w:t>
      </w:r>
      <w:r>
        <w:rPr>
          <w:sz w:val="28"/>
          <w:szCs w:val="28"/>
          <w:lang w:eastAsia="ar-SA"/>
        </w:rPr>
        <w:t>ого</w:t>
      </w:r>
      <w:r w:rsidRPr="005906AF">
        <w:rPr>
          <w:sz w:val="28"/>
          <w:szCs w:val="28"/>
          <w:lang w:eastAsia="ar-SA"/>
        </w:rPr>
        <w:t xml:space="preserve"> дома №</w:t>
      </w:r>
      <w:r w:rsidR="00E94C14">
        <w:rPr>
          <w:sz w:val="28"/>
          <w:szCs w:val="28"/>
          <w:lang w:eastAsia="ar-SA"/>
        </w:rPr>
        <w:t>**</w:t>
      </w:r>
      <w:r w:rsidRPr="005906AF">
        <w:rPr>
          <w:sz w:val="28"/>
          <w:szCs w:val="28"/>
          <w:lang w:eastAsia="ar-SA"/>
        </w:rPr>
        <w:t xml:space="preserve"> по ул. </w:t>
      </w:r>
      <w:r w:rsidR="00E94C14">
        <w:rPr>
          <w:sz w:val="28"/>
          <w:szCs w:val="28"/>
        </w:rPr>
        <w:t>«иные данные»</w:t>
      </w:r>
      <w:r w:rsidRPr="005906AF">
        <w:rPr>
          <w:sz w:val="28"/>
          <w:szCs w:val="28"/>
          <w:lang w:eastAsia="ar-SA"/>
        </w:rPr>
        <w:t xml:space="preserve"> в </w:t>
      </w:r>
      <w:r w:rsidRPr="005906AF">
        <w:rPr>
          <w:sz w:val="28"/>
          <w:szCs w:val="28"/>
          <w:lang w:eastAsia="ar-SA"/>
        </w:rPr>
        <w:t>г</w:t>
      </w:r>
      <w:r w:rsidRPr="005906AF">
        <w:rPr>
          <w:sz w:val="28"/>
          <w:szCs w:val="28"/>
          <w:lang w:eastAsia="ar-SA"/>
        </w:rPr>
        <w:t>. Евпатории</w:t>
      </w:r>
      <w:r>
        <w:rPr>
          <w:sz w:val="28"/>
          <w:szCs w:val="28"/>
          <w:lang w:eastAsia="ar-SA"/>
        </w:rPr>
        <w:t>.</w:t>
      </w:r>
    </w:p>
    <w:p w:rsidR="00E04B3F" w:rsidRPr="004E33B3" w:rsidP="005906AF">
      <w:pPr>
        <w:spacing w:line="240" w:lineRule="atLeast"/>
        <w:ind w:right="-2" w:firstLine="567"/>
        <w:jc w:val="both"/>
        <w:rPr>
          <w:sz w:val="28"/>
          <w:szCs w:val="28"/>
          <w:lang w:eastAsia="ar-SA"/>
        </w:rPr>
      </w:pPr>
      <w:r w:rsidRPr="004E33B3">
        <w:rPr>
          <w:sz w:val="28"/>
          <w:szCs w:val="28"/>
          <w:lang w:eastAsia="ar-SA"/>
        </w:rPr>
        <w:t xml:space="preserve">В судебном заседании также установлено, что </w:t>
      </w:r>
      <w:r w:rsidRPr="004E33B3">
        <w:rPr>
          <w:sz w:val="28"/>
          <w:szCs w:val="28"/>
        </w:rPr>
        <w:t>квартира №</w:t>
      </w:r>
      <w:r w:rsidR="00E94C14">
        <w:rPr>
          <w:sz w:val="28"/>
          <w:szCs w:val="28"/>
        </w:rPr>
        <w:t>**</w:t>
      </w:r>
      <w:r w:rsidRPr="004E33B3">
        <w:rPr>
          <w:sz w:val="28"/>
          <w:szCs w:val="28"/>
        </w:rPr>
        <w:t xml:space="preserve"> в доме №</w:t>
      </w:r>
      <w:r w:rsidR="00E94C14">
        <w:rPr>
          <w:sz w:val="28"/>
          <w:szCs w:val="28"/>
        </w:rPr>
        <w:t>**</w:t>
      </w:r>
      <w:r w:rsidRPr="004E33B3">
        <w:rPr>
          <w:sz w:val="28"/>
          <w:szCs w:val="28"/>
        </w:rPr>
        <w:t xml:space="preserve"> по </w:t>
      </w:r>
      <w:r w:rsidRPr="004E33B3" w:rsidR="003C6B12">
        <w:rPr>
          <w:sz w:val="28"/>
          <w:szCs w:val="28"/>
        </w:rPr>
        <w:t xml:space="preserve">ул. </w:t>
      </w:r>
      <w:r w:rsidR="00E94C14">
        <w:rPr>
          <w:sz w:val="28"/>
          <w:szCs w:val="28"/>
        </w:rPr>
        <w:t>«иные данные»</w:t>
      </w:r>
      <w:r w:rsidRPr="004E33B3">
        <w:rPr>
          <w:sz w:val="28"/>
          <w:szCs w:val="28"/>
        </w:rPr>
        <w:t xml:space="preserve"> в </w:t>
      </w:r>
      <w:r w:rsidRPr="004E33B3">
        <w:rPr>
          <w:sz w:val="28"/>
          <w:szCs w:val="28"/>
        </w:rPr>
        <w:t>г</w:t>
      </w:r>
      <w:r w:rsidRPr="004E33B3">
        <w:rPr>
          <w:sz w:val="28"/>
          <w:szCs w:val="28"/>
        </w:rPr>
        <w:t xml:space="preserve">. Евпатории Республики Крым принадлежит на праве собственности </w:t>
      </w:r>
      <w:r w:rsidRPr="004E33B3" w:rsidR="003C6B12">
        <w:rPr>
          <w:sz w:val="28"/>
          <w:szCs w:val="28"/>
        </w:rPr>
        <w:t xml:space="preserve">Найденовой В.П., Найденову И.М. и Найденову С.М. </w:t>
      </w:r>
      <w:r w:rsidRPr="004E33B3" w:rsidR="00637DC6">
        <w:rPr>
          <w:sz w:val="28"/>
          <w:szCs w:val="28"/>
        </w:rPr>
        <w:t>в равных долях</w:t>
      </w:r>
      <w:r w:rsidRPr="004E33B3">
        <w:rPr>
          <w:sz w:val="28"/>
          <w:szCs w:val="28"/>
        </w:rPr>
        <w:t xml:space="preserve">. </w:t>
      </w:r>
    </w:p>
    <w:p w:rsidR="006F0FFA" w:rsidRPr="004E33B3" w:rsidP="005906AF">
      <w:pPr>
        <w:widowControl w:val="0"/>
        <w:autoSpaceDE w:val="0"/>
        <w:autoSpaceDN w:val="0"/>
        <w:adjustRightInd w:val="0"/>
        <w:ind w:firstLine="567"/>
        <w:jc w:val="both"/>
        <w:rPr>
          <w:sz w:val="28"/>
          <w:szCs w:val="28"/>
        </w:rPr>
      </w:pPr>
      <w:r w:rsidRPr="004E33B3">
        <w:rPr>
          <w:sz w:val="28"/>
          <w:szCs w:val="28"/>
        </w:rPr>
        <w:t>С</w:t>
      </w:r>
      <w:r w:rsidRPr="004E33B3">
        <w:rPr>
          <w:sz w:val="28"/>
          <w:szCs w:val="28"/>
        </w:rPr>
        <w:t>огласно справки о состоянии лицевого счета №</w:t>
      </w:r>
      <w:r w:rsidR="00E94C14">
        <w:rPr>
          <w:sz w:val="28"/>
          <w:szCs w:val="28"/>
        </w:rPr>
        <w:t>**</w:t>
      </w:r>
      <w:r w:rsidRPr="004E33B3">
        <w:rPr>
          <w:sz w:val="28"/>
          <w:szCs w:val="28"/>
        </w:rPr>
        <w:t xml:space="preserve"> и </w:t>
      </w:r>
      <w:r w:rsidRPr="004E33B3">
        <w:rPr>
          <w:sz w:val="28"/>
          <w:szCs w:val="28"/>
        </w:rPr>
        <w:t xml:space="preserve">уточненного </w:t>
      </w:r>
      <w:r w:rsidRPr="004E33B3">
        <w:rPr>
          <w:sz w:val="28"/>
          <w:szCs w:val="28"/>
        </w:rPr>
        <w:t xml:space="preserve">расчета задолженности по указанному лицевому счету за период с </w:t>
      </w:r>
      <w:r w:rsidRPr="004E33B3">
        <w:rPr>
          <w:sz w:val="28"/>
          <w:szCs w:val="28"/>
        </w:rPr>
        <w:t>01.10.</w:t>
      </w:r>
      <w:r w:rsidRPr="004E33B3">
        <w:rPr>
          <w:sz w:val="28"/>
          <w:szCs w:val="28"/>
        </w:rPr>
        <w:t xml:space="preserve">2015 года по </w:t>
      </w:r>
      <w:r w:rsidRPr="004E33B3">
        <w:rPr>
          <w:sz w:val="28"/>
          <w:szCs w:val="28"/>
        </w:rPr>
        <w:t>30.09.2017</w:t>
      </w:r>
      <w:r w:rsidRPr="004E33B3">
        <w:rPr>
          <w:sz w:val="28"/>
          <w:szCs w:val="28"/>
        </w:rPr>
        <w:t xml:space="preserve"> года образовалась задолженность за услуги по содержанию и текущему ремонту общего имущества многоквартирного дома в размере </w:t>
      </w:r>
      <w:r w:rsidR="00E94C14">
        <w:rPr>
          <w:sz w:val="28"/>
          <w:szCs w:val="28"/>
        </w:rPr>
        <w:t>**</w:t>
      </w:r>
      <w:r w:rsidRPr="004E33B3">
        <w:rPr>
          <w:sz w:val="28"/>
          <w:szCs w:val="28"/>
        </w:rPr>
        <w:t xml:space="preserve"> руб. </w:t>
      </w:r>
      <w:r w:rsidRPr="004E33B3">
        <w:rPr>
          <w:sz w:val="28"/>
          <w:szCs w:val="28"/>
        </w:rPr>
        <w:t>01</w:t>
      </w:r>
      <w:r w:rsidRPr="004E33B3">
        <w:rPr>
          <w:sz w:val="28"/>
          <w:szCs w:val="28"/>
        </w:rPr>
        <w:t xml:space="preserve"> коп.</w:t>
      </w:r>
      <w:r w:rsidRPr="004E33B3">
        <w:rPr>
          <w:sz w:val="28"/>
          <w:szCs w:val="28"/>
        </w:rPr>
        <w:t>, за вычетом произведенного перерасчета и имеющейся у Найденовой В.П. льготы</w:t>
      </w:r>
    </w:p>
    <w:p w:rsidR="006F0FFA" w:rsidRPr="004E33B3" w:rsidP="005906AF">
      <w:pPr>
        <w:pStyle w:val="20"/>
        <w:shd w:val="clear" w:color="auto" w:fill="auto"/>
        <w:spacing w:after="0" w:line="0" w:lineRule="atLeast"/>
        <w:ind w:firstLine="567"/>
        <w:jc w:val="both"/>
        <w:rPr>
          <w:rStyle w:val="295pt"/>
          <w:rFonts w:eastAsiaTheme="minorHAnsi"/>
          <w:sz w:val="28"/>
          <w:szCs w:val="28"/>
        </w:rPr>
      </w:pPr>
      <w:r w:rsidRPr="004E33B3">
        <w:rPr>
          <w:sz w:val="28"/>
          <w:szCs w:val="28"/>
        </w:rPr>
        <w:t xml:space="preserve">Перечень услуг и работ по содержанию и ремонту жилого помещения, </w:t>
      </w:r>
      <w:r w:rsidRPr="004E33B3">
        <w:rPr>
          <w:rStyle w:val="295pt"/>
          <w:rFonts w:eastAsiaTheme="minorHAnsi"/>
          <w:sz w:val="28"/>
          <w:szCs w:val="28"/>
        </w:rPr>
        <w:t xml:space="preserve">структура и </w:t>
      </w:r>
      <w:r w:rsidRPr="004E33B3">
        <w:rPr>
          <w:rStyle w:val="295pt0pt"/>
          <w:rFonts w:eastAsiaTheme="minorHAnsi"/>
          <w:b w:val="0"/>
          <w:color w:val="auto"/>
          <w:sz w:val="28"/>
          <w:szCs w:val="28"/>
        </w:rPr>
        <w:t>размер</w:t>
      </w:r>
      <w:r w:rsidRPr="004E33B3">
        <w:rPr>
          <w:sz w:val="28"/>
          <w:szCs w:val="28"/>
        </w:rPr>
        <w:t xml:space="preserve">платы за них регламентированы Жилищным Кодексом РФ, Постановлением </w:t>
      </w:r>
      <w:r w:rsidRPr="004E33B3">
        <w:rPr>
          <w:rStyle w:val="295pt"/>
          <w:rFonts w:eastAsiaTheme="minorHAnsi"/>
          <w:sz w:val="28"/>
          <w:szCs w:val="28"/>
        </w:rPr>
        <w:t xml:space="preserve">Правительства </w:t>
      </w:r>
      <w:r w:rsidRPr="004E33B3">
        <w:rPr>
          <w:sz w:val="28"/>
          <w:szCs w:val="28"/>
        </w:rPr>
        <w:t xml:space="preserve">РФ от 03 апреля 2013 года № 290 и Правилами содержания общего имущества в многоквартирномдоме, утверждёнными Постановлением Правительства РФ от 13 августа 2006 года № 491. Согласно пункта 29 Правил, плата за содержание и ремонт жилого помещения </w:t>
      </w:r>
      <w:r w:rsidRPr="004E33B3">
        <w:rPr>
          <w:rStyle w:val="295pt"/>
          <w:rFonts w:eastAsiaTheme="minorHAnsi"/>
          <w:sz w:val="28"/>
          <w:szCs w:val="28"/>
        </w:rPr>
        <w:t xml:space="preserve">устанавливается в </w:t>
      </w:r>
      <w:r w:rsidRPr="004E33B3">
        <w:rPr>
          <w:sz w:val="28"/>
          <w:szCs w:val="28"/>
        </w:rPr>
        <w:t xml:space="preserve">размере, обеспечивающем содержание общего имущества в </w:t>
      </w:r>
      <w:r w:rsidRPr="004E33B3">
        <w:rPr>
          <w:sz w:val="28"/>
          <w:szCs w:val="28"/>
        </w:rPr>
        <w:t xml:space="preserve">соответствии </w:t>
      </w:r>
      <w:r w:rsidRPr="004E33B3">
        <w:rPr>
          <w:rStyle w:val="295pt"/>
          <w:rFonts w:eastAsiaTheme="minorHAnsi"/>
          <w:sz w:val="28"/>
          <w:szCs w:val="28"/>
        </w:rPr>
        <w:t xml:space="preserve">с требованиями </w:t>
      </w:r>
      <w:r w:rsidRPr="004E33B3">
        <w:rPr>
          <w:sz w:val="28"/>
          <w:szCs w:val="28"/>
        </w:rPr>
        <w:t xml:space="preserve">законодательства Российской Федерации, включая оплату расходов на </w:t>
      </w:r>
      <w:r w:rsidRPr="004E33B3">
        <w:rPr>
          <w:rStyle w:val="295pt"/>
          <w:rFonts w:eastAsiaTheme="minorHAnsi"/>
          <w:sz w:val="28"/>
          <w:szCs w:val="28"/>
        </w:rPr>
        <w:t xml:space="preserve">содержание и </w:t>
      </w:r>
      <w:r w:rsidRPr="004E33B3">
        <w:rPr>
          <w:sz w:val="28"/>
          <w:szCs w:val="28"/>
        </w:rPr>
        <w:t>ремонт внутридомовых инженерных сетей электро-, тепл</w:t>
      </w:r>
      <w:r w:rsidRPr="004E33B3">
        <w:rPr>
          <w:sz w:val="28"/>
          <w:szCs w:val="28"/>
        </w:rPr>
        <w:t>о-</w:t>
      </w:r>
      <w:r w:rsidRPr="004E33B3">
        <w:rPr>
          <w:sz w:val="28"/>
          <w:szCs w:val="28"/>
        </w:rPr>
        <w:t xml:space="preserve">, газо- и водоснабжения, </w:t>
      </w:r>
      <w:r w:rsidRPr="004E33B3">
        <w:rPr>
          <w:rStyle w:val="295pt"/>
          <w:rFonts w:eastAsiaTheme="minorHAnsi"/>
          <w:sz w:val="28"/>
          <w:szCs w:val="28"/>
        </w:rPr>
        <w:t>водоотведения.</w:t>
      </w:r>
    </w:p>
    <w:p w:rsidR="006F0FFA" w:rsidP="005906AF">
      <w:pPr>
        <w:pStyle w:val="BodyTextIndent"/>
        <w:spacing w:after="0" w:line="0" w:lineRule="atLeast"/>
        <w:ind w:left="0" w:firstLine="567"/>
        <w:jc w:val="both"/>
        <w:rPr>
          <w:sz w:val="28"/>
          <w:szCs w:val="28"/>
        </w:rPr>
      </w:pPr>
      <w:r w:rsidRPr="004E33B3">
        <w:rPr>
          <w:sz w:val="28"/>
          <w:szCs w:val="28"/>
        </w:rPr>
        <w:t xml:space="preserve">Тарифы по содержанию домов и придомовых территорий за спорный период были предметом обсуждения общего собрания собственников помещений в многоквартирном доме, расположенном по адресу </w:t>
      </w:r>
      <w:r w:rsidRPr="004E33B3" w:rsidR="00171CD0">
        <w:rPr>
          <w:sz w:val="28"/>
          <w:szCs w:val="28"/>
        </w:rPr>
        <w:t>г. Евпатория ул. Вольная 9</w:t>
      </w:r>
      <w:r w:rsidRPr="004E33B3">
        <w:rPr>
          <w:sz w:val="28"/>
          <w:szCs w:val="28"/>
        </w:rPr>
        <w:t xml:space="preserve">, а также установлены </w:t>
      </w:r>
      <w:r w:rsidRPr="004E33B3" w:rsidR="00171CD0">
        <w:rPr>
          <w:sz w:val="28"/>
          <w:szCs w:val="28"/>
        </w:rPr>
        <w:t>постановлением</w:t>
      </w:r>
      <w:r w:rsidRPr="004E33B3">
        <w:rPr>
          <w:sz w:val="28"/>
          <w:szCs w:val="28"/>
        </w:rPr>
        <w:t xml:space="preserve"> администрации города Евпатории Республики Крым от </w:t>
      </w:r>
      <w:r w:rsidRPr="004E33B3" w:rsidR="00171CD0">
        <w:rPr>
          <w:sz w:val="28"/>
          <w:szCs w:val="28"/>
        </w:rPr>
        <w:t>06.09.</w:t>
      </w:r>
      <w:r w:rsidRPr="004E33B3">
        <w:rPr>
          <w:sz w:val="28"/>
          <w:szCs w:val="28"/>
        </w:rPr>
        <w:t>2016 года №2377-п.</w:t>
      </w:r>
    </w:p>
    <w:p w:rsidR="005906AF" w:rsidRPr="004E33B3" w:rsidP="005906AF">
      <w:pPr>
        <w:ind w:firstLine="567"/>
        <w:jc w:val="both"/>
        <w:rPr>
          <w:sz w:val="28"/>
          <w:szCs w:val="28"/>
        </w:rPr>
      </w:pPr>
      <w:r w:rsidRPr="004E33B3">
        <w:rPr>
          <w:sz w:val="28"/>
          <w:szCs w:val="28"/>
        </w:rPr>
        <w:t>Согласно ст. 249 ГК РФ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5906AF" w:rsidRPr="004E33B3" w:rsidP="005906AF">
      <w:pPr>
        <w:ind w:firstLine="567"/>
        <w:jc w:val="both"/>
        <w:rPr>
          <w:sz w:val="28"/>
          <w:szCs w:val="28"/>
        </w:rPr>
      </w:pPr>
      <w:r w:rsidRPr="004E33B3">
        <w:rPr>
          <w:sz w:val="28"/>
          <w:szCs w:val="28"/>
        </w:rPr>
        <w:t>Соответственно, исходя из того что участники общей долевой собственности обязаны соразмерно со своей долей участвовать в уплате налогов, сборов и иных платежей по общему имуществу, а также в издержках по его содержанию и сохранению (статья 249 ГК Российской Федерации), несение расходов по содержанию общего имущества в многоквартирном доме (фактически - здания и его конструктивных элементов), включая расходы на капитальный ремонт, для</w:t>
      </w:r>
      <w:r w:rsidRPr="004E33B3">
        <w:rPr>
          <w:sz w:val="28"/>
          <w:szCs w:val="28"/>
        </w:rPr>
        <w:t xml:space="preserve"> каждого из собственников помещений в этом доме - не просто неотъемлемая часть бремени </w:t>
      </w:r>
      <w:r w:rsidRPr="004E33B3">
        <w:rPr>
          <w:sz w:val="28"/>
          <w:szCs w:val="28"/>
        </w:rPr>
        <w:t>содержания</w:t>
      </w:r>
      <w:r w:rsidRPr="004E33B3">
        <w:rPr>
          <w:sz w:val="28"/>
          <w:szCs w:val="28"/>
        </w:rPr>
        <w:t xml:space="preserve"> принадлежащего ему имущества (статья 210 ГК Российской Федерации), но и обязанность, которая вытекает из факта участия в праве собственности на общее имущество и которую участник общей долевой собственности несет, в частности, перед другими ее участниками, чем обеспечивается сохранность как каждого конкретного помещения в многоквартирном доме, так и самого дома в целом. (Постановление Конституционного Суда РФ от 12.04.2016 N 10-П "По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w:t>
      </w:r>
    </w:p>
    <w:p w:rsidR="005906AF" w:rsidRPr="004E33B3" w:rsidP="005906AF">
      <w:pPr>
        <w:ind w:firstLine="567"/>
        <w:jc w:val="both"/>
        <w:rPr>
          <w:sz w:val="28"/>
          <w:szCs w:val="28"/>
        </w:rPr>
      </w:pPr>
      <w:r w:rsidRPr="004E33B3">
        <w:rPr>
          <w:sz w:val="28"/>
          <w:szCs w:val="28"/>
        </w:rPr>
        <w:t>Аналогичное положение закреплено в п.27 Постановления Пленума Верховного Суда РФ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w:t>
      </w:r>
    </w:p>
    <w:p w:rsidR="005906AF" w:rsidRPr="004E33B3" w:rsidP="005906AF">
      <w:pPr>
        <w:ind w:firstLine="567"/>
        <w:jc w:val="both"/>
        <w:rPr>
          <w:sz w:val="28"/>
          <w:szCs w:val="28"/>
        </w:rPr>
      </w:pPr>
      <w:r w:rsidRPr="004E33B3">
        <w:rPr>
          <w:sz w:val="28"/>
          <w:szCs w:val="28"/>
        </w:rPr>
        <w:t>При указанных обстоятельствах, образовавшаяся задолженность по квартире №</w:t>
      </w:r>
      <w:r w:rsidR="00E94C14">
        <w:rPr>
          <w:sz w:val="28"/>
          <w:szCs w:val="28"/>
        </w:rPr>
        <w:t>**</w:t>
      </w:r>
      <w:r w:rsidRPr="004E33B3">
        <w:rPr>
          <w:sz w:val="28"/>
          <w:szCs w:val="28"/>
        </w:rPr>
        <w:t xml:space="preserve"> в доме </w:t>
      </w:r>
      <w:r w:rsidR="00E94C14">
        <w:rPr>
          <w:sz w:val="28"/>
          <w:szCs w:val="28"/>
        </w:rPr>
        <w:t>**</w:t>
      </w:r>
      <w:r w:rsidRPr="004E33B3">
        <w:rPr>
          <w:sz w:val="28"/>
          <w:szCs w:val="28"/>
        </w:rPr>
        <w:t xml:space="preserve"> по </w:t>
      </w:r>
      <w:r>
        <w:rPr>
          <w:sz w:val="28"/>
          <w:szCs w:val="28"/>
        </w:rPr>
        <w:t xml:space="preserve">ул. </w:t>
      </w:r>
      <w:r w:rsidR="00E94C14">
        <w:rPr>
          <w:sz w:val="28"/>
          <w:szCs w:val="28"/>
        </w:rPr>
        <w:t>«иные данные»</w:t>
      </w:r>
      <w:r>
        <w:rPr>
          <w:sz w:val="28"/>
          <w:szCs w:val="28"/>
        </w:rPr>
        <w:t xml:space="preserve"> </w:t>
      </w:r>
      <w:r w:rsidRPr="004E33B3">
        <w:rPr>
          <w:sz w:val="28"/>
          <w:szCs w:val="28"/>
        </w:rPr>
        <w:t xml:space="preserve"> в </w:t>
      </w:r>
      <w:r w:rsidRPr="004E33B3">
        <w:rPr>
          <w:sz w:val="28"/>
          <w:szCs w:val="28"/>
        </w:rPr>
        <w:t>г</w:t>
      </w:r>
      <w:r w:rsidRPr="004E33B3">
        <w:rPr>
          <w:sz w:val="28"/>
          <w:szCs w:val="28"/>
        </w:rPr>
        <w:t>. Евпатории подлежит взысканию с ответчиков соразмерно их доле в праве собственности на квартиру</w:t>
      </w:r>
      <w:r>
        <w:rPr>
          <w:sz w:val="28"/>
          <w:szCs w:val="28"/>
        </w:rPr>
        <w:t>.</w:t>
      </w:r>
    </w:p>
    <w:p w:rsidR="006F0FFA" w:rsidRPr="004E33B3" w:rsidP="005906AF">
      <w:pPr>
        <w:autoSpaceDE w:val="0"/>
        <w:autoSpaceDN w:val="0"/>
        <w:adjustRightInd w:val="0"/>
        <w:ind w:firstLine="567"/>
        <w:jc w:val="both"/>
        <w:rPr>
          <w:sz w:val="28"/>
          <w:szCs w:val="28"/>
        </w:rPr>
      </w:pPr>
      <w:r w:rsidRPr="004E33B3">
        <w:rPr>
          <w:sz w:val="28"/>
          <w:szCs w:val="28"/>
        </w:rPr>
        <w:t xml:space="preserve">Кроме того, истцом заявлено требование о взыскании пени за просрочку уплаты задолженности с </w:t>
      </w:r>
      <w:r w:rsidRPr="004E33B3" w:rsidR="00E61F23">
        <w:rPr>
          <w:sz w:val="28"/>
          <w:szCs w:val="28"/>
        </w:rPr>
        <w:t>01.07.</w:t>
      </w:r>
      <w:r w:rsidRPr="004E33B3">
        <w:rPr>
          <w:sz w:val="28"/>
          <w:szCs w:val="28"/>
        </w:rPr>
        <w:t xml:space="preserve"> 2017 года по </w:t>
      </w:r>
      <w:r w:rsidRPr="004E33B3" w:rsidR="00E61F23">
        <w:rPr>
          <w:sz w:val="28"/>
          <w:szCs w:val="28"/>
        </w:rPr>
        <w:t>12.11.</w:t>
      </w:r>
      <w:r w:rsidRPr="004E33B3">
        <w:rPr>
          <w:sz w:val="28"/>
          <w:szCs w:val="28"/>
        </w:rPr>
        <w:t xml:space="preserve">2018 года в размере </w:t>
      </w:r>
      <w:r w:rsidR="00E94C14">
        <w:rPr>
          <w:sz w:val="28"/>
          <w:szCs w:val="28"/>
        </w:rPr>
        <w:t>**</w:t>
      </w:r>
      <w:r w:rsidRPr="004E33B3" w:rsidR="00E61F23">
        <w:rPr>
          <w:sz w:val="28"/>
          <w:szCs w:val="28"/>
        </w:rPr>
        <w:t xml:space="preserve"> </w:t>
      </w:r>
      <w:r w:rsidRPr="004E33B3">
        <w:rPr>
          <w:sz w:val="28"/>
          <w:szCs w:val="28"/>
        </w:rPr>
        <w:t xml:space="preserve">руб. </w:t>
      </w:r>
      <w:r w:rsidRPr="004E33B3" w:rsidR="00E61F23">
        <w:rPr>
          <w:sz w:val="28"/>
          <w:szCs w:val="28"/>
        </w:rPr>
        <w:t>72</w:t>
      </w:r>
      <w:r w:rsidRPr="004E33B3">
        <w:rPr>
          <w:sz w:val="28"/>
          <w:szCs w:val="28"/>
        </w:rPr>
        <w:t xml:space="preserve"> коп.</w:t>
      </w:r>
    </w:p>
    <w:p w:rsidR="006F0FFA" w:rsidRPr="004E33B3" w:rsidP="005906AF">
      <w:pPr>
        <w:autoSpaceDE w:val="0"/>
        <w:autoSpaceDN w:val="0"/>
        <w:adjustRightInd w:val="0"/>
        <w:ind w:firstLine="567"/>
        <w:jc w:val="both"/>
        <w:rPr>
          <w:sz w:val="28"/>
          <w:szCs w:val="28"/>
        </w:rPr>
      </w:pPr>
      <w:r w:rsidRPr="004E33B3">
        <w:rPr>
          <w:sz w:val="28"/>
          <w:szCs w:val="28"/>
        </w:rPr>
        <w:t>Расчет пени произведен истцом в соответствии с ч.14 ст.155 Жилищного кодек</w:t>
      </w:r>
      <w:r w:rsidRPr="004E33B3" w:rsidR="00E61F23">
        <w:rPr>
          <w:sz w:val="28"/>
          <w:szCs w:val="28"/>
        </w:rPr>
        <w:t>са Российской Федерации</w:t>
      </w:r>
      <w:r w:rsidRPr="004E33B3">
        <w:rPr>
          <w:sz w:val="28"/>
          <w:szCs w:val="28"/>
        </w:rPr>
        <w:t>.</w:t>
      </w:r>
    </w:p>
    <w:p w:rsidR="006F0FFA" w:rsidRPr="004E33B3" w:rsidP="005906AF">
      <w:pPr>
        <w:pStyle w:val="20"/>
        <w:shd w:val="clear" w:color="auto" w:fill="auto"/>
        <w:spacing w:after="0" w:line="0" w:lineRule="atLeast"/>
        <w:ind w:firstLine="567"/>
        <w:jc w:val="both"/>
        <w:rPr>
          <w:sz w:val="28"/>
          <w:szCs w:val="28"/>
        </w:rPr>
      </w:pPr>
      <w:r w:rsidRPr="004E33B3">
        <w:rPr>
          <w:sz w:val="28"/>
          <w:szCs w:val="28"/>
        </w:rPr>
        <w:t xml:space="preserve">В  силу </w:t>
      </w:r>
      <w:r>
        <w:fldChar w:fldCharType="begin"/>
      </w:r>
      <w:r>
        <w:instrText xml:space="preserve"> HYPERLINK "consultantplus://offline/ref=43CC2921CCB66FE3525E34757D8937F7F256E4099877C950BBC24732567E56E3089553C31F61C98CQEv6G" </w:instrText>
      </w:r>
      <w:r>
        <w:fldChar w:fldCharType="separate"/>
      </w:r>
      <w:r w:rsidRPr="004E33B3">
        <w:rPr>
          <w:sz w:val="28"/>
          <w:szCs w:val="28"/>
        </w:rPr>
        <w:t>ч. 3 ст. 30</w:t>
      </w:r>
      <w:r>
        <w:fldChar w:fldCharType="end"/>
      </w:r>
      <w:r w:rsidRPr="004E33B3">
        <w:rPr>
          <w:sz w:val="28"/>
          <w:szCs w:val="28"/>
        </w:rPr>
        <w:t xml:space="preserve"> ЖК РФ бремя содержания жилого помещения и, если данное помещение является квартирой, общего имущества собственников </w:t>
      </w:r>
      <w:r w:rsidRPr="004E33B3">
        <w:rPr>
          <w:sz w:val="28"/>
          <w:szCs w:val="28"/>
        </w:rPr>
        <w:t>помещений в соответствующем многоквартирном доме несет собственник указанного жилого помещения. Расходы на содержание общего имущества в многоквартирном доме, бремя которых несет собственник помещения в таком доме, являются обязательными платежами (</w:t>
      </w:r>
      <w:r>
        <w:fldChar w:fldCharType="begin"/>
      </w:r>
      <w:r>
        <w:instrText xml:space="preserve"> HYPERLINK "consultantplus://offline/ref=43CC2921CCB66FE3525E34757D8937F7F256E4099877C950BBC24732567E56E3089553C31F61C987QEvAG" </w:instrText>
      </w:r>
      <w:r>
        <w:fldChar w:fldCharType="separate"/>
      </w:r>
      <w:r w:rsidRPr="004E33B3">
        <w:rPr>
          <w:sz w:val="28"/>
          <w:szCs w:val="28"/>
        </w:rPr>
        <w:t>ст. 39</w:t>
      </w:r>
      <w:r>
        <w:fldChar w:fldCharType="end"/>
      </w:r>
      <w:r w:rsidRPr="004E33B3">
        <w:rPr>
          <w:sz w:val="28"/>
          <w:szCs w:val="28"/>
        </w:rPr>
        <w:t xml:space="preserve"> ЖК РФ).</w:t>
      </w:r>
    </w:p>
    <w:p w:rsidR="006F0FFA" w:rsidRPr="004E33B3" w:rsidP="005906AF">
      <w:pPr>
        <w:pStyle w:val="20"/>
        <w:shd w:val="clear" w:color="auto" w:fill="auto"/>
        <w:spacing w:after="0" w:line="0" w:lineRule="atLeast"/>
        <w:ind w:firstLine="567"/>
        <w:jc w:val="both"/>
        <w:rPr>
          <w:sz w:val="28"/>
          <w:szCs w:val="28"/>
        </w:rPr>
      </w:pPr>
      <w:r w:rsidRPr="004E33B3">
        <w:rPr>
          <w:sz w:val="28"/>
          <w:szCs w:val="28"/>
        </w:rPr>
        <w:t xml:space="preserve">Так, в соответствии с </w:t>
      </w:r>
      <w:r>
        <w:fldChar w:fldCharType="begin"/>
      </w:r>
      <w:r>
        <w:instrText xml:space="preserve"> HYPERLINK "consultantplus://offline/ref=43CC2921CCB66FE3525E34757D8937F7F256E4099877C950BBC24732567E56E3089553C31F61C386QEvCG" </w:instrText>
      </w:r>
      <w:r>
        <w:fldChar w:fldCharType="separate"/>
      </w:r>
      <w:r w:rsidRPr="004E33B3">
        <w:rPr>
          <w:sz w:val="28"/>
          <w:szCs w:val="28"/>
        </w:rPr>
        <w:t>ч. 1 ст. 153</w:t>
      </w:r>
      <w:r>
        <w:fldChar w:fldCharType="end"/>
      </w:r>
      <w:r w:rsidRPr="004E33B3">
        <w:rPr>
          <w:sz w:val="28"/>
          <w:szCs w:val="28"/>
        </w:rPr>
        <w:t xml:space="preserve"> ЖК РФ граждане и организации обязаны своевременно и полностью вносить плату за жилое помещение и коммунальные услуги. </w:t>
      </w:r>
    </w:p>
    <w:p w:rsidR="006F0FFA" w:rsidRPr="004E33B3" w:rsidP="005906AF">
      <w:pPr>
        <w:pStyle w:val="20"/>
        <w:shd w:val="clear" w:color="auto" w:fill="auto"/>
        <w:spacing w:after="0" w:line="0" w:lineRule="atLeast"/>
        <w:ind w:firstLine="567"/>
        <w:jc w:val="both"/>
        <w:rPr>
          <w:sz w:val="28"/>
          <w:szCs w:val="28"/>
        </w:rPr>
      </w:pPr>
      <w:r w:rsidRPr="004E33B3">
        <w:rPr>
          <w:sz w:val="28"/>
          <w:szCs w:val="28"/>
        </w:rPr>
        <w:t xml:space="preserve">В силу </w:t>
      </w:r>
      <w:r>
        <w:fldChar w:fldCharType="begin"/>
      </w:r>
      <w:r>
        <w:instrText xml:space="preserve"> HYPERLINK "consultantplus://offline/ref=43CC2921CCB66FE3525E34757D8937F7F256E4099877C950BBC24732567E56E3089553C31F61C98CQEv6G" </w:instrText>
      </w:r>
      <w:r>
        <w:fldChar w:fldCharType="separate"/>
      </w:r>
      <w:r w:rsidRPr="004E33B3">
        <w:rPr>
          <w:sz w:val="28"/>
          <w:szCs w:val="28"/>
        </w:rPr>
        <w:t>ч. 3 ст. 30</w:t>
      </w:r>
      <w:r>
        <w:fldChar w:fldCharType="end"/>
      </w:r>
      <w:r w:rsidRPr="004E33B3">
        <w:rPr>
          <w:sz w:val="28"/>
          <w:szCs w:val="28"/>
        </w:rPr>
        <w:t xml:space="preserve">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Расходы на содержание общего имущества в многоквартирном доме, бремя которых несет собственник помещения в таком доме, являются обязательными платежами (</w:t>
      </w:r>
      <w:r>
        <w:fldChar w:fldCharType="begin"/>
      </w:r>
      <w:r>
        <w:instrText xml:space="preserve"> HYPERLINK "consultantplus://offline/ref=43CC2921CCB66FE3525E34757D8937F7F256E4099877C950BBC24732567E56E3089553C31F61C987QEvAG" </w:instrText>
      </w:r>
      <w:r>
        <w:fldChar w:fldCharType="separate"/>
      </w:r>
      <w:r w:rsidRPr="004E33B3">
        <w:rPr>
          <w:sz w:val="28"/>
          <w:szCs w:val="28"/>
        </w:rPr>
        <w:t>ст. 39</w:t>
      </w:r>
      <w:r>
        <w:fldChar w:fldCharType="end"/>
      </w:r>
      <w:r w:rsidRPr="004E33B3">
        <w:rPr>
          <w:sz w:val="28"/>
          <w:szCs w:val="28"/>
        </w:rPr>
        <w:t xml:space="preserve"> ЖК РФ).</w:t>
      </w:r>
    </w:p>
    <w:p w:rsidR="006F0FFA" w:rsidRPr="004E33B3" w:rsidP="005906AF">
      <w:pPr>
        <w:pStyle w:val="ConsPlusNormal"/>
        <w:ind w:firstLine="567"/>
        <w:jc w:val="both"/>
      </w:pPr>
      <w:r w:rsidRPr="004E33B3">
        <w:t xml:space="preserve">Поэтому, за содержание жилого помещения и взносов на капитальный ремонт отсутствие между собственником помещения в многоквартирном доме и  управляющей компанией договора на управление домом не освобождает его от участия в указанных расходах. </w:t>
      </w:r>
    </w:p>
    <w:p w:rsidR="006F0FFA" w:rsidP="005906AF">
      <w:pPr>
        <w:ind w:firstLine="567"/>
        <w:jc w:val="both"/>
        <w:rPr>
          <w:sz w:val="28"/>
          <w:szCs w:val="28"/>
        </w:rPr>
      </w:pPr>
      <w:r w:rsidRPr="004E33B3">
        <w:rPr>
          <w:sz w:val="28"/>
          <w:szCs w:val="28"/>
        </w:rPr>
        <w:t>Согласно ст. ст.309,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требованиями.</w:t>
      </w:r>
    </w:p>
    <w:p w:rsidR="00A86EB2" w:rsidRPr="004E33B3" w:rsidP="005906AF">
      <w:pPr>
        <w:ind w:firstLine="567"/>
        <w:jc w:val="both"/>
        <w:rPr>
          <w:sz w:val="28"/>
          <w:szCs w:val="28"/>
        </w:rPr>
      </w:pPr>
      <w:r w:rsidRPr="00A86EB2">
        <w:rPr>
          <w:sz w:val="28"/>
          <w:szCs w:val="28"/>
        </w:rPr>
        <w:t>Доводы ответчика Найденовой В.П. относительно ненадлежащего предоставления услуг по управлению, содержанию и текущему ремонту общего имущества многоквартирного дома со стороны истца в период с 01.07.2017г. по 30.09.2017г. ничем не подтверждены, поскольку действующее законодательство предъявляет определенные требования к документированию факта оказания коммунальной услуги ненадлежащего качества, которые не были соблюдены ответчиком.</w:t>
      </w:r>
      <w:r w:rsidRPr="00A86EB2">
        <w:rPr>
          <w:sz w:val="28"/>
          <w:szCs w:val="28"/>
        </w:rPr>
        <w:t xml:space="preserve"> Доказательств указанных доводов ответчиком не представлено.</w:t>
      </w:r>
    </w:p>
    <w:p w:rsidR="006F0FFA" w:rsidRPr="004E33B3" w:rsidP="005906AF">
      <w:pPr>
        <w:ind w:firstLine="567"/>
        <w:jc w:val="both"/>
        <w:rPr>
          <w:sz w:val="28"/>
          <w:szCs w:val="28"/>
        </w:rPr>
      </w:pPr>
      <w:r w:rsidRPr="004E33B3">
        <w:rPr>
          <w:sz w:val="28"/>
          <w:szCs w:val="28"/>
        </w:rPr>
        <w:t xml:space="preserve">В силу ч.14 ст.155 Жилищного кодекса Российской Федерации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4E33B3">
        <w:rPr>
          <w:sz w:val="28"/>
          <w:szCs w:val="28"/>
        </w:rPr>
        <w:t>суммы</w:t>
      </w:r>
      <w:r w:rsidRPr="004E33B3">
        <w:rPr>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w:t>
      </w:r>
      <w:r w:rsidRPr="004E33B3">
        <w:rPr>
          <w:sz w:val="28"/>
          <w:szCs w:val="28"/>
        </w:rPr>
        <w:t>просрочки. Увеличение установленных настоящей частью размеров пеней не допускается.</w:t>
      </w:r>
    </w:p>
    <w:p w:rsidR="006F0FFA" w:rsidP="005906AF">
      <w:pPr>
        <w:ind w:firstLine="567"/>
        <w:jc w:val="both"/>
        <w:rPr>
          <w:sz w:val="28"/>
          <w:szCs w:val="28"/>
        </w:rPr>
      </w:pPr>
      <w:r w:rsidRPr="004E33B3">
        <w:rPr>
          <w:sz w:val="28"/>
          <w:szCs w:val="28"/>
        </w:rPr>
        <w:t xml:space="preserve">Таким образом, суд приходит к выводу, что требование о взыскании пени за просрочку уплаты задолженности с </w:t>
      </w:r>
      <w:r w:rsidRPr="004E33B3" w:rsidR="00E61F23">
        <w:rPr>
          <w:sz w:val="28"/>
          <w:szCs w:val="28"/>
        </w:rPr>
        <w:t>01.07.</w:t>
      </w:r>
      <w:r w:rsidRPr="004E33B3">
        <w:rPr>
          <w:sz w:val="28"/>
          <w:szCs w:val="28"/>
        </w:rPr>
        <w:t xml:space="preserve">2017 года по </w:t>
      </w:r>
      <w:r w:rsidRPr="004E33B3" w:rsidR="00E61F23">
        <w:rPr>
          <w:sz w:val="28"/>
          <w:szCs w:val="28"/>
        </w:rPr>
        <w:t>12.11.</w:t>
      </w:r>
      <w:r w:rsidRPr="004E33B3">
        <w:rPr>
          <w:sz w:val="28"/>
          <w:szCs w:val="28"/>
        </w:rPr>
        <w:t xml:space="preserve">2018 года в размере </w:t>
      </w:r>
      <w:r w:rsidR="00E94C14">
        <w:rPr>
          <w:sz w:val="28"/>
          <w:szCs w:val="28"/>
        </w:rPr>
        <w:t>**</w:t>
      </w:r>
      <w:r w:rsidRPr="004E33B3">
        <w:rPr>
          <w:sz w:val="28"/>
          <w:szCs w:val="28"/>
        </w:rPr>
        <w:t xml:space="preserve"> руб. </w:t>
      </w:r>
      <w:r w:rsidR="00E94C14">
        <w:rPr>
          <w:sz w:val="28"/>
          <w:szCs w:val="28"/>
        </w:rPr>
        <w:t>**</w:t>
      </w:r>
      <w:r w:rsidRPr="004E33B3">
        <w:rPr>
          <w:sz w:val="28"/>
          <w:szCs w:val="28"/>
        </w:rPr>
        <w:t xml:space="preserve"> </w:t>
      </w:r>
      <w:r w:rsidRPr="004E33B3">
        <w:rPr>
          <w:sz w:val="28"/>
          <w:szCs w:val="28"/>
        </w:rPr>
        <w:t>коп</w:t>
      </w:r>
      <w:r w:rsidRPr="004E33B3">
        <w:rPr>
          <w:sz w:val="28"/>
          <w:szCs w:val="28"/>
        </w:rPr>
        <w:t>.я</w:t>
      </w:r>
      <w:r w:rsidRPr="004E33B3">
        <w:rPr>
          <w:sz w:val="28"/>
          <w:szCs w:val="28"/>
        </w:rPr>
        <w:t>вляется</w:t>
      </w:r>
      <w:r w:rsidRPr="004E33B3">
        <w:rPr>
          <w:sz w:val="28"/>
          <w:szCs w:val="28"/>
        </w:rPr>
        <w:t xml:space="preserve"> обоснованным, </w:t>
      </w:r>
      <w:r w:rsidR="005906AF">
        <w:rPr>
          <w:sz w:val="28"/>
          <w:szCs w:val="28"/>
        </w:rPr>
        <w:t xml:space="preserve">пеня </w:t>
      </w:r>
      <w:r w:rsidRPr="005906AF" w:rsidR="005906AF">
        <w:rPr>
          <w:sz w:val="28"/>
          <w:szCs w:val="28"/>
        </w:rPr>
        <w:t xml:space="preserve">подлежит взысканию с ответчиков соразмерно их доле в </w:t>
      </w:r>
      <w:r w:rsidR="005906AF">
        <w:rPr>
          <w:sz w:val="28"/>
          <w:szCs w:val="28"/>
        </w:rPr>
        <w:t>праве собственности на квартиру.</w:t>
      </w:r>
    </w:p>
    <w:p w:rsidR="005906AF" w:rsidRPr="004E33B3" w:rsidP="005906AF">
      <w:pPr>
        <w:ind w:firstLine="567"/>
        <w:jc w:val="both"/>
        <w:rPr>
          <w:sz w:val="28"/>
          <w:szCs w:val="28"/>
        </w:rPr>
      </w:pPr>
      <w:r w:rsidRPr="005906AF">
        <w:rPr>
          <w:sz w:val="28"/>
          <w:szCs w:val="28"/>
        </w:rPr>
        <w:t>Доводы ответчика Найденовой В.П. об отсутствии у истца оснований для начисления пени на сумму задолженности, являются несостоятельными, поскольку в судебном заседании ответчик Найденова В.П. поясняла, что получала квитанции, которые направлялись через почтовый ящик, которые содержали указание на задолженность ответчика перед управляющей компанией, в том числе и указание на начисление пени.</w:t>
      </w:r>
      <w:r w:rsidRPr="005906AF">
        <w:rPr>
          <w:sz w:val="28"/>
          <w:szCs w:val="28"/>
        </w:rPr>
        <w:t xml:space="preserve"> Кроме того, как усматривается из содержания справки о состоянии лицевого счета, ответчиком производилась оплата услуг по содержанию и текущему ремонту общего им</w:t>
      </w:r>
      <w:r>
        <w:rPr>
          <w:sz w:val="28"/>
          <w:szCs w:val="28"/>
        </w:rPr>
        <w:t xml:space="preserve">ущества многоквартирного дома </w:t>
      </w:r>
      <w:r w:rsidRPr="005906AF">
        <w:rPr>
          <w:sz w:val="28"/>
          <w:szCs w:val="28"/>
        </w:rPr>
        <w:t xml:space="preserve"> до июля </w:t>
      </w:r>
      <w:r w:rsidR="00E94C14">
        <w:rPr>
          <w:sz w:val="28"/>
          <w:szCs w:val="28"/>
        </w:rPr>
        <w:t>**</w:t>
      </w:r>
      <w:r w:rsidRPr="005906AF">
        <w:rPr>
          <w:sz w:val="28"/>
          <w:szCs w:val="28"/>
        </w:rPr>
        <w:t>г</w:t>
      </w:r>
      <w:r w:rsidRPr="005906AF">
        <w:rPr>
          <w:sz w:val="28"/>
          <w:szCs w:val="28"/>
        </w:rPr>
        <w:t>. не в полном объеме, а с июля 2017г. вообще не оплачивались указанные услуги.</w:t>
      </w:r>
    </w:p>
    <w:p w:rsidR="00E04B3F" w:rsidRPr="004E33B3" w:rsidP="005906AF">
      <w:pPr>
        <w:autoSpaceDE w:val="0"/>
        <w:autoSpaceDN w:val="0"/>
        <w:adjustRightInd w:val="0"/>
        <w:spacing w:line="240" w:lineRule="atLeast"/>
        <w:ind w:right="-2" w:firstLine="567"/>
        <w:jc w:val="both"/>
        <w:rPr>
          <w:sz w:val="28"/>
          <w:szCs w:val="28"/>
        </w:rPr>
      </w:pPr>
      <w:r w:rsidRPr="004E33B3">
        <w:rPr>
          <w:sz w:val="28"/>
          <w:szCs w:val="28"/>
        </w:rPr>
        <w:t>В соответствии со ст.98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w:t>
      </w:r>
    </w:p>
    <w:p w:rsidR="00E04B3F" w:rsidRPr="004E33B3" w:rsidP="005906AF">
      <w:pPr>
        <w:autoSpaceDE w:val="0"/>
        <w:autoSpaceDN w:val="0"/>
        <w:adjustRightInd w:val="0"/>
        <w:spacing w:line="240" w:lineRule="atLeast"/>
        <w:ind w:right="-2" w:firstLine="567"/>
        <w:jc w:val="both"/>
        <w:rPr>
          <w:sz w:val="28"/>
          <w:szCs w:val="28"/>
        </w:rPr>
      </w:pPr>
      <w:r w:rsidRPr="004E33B3">
        <w:rPr>
          <w:sz w:val="28"/>
          <w:szCs w:val="28"/>
        </w:rPr>
        <w:t xml:space="preserve"> В связи с чем, с ответчиков в пользу истца подлежит взысканию государственная пошлина пропорционально удовлетворенной части исковых требований.</w:t>
      </w:r>
    </w:p>
    <w:p w:rsidR="00CF7BD9" w:rsidRPr="004E33B3" w:rsidP="005906AF">
      <w:pPr>
        <w:spacing w:line="0" w:lineRule="atLeast"/>
        <w:ind w:firstLine="567"/>
        <w:jc w:val="both"/>
        <w:rPr>
          <w:sz w:val="28"/>
          <w:szCs w:val="28"/>
        </w:rPr>
      </w:pPr>
      <w:r w:rsidRPr="004E33B3">
        <w:rPr>
          <w:sz w:val="28"/>
          <w:szCs w:val="28"/>
        </w:rPr>
        <w:t>На основании изложенного, руководствуясь ст.ст.</w:t>
      </w:r>
      <w:r w:rsidRPr="004E33B3" w:rsidR="001357CA">
        <w:rPr>
          <w:sz w:val="28"/>
          <w:szCs w:val="28"/>
        </w:rPr>
        <w:t xml:space="preserve"> 98,</w:t>
      </w:r>
      <w:r w:rsidRPr="004E33B3">
        <w:rPr>
          <w:sz w:val="28"/>
          <w:szCs w:val="28"/>
        </w:rPr>
        <w:t xml:space="preserve"> 194-196 Гражданского процессуального кодекса Российской Федерации, суд,</w:t>
      </w:r>
    </w:p>
    <w:p w:rsidR="00CF7BD9" w:rsidRPr="004E33B3" w:rsidP="005906AF">
      <w:pPr>
        <w:tabs>
          <w:tab w:val="left" w:pos="284"/>
        </w:tabs>
        <w:spacing w:line="0" w:lineRule="atLeast"/>
        <w:ind w:firstLine="567"/>
        <w:jc w:val="center"/>
        <w:rPr>
          <w:sz w:val="28"/>
          <w:szCs w:val="28"/>
        </w:rPr>
      </w:pPr>
      <w:r w:rsidRPr="004E33B3">
        <w:rPr>
          <w:sz w:val="28"/>
          <w:szCs w:val="28"/>
        </w:rPr>
        <w:t>РЕШИЛ:</w:t>
      </w:r>
    </w:p>
    <w:p w:rsidR="00CA3529" w:rsidRPr="004E33B3" w:rsidP="005906AF">
      <w:pPr>
        <w:shd w:val="clear" w:color="auto" w:fill="FFFFFF"/>
        <w:spacing w:line="0" w:lineRule="atLeast"/>
        <w:ind w:right="-142" w:firstLine="567"/>
        <w:jc w:val="both"/>
        <w:textAlignment w:val="baseline"/>
        <w:rPr>
          <w:sz w:val="28"/>
          <w:szCs w:val="28"/>
        </w:rPr>
      </w:pPr>
      <w:r w:rsidRPr="004E33B3">
        <w:rPr>
          <w:sz w:val="28"/>
          <w:szCs w:val="28"/>
        </w:rPr>
        <w:t xml:space="preserve">Исковое заявление </w:t>
      </w:r>
      <w:r w:rsidRPr="004E33B3" w:rsidR="00172112">
        <w:rPr>
          <w:sz w:val="28"/>
          <w:szCs w:val="28"/>
        </w:rPr>
        <w:t>Муниципального унитарного предприятия «</w:t>
      </w:r>
      <w:r w:rsidRPr="004E33B3" w:rsidR="00172112">
        <w:rPr>
          <w:sz w:val="28"/>
          <w:szCs w:val="28"/>
        </w:rPr>
        <w:t>Управком</w:t>
      </w:r>
      <w:r w:rsidRPr="004E33B3" w:rsidR="00172112">
        <w:rPr>
          <w:sz w:val="28"/>
          <w:szCs w:val="28"/>
        </w:rPr>
        <w:t xml:space="preserve"> «Уют»  к </w:t>
      </w:r>
      <w:r w:rsidRPr="004E33B3" w:rsidR="0069494C">
        <w:rPr>
          <w:sz w:val="28"/>
          <w:szCs w:val="28"/>
        </w:rPr>
        <w:t xml:space="preserve">Найденовой Валентине Петровне, Найденову Игорю Михайловичу и Найденову Сергею Михайловичу </w:t>
      </w:r>
      <w:r w:rsidRPr="004E33B3" w:rsidR="00172112">
        <w:rPr>
          <w:sz w:val="28"/>
          <w:szCs w:val="28"/>
        </w:rPr>
        <w:t xml:space="preserve">о взыскании задолженности по оплате услуг по управлению, содержанию и текущему ремонту общего имущества многоквартирного дома </w:t>
      </w:r>
      <w:r w:rsidRPr="004E33B3" w:rsidR="00F259FD">
        <w:rPr>
          <w:sz w:val="28"/>
          <w:szCs w:val="28"/>
        </w:rPr>
        <w:t xml:space="preserve">- </w:t>
      </w:r>
      <w:r w:rsidRPr="004E33B3">
        <w:rPr>
          <w:sz w:val="28"/>
          <w:szCs w:val="28"/>
        </w:rPr>
        <w:t>удовлетворить.</w:t>
      </w:r>
    </w:p>
    <w:p w:rsidR="00CA3529" w:rsidRPr="004E33B3" w:rsidP="005906AF">
      <w:pPr>
        <w:pStyle w:val="20"/>
        <w:shd w:val="clear" w:color="auto" w:fill="auto"/>
        <w:spacing w:after="0" w:line="0" w:lineRule="atLeast"/>
        <w:ind w:firstLine="567"/>
        <w:jc w:val="both"/>
        <w:rPr>
          <w:rStyle w:val="2"/>
          <w:sz w:val="28"/>
          <w:szCs w:val="28"/>
        </w:rPr>
      </w:pPr>
      <w:r w:rsidRPr="004E33B3">
        <w:rPr>
          <w:sz w:val="28"/>
          <w:szCs w:val="28"/>
        </w:rPr>
        <w:t xml:space="preserve">Взыскать </w:t>
      </w:r>
      <w:r w:rsidRPr="004E33B3" w:rsidR="001357CA">
        <w:rPr>
          <w:sz w:val="28"/>
          <w:szCs w:val="28"/>
        </w:rPr>
        <w:t xml:space="preserve">с </w:t>
      </w:r>
      <w:r w:rsidRPr="004E33B3" w:rsidR="0069494C">
        <w:rPr>
          <w:sz w:val="28"/>
          <w:szCs w:val="28"/>
        </w:rPr>
        <w:t>Найденовой Валентины Петровны</w:t>
      </w:r>
      <w:r w:rsidRPr="004E33B3">
        <w:rPr>
          <w:sz w:val="28"/>
          <w:szCs w:val="28"/>
        </w:rPr>
        <w:t xml:space="preserve">в пользу </w:t>
      </w:r>
      <w:r w:rsidRPr="004E33B3" w:rsidR="00172112">
        <w:rPr>
          <w:rStyle w:val="2"/>
          <w:sz w:val="28"/>
          <w:szCs w:val="28"/>
        </w:rPr>
        <w:t>Муниципального унитарного предприятия «</w:t>
      </w:r>
      <w:r w:rsidRPr="004E33B3" w:rsidR="00172112">
        <w:rPr>
          <w:rStyle w:val="2"/>
          <w:sz w:val="28"/>
          <w:szCs w:val="28"/>
        </w:rPr>
        <w:t>Управком</w:t>
      </w:r>
      <w:r w:rsidRPr="004E33B3" w:rsidR="00172112">
        <w:rPr>
          <w:rStyle w:val="2"/>
          <w:sz w:val="28"/>
          <w:szCs w:val="28"/>
        </w:rPr>
        <w:t xml:space="preserve"> «Уют» </w:t>
      </w:r>
      <w:r w:rsidRPr="004E33B3">
        <w:rPr>
          <w:rStyle w:val="2"/>
          <w:sz w:val="28"/>
          <w:szCs w:val="28"/>
        </w:rPr>
        <w:t xml:space="preserve"> задолженность </w:t>
      </w:r>
      <w:r w:rsidRPr="004E33B3" w:rsidR="00172112">
        <w:rPr>
          <w:rStyle w:val="2"/>
          <w:sz w:val="28"/>
          <w:szCs w:val="28"/>
        </w:rPr>
        <w:t xml:space="preserve">по оплате услуг по управлению, содержанию и текущему ремонту общего имущества многоквартирного дома </w:t>
      </w:r>
      <w:r w:rsidRPr="004E33B3" w:rsidR="0069494C">
        <w:rPr>
          <w:rStyle w:val="2"/>
          <w:sz w:val="28"/>
          <w:szCs w:val="28"/>
        </w:rPr>
        <w:t>за период с 01.10.2015</w:t>
      </w:r>
      <w:r w:rsidRPr="004E33B3" w:rsidR="00172112">
        <w:rPr>
          <w:rStyle w:val="2"/>
          <w:sz w:val="28"/>
          <w:szCs w:val="28"/>
        </w:rPr>
        <w:t xml:space="preserve">г. по 30.09.2017г. </w:t>
      </w:r>
      <w:r w:rsidRPr="004E33B3" w:rsidR="001357CA">
        <w:rPr>
          <w:rStyle w:val="2"/>
          <w:sz w:val="28"/>
          <w:szCs w:val="28"/>
        </w:rPr>
        <w:t xml:space="preserve">в размере </w:t>
      </w:r>
      <w:r w:rsidR="00E94C14">
        <w:rPr>
          <w:rStyle w:val="2"/>
          <w:sz w:val="28"/>
          <w:szCs w:val="28"/>
        </w:rPr>
        <w:t>**</w:t>
      </w:r>
      <w:r w:rsidRPr="004E33B3" w:rsidR="001357CA">
        <w:rPr>
          <w:rStyle w:val="2"/>
          <w:sz w:val="28"/>
          <w:szCs w:val="28"/>
        </w:rPr>
        <w:t>рублей</w:t>
      </w:r>
      <w:r w:rsidR="00E94C14">
        <w:rPr>
          <w:rStyle w:val="2"/>
          <w:sz w:val="28"/>
          <w:szCs w:val="28"/>
        </w:rPr>
        <w:t>**</w:t>
      </w:r>
      <w:r w:rsidRPr="004E33B3" w:rsidR="001357CA">
        <w:rPr>
          <w:rStyle w:val="2"/>
          <w:sz w:val="28"/>
          <w:szCs w:val="28"/>
        </w:rPr>
        <w:t xml:space="preserve"> копеек</w:t>
      </w:r>
      <w:r w:rsidRPr="004E33B3" w:rsidR="00406C8D">
        <w:rPr>
          <w:rStyle w:val="2"/>
          <w:sz w:val="28"/>
          <w:szCs w:val="28"/>
        </w:rPr>
        <w:t>, пеню в размере</w:t>
      </w:r>
      <w:r w:rsidR="00E94C14">
        <w:rPr>
          <w:rStyle w:val="2"/>
          <w:sz w:val="28"/>
          <w:szCs w:val="28"/>
        </w:rPr>
        <w:t>**</w:t>
      </w:r>
      <w:r w:rsidRPr="004E33B3" w:rsidR="00406C8D">
        <w:rPr>
          <w:rStyle w:val="2"/>
          <w:sz w:val="28"/>
          <w:szCs w:val="28"/>
        </w:rPr>
        <w:t xml:space="preserve"> рублей </w:t>
      </w:r>
      <w:r w:rsidR="00E94C14">
        <w:rPr>
          <w:rStyle w:val="2"/>
          <w:sz w:val="28"/>
          <w:szCs w:val="28"/>
        </w:rPr>
        <w:t>**</w:t>
      </w:r>
      <w:r w:rsidRPr="004E33B3" w:rsidR="00406C8D">
        <w:rPr>
          <w:rStyle w:val="2"/>
          <w:sz w:val="28"/>
          <w:szCs w:val="28"/>
        </w:rPr>
        <w:t xml:space="preserve"> копеек, государственную пошлину в размере </w:t>
      </w:r>
      <w:r w:rsidR="00E94C14">
        <w:rPr>
          <w:rStyle w:val="2"/>
          <w:sz w:val="28"/>
          <w:szCs w:val="28"/>
        </w:rPr>
        <w:t>**</w:t>
      </w:r>
      <w:r w:rsidRPr="004E33B3" w:rsidR="00406C8D">
        <w:rPr>
          <w:rStyle w:val="2"/>
          <w:sz w:val="28"/>
          <w:szCs w:val="28"/>
        </w:rPr>
        <w:t xml:space="preserve"> рублей</w:t>
      </w:r>
      <w:r w:rsidRPr="004E33B3" w:rsidR="001617C0">
        <w:rPr>
          <w:rStyle w:val="2"/>
          <w:sz w:val="28"/>
          <w:szCs w:val="28"/>
        </w:rPr>
        <w:t xml:space="preserve"> </w:t>
      </w:r>
      <w:r w:rsidR="00E94C14">
        <w:rPr>
          <w:rStyle w:val="2"/>
          <w:sz w:val="28"/>
          <w:szCs w:val="28"/>
        </w:rPr>
        <w:t>**</w:t>
      </w:r>
      <w:r w:rsidRPr="004E33B3" w:rsidR="001617C0">
        <w:rPr>
          <w:rStyle w:val="2"/>
          <w:sz w:val="28"/>
          <w:szCs w:val="28"/>
        </w:rPr>
        <w:t xml:space="preserve"> копеек</w:t>
      </w:r>
      <w:r w:rsidRPr="004E33B3">
        <w:rPr>
          <w:rStyle w:val="2"/>
          <w:sz w:val="28"/>
          <w:szCs w:val="28"/>
        </w:rPr>
        <w:t>.</w:t>
      </w:r>
    </w:p>
    <w:p w:rsidR="0069494C" w:rsidRPr="004E33B3" w:rsidP="005906AF">
      <w:pPr>
        <w:pStyle w:val="20"/>
        <w:shd w:val="clear" w:color="auto" w:fill="auto"/>
        <w:spacing w:after="0" w:line="0" w:lineRule="atLeast"/>
        <w:ind w:firstLine="567"/>
        <w:jc w:val="both"/>
        <w:rPr>
          <w:rStyle w:val="2"/>
          <w:sz w:val="28"/>
          <w:szCs w:val="28"/>
        </w:rPr>
      </w:pPr>
      <w:r w:rsidRPr="004E33B3">
        <w:rPr>
          <w:rStyle w:val="2"/>
          <w:sz w:val="28"/>
          <w:szCs w:val="28"/>
        </w:rPr>
        <w:t>Взыскать с  Найденова Игоря Михайловича в пользу Муниципального унитарного предприятия «</w:t>
      </w:r>
      <w:r w:rsidRPr="004E33B3">
        <w:rPr>
          <w:rStyle w:val="2"/>
          <w:sz w:val="28"/>
          <w:szCs w:val="28"/>
        </w:rPr>
        <w:t>Управком</w:t>
      </w:r>
      <w:r w:rsidRPr="004E33B3">
        <w:rPr>
          <w:rStyle w:val="2"/>
          <w:sz w:val="28"/>
          <w:szCs w:val="28"/>
        </w:rPr>
        <w:t xml:space="preserve"> «Уют»  задолженность по оплате услуг по управлению, содержанию и текущему ремонту общего имущества многоквартирного дома за период с 01.10.2015г. по 30.09.2017г. в размере </w:t>
      </w:r>
      <w:r w:rsidR="00E94C14">
        <w:rPr>
          <w:rStyle w:val="2"/>
          <w:sz w:val="28"/>
          <w:szCs w:val="28"/>
        </w:rPr>
        <w:t>**</w:t>
      </w:r>
      <w:r w:rsidRPr="004E33B3">
        <w:rPr>
          <w:rStyle w:val="2"/>
          <w:sz w:val="28"/>
          <w:szCs w:val="28"/>
        </w:rPr>
        <w:t xml:space="preserve"> рублей </w:t>
      </w:r>
      <w:r w:rsidR="00E94C14">
        <w:rPr>
          <w:rStyle w:val="2"/>
          <w:sz w:val="28"/>
          <w:szCs w:val="28"/>
        </w:rPr>
        <w:t>**</w:t>
      </w:r>
      <w:r w:rsidRPr="004E33B3">
        <w:rPr>
          <w:rStyle w:val="2"/>
          <w:sz w:val="28"/>
          <w:szCs w:val="28"/>
        </w:rPr>
        <w:t xml:space="preserve"> копеек, пеню в размере </w:t>
      </w:r>
      <w:r w:rsidR="00E94C14">
        <w:rPr>
          <w:rStyle w:val="2"/>
          <w:sz w:val="28"/>
          <w:szCs w:val="28"/>
        </w:rPr>
        <w:t>**</w:t>
      </w:r>
      <w:r w:rsidRPr="004E33B3">
        <w:rPr>
          <w:rStyle w:val="2"/>
          <w:sz w:val="28"/>
          <w:szCs w:val="28"/>
        </w:rPr>
        <w:t xml:space="preserve"> рублей </w:t>
      </w:r>
      <w:r w:rsidR="00E94C14">
        <w:rPr>
          <w:rStyle w:val="2"/>
          <w:sz w:val="28"/>
          <w:szCs w:val="28"/>
        </w:rPr>
        <w:t>**</w:t>
      </w:r>
      <w:r w:rsidRPr="004E33B3">
        <w:rPr>
          <w:rStyle w:val="2"/>
          <w:sz w:val="28"/>
          <w:szCs w:val="28"/>
        </w:rPr>
        <w:t xml:space="preserve"> копеек, государственную пошлину в размере </w:t>
      </w:r>
      <w:r w:rsidR="00E94C14">
        <w:rPr>
          <w:rStyle w:val="2"/>
          <w:sz w:val="28"/>
          <w:szCs w:val="28"/>
        </w:rPr>
        <w:t>**</w:t>
      </w:r>
      <w:r w:rsidRPr="004E33B3">
        <w:rPr>
          <w:rStyle w:val="2"/>
          <w:sz w:val="28"/>
          <w:szCs w:val="28"/>
        </w:rPr>
        <w:t xml:space="preserve"> рублей </w:t>
      </w:r>
      <w:r w:rsidR="00E94C14">
        <w:rPr>
          <w:rStyle w:val="2"/>
          <w:sz w:val="28"/>
          <w:szCs w:val="28"/>
        </w:rPr>
        <w:t>**</w:t>
      </w:r>
      <w:r w:rsidRPr="004E33B3">
        <w:rPr>
          <w:rStyle w:val="2"/>
          <w:sz w:val="28"/>
          <w:szCs w:val="28"/>
        </w:rPr>
        <w:t xml:space="preserve"> копеек.</w:t>
      </w:r>
    </w:p>
    <w:p w:rsidR="0069494C" w:rsidRPr="004E33B3" w:rsidP="005906AF">
      <w:pPr>
        <w:pStyle w:val="20"/>
        <w:spacing w:after="0" w:line="0" w:lineRule="atLeast"/>
        <w:ind w:firstLine="567"/>
        <w:jc w:val="both"/>
        <w:rPr>
          <w:rStyle w:val="2"/>
          <w:sz w:val="28"/>
          <w:szCs w:val="28"/>
        </w:rPr>
      </w:pPr>
      <w:r w:rsidRPr="004E33B3">
        <w:rPr>
          <w:rStyle w:val="2"/>
          <w:sz w:val="28"/>
          <w:szCs w:val="28"/>
        </w:rPr>
        <w:t>Взыскать с  Найденова Сергея Михайловича в пользу Муниципального унитарного предприятия «</w:t>
      </w:r>
      <w:r w:rsidRPr="004E33B3">
        <w:rPr>
          <w:rStyle w:val="2"/>
          <w:sz w:val="28"/>
          <w:szCs w:val="28"/>
        </w:rPr>
        <w:t>Управком</w:t>
      </w:r>
      <w:r w:rsidRPr="004E33B3">
        <w:rPr>
          <w:rStyle w:val="2"/>
          <w:sz w:val="28"/>
          <w:szCs w:val="28"/>
        </w:rPr>
        <w:t xml:space="preserve"> «Уют»  задолженность по оплате услуг по </w:t>
      </w:r>
      <w:r w:rsidRPr="004E33B3">
        <w:rPr>
          <w:rStyle w:val="2"/>
          <w:sz w:val="28"/>
          <w:szCs w:val="28"/>
        </w:rPr>
        <w:t xml:space="preserve">управлению, содержанию и текущему ремонту общего имущества многоквартирного дома за период с 01.10.2015г. по 30.09.2017г. в размере </w:t>
      </w:r>
      <w:r w:rsidR="00E94C14">
        <w:rPr>
          <w:rStyle w:val="2"/>
          <w:sz w:val="28"/>
          <w:szCs w:val="28"/>
        </w:rPr>
        <w:t>**</w:t>
      </w:r>
      <w:r w:rsidRPr="004E33B3">
        <w:rPr>
          <w:rStyle w:val="2"/>
          <w:sz w:val="28"/>
          <w:szCs w:val="28"/>
        </w:rPr>
        <w:t xml:space="preserve"> рублей </w:t>
      </w:r>
      <w:r w:rsidR="00E94C14">
        <w:rPr>
          <w:rStyle w:val="2"/>
          <w:sz w:val="28"/>
          <w:szCs w:val="28"/>
        </w:rPr>
        <w:t>**</w:t>
      </w:r>
      <w:r w:rsidRPr="004E33B3">
        <w:rPr>
          <w:rStyle w:val="2"/>
          <w:sz w:val="28"/>
          <w:szCs w:val="28"/>
        </w:rPr>
        <w:t xml:space="preserve"> копеек, пеню в размере </w:t>
      </w:r>
      <w:r w:rsidR="00E94C14">
        <w:rPr>
          <w:rStyle w:val="2"/>
          <w:sz w:val="28"/>
          <w:szCs w:val="28"/>
        </w:rPr>
        <w:t>**</w:t>
      </w:r>
      <w:r w:rsidRPr="004E33B3">
        <w:rPr>
          <w:rStyle w:val="2"/>
          <w:sz w:val="28"/>
          <w:szCs w:val="28"/>
        </w:rPr>
        <w:t xml:space="preserve"> рублей </w:t>
      </w:r>
      <w:r w:rsidR="00E94C14">
        <w:rPr>
          <w:rStyle w:val="2"/>
          <w:sz w:val="28"/>
          <w:szCs w:val="28"/>
        </w:rPr>
        <w:t>**</w:t>
      </w:r>
      <w:r w:rsidRPr="004E33B3">
        <w:rPr>
          <w:rStyle w:val="2"/>
          <w:sz w:val="28"/>
          <w:szCs w:val="28"/>
        </w:rPr>
        <w:t xml:space="preserve"> копеек, государственную пошлину в размере </w:t>
      </w:r>
      <w:r w:rsidR="00E94C14">
        <w:rPr>
          <w:rStyle w:val="2"/>
          <w:sz w:val="28"/>
          <w:szCs w:val="28"/>
        </w:rPr>
        <w:t>**</w:t>
      </w:r>
      <w:r w:rsidRPr="004E33B3">
        <w:rPr>
          <w:rStyle w:val="2"/>
          <w:sz w:val="28"/>
          <w:szCs w:val="28"/>
        </w:rPr>
        <w:t xml:space="preserve"> рублей </w:t>
      </w:r>
      <w:r w:rsidR="00E94C14">
        <w:rPr>
          <w:rStyle w:val="2"/>
          <w:sz w:val="28"/>
          <w:szCs w:val="28"/>
        </w:rPr>
        <w:t>**</w:t>
      </w:r>
      <w:r w:rsidRPr="004E33B3">
        <w:rPr>
          <w:rStyle w:val="2"/>
          <w:sz w:val="28"/>
          <w:szCs w:val="28"/>
        </w:rPr>
        <w:t xml:space="preserve"> копеек.</w:t>
      </w:r>
    </w:p>
    <w:p w:rsidR="00661773" w:rsidRPr="004E33B3" w:rsidP="005906AF">
      <w:pPr>
        <w:pStyle w:val="20"/>
        <w:shd w:val="clear" w:color="auto" w:fill="auto"/>
        <w:spacing w:after="0" w:line="0" w:lineRule="atLeast"/>
        <w:ind w:firstLine="567"/>
        <w:jc w:val="both"/>
        <w:rPr>
          <w:sz w:val="28"/>
          <w:szCs w:val="28"/>
        </w:rPr>
      </w:pPr>
      <w:r w:rsidRPr="004E33B3">
        <w:rPr>
          <w:sz w:val="28"/>
          <w:szCs w:val="28"/>
        </w:rPr>
        <w:t xml:space="preserve">Решение может быть обжаловано </w:t>
      </w:r>
      <w:r w:rsidRPr="004E33B3">
        <w:rPr>
          <w:sz w:val="28"/>
          <w:szCs w:val="28"/>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4E33B3">
        <w:rPr>
          <w:sz w:val="28"/>
          <w:szCs w:val="28"/>
        </w:rPr>
        <w:t xml:space="preserve"> судебного участка №40 Евпаторийского судебного района (городской округ Евпатория).</w:t>
      </w:r>
    </w:p>
    <w:p w:rsidR="00661773" w:rsidRPr="004E33B3" w:rsidP="005906AF">
      <w:pPr>
        <w:spacing w:line="0" w:lineRule="atLeast"/>
        <w:ind w:right="283" w:firstLine="567"/>
        <w:rPr>
          <w:rStyle w:val="2"/>
          <w:sz w:val="28"/>
          <w:szCs w:val="28"/>
        </w:rPr>
      </w:pPr>
    </w:p>
    <w:p w:rsidR="001357CA" w:rsidRPr="004E33B3" w:rsidP="005906AF">
      <w:pPr>
        <w:spacing w:line="0" w:lineRule="atLeast"/>
        <w:ind w:right="283" w:firstLine="567"/>
        <w:rPr>
          <w:sz w:val="28"/>
          <w:szCs w:val="28"/>
        </w:rPr>
      </w:pPr>
      <w:r w:rsidRPr="004E33B3">
        <w:rPr>
          <w:sz w:val="28"/>
          <w:szCs w:val="28"/>
        </w:rPr>
        <w:t xml:space="preserve">Мировой судья                      </w:t>
      </w:r>
      <w:r w:rsidR="00E94C14">
        <w:rPr>
          <w:sz w:val="28"/>
          <w:szCs w:val="28"/>
        </w:rPr>
        <w:t xml:space="preserve">                    </w:t>
      </w:r>
      <w:r w:rsidRPr="004E33B3">
        <w:rPr>
          <w:sz w:val="28"/>
          <w:szCs w:val="28"/>
        </w:rPr>
        <w:t xml:space="preserve">                             А.Э. </w:t>
      </w:r>
      <w:r w:rsidRPr="004E33B3">
        <w:rPr>
          <w:sz w:val="28"/>
          <w:szCs w:val="28"/>
        </w:rPr>
        <w:t>Аметова</w:t>
      </w:r>
    </w:p>
    <w:p w:rsidR="001357CA" w:rsidP="00E94C14">
      <w:pPr>
        <w:spacing w:line="0" w:lineRule="atLeast"/>
        <w:ind w:right="283" w:firstLine="567"/>
        <w:jc w:val="center"/>
        <w:rPr>
          <w:sz w:val="28"/>
          <w:szCs w:val="28"/>
        </w:rPr>
      </w:pPr>
      <w:r>
        <w:rPr>
          <w:sz w:val="28"/>
          <w:szCs w:val="28"/>
        </w:rPr>
        <w:t>согласовано</w:t>
      </w:r>
    </w:p>
    <w:p w:rsidR="00E94C14" w:rsidRPr="004E33B3" w:rsidP="00E94C14">
      <w:pPr>
        <w:spacing w:line="0" w:lineRule="atLeast"/>
        <w:ind w:right="283" w:firstLine="567"/>
        <w:jc w:val="center"/>
        <w:rPr>
          <w:sz w:val="28"/>
          <w:szCs w:val="28"/>
        </w:rPr>
      </w:pPr>
    </w:p>
    <w:p w:rsidR="001357CA" w:rsidRPr="004E33B3" w:rsidP="005906AF">
      <w:pPr>
        <w:spacing w:line="0" w:lineRule="atLeast"/>
        <w:ind w:right="283" w:firstLine="567"/>
        <w:rPr>
          <w:sz w:val="28"/>
          <w:szCs w:val="28"/>
        </w:rPr>
      </w:pPr>
      <w:r w:rsidRPr="004E33B3">
        <w:rPr>
          <w:sz w:val="28"/>
          <w:szCs w:val="28"/>
        </w:rPr>
        <w:t xml:space="preserve">Мировой судья                                                   </w:t>
      </w:r>
      <w:r w:rsidR="00E94C14">
        <w:rPr>
          <w:sz w:val="28"/>
          <w:szCs w:val="28"/>
        </w:rPr>
        <w:t xml:space="preserve">     </w:t>
      </w:r>
      <w:r w:rsidRPr="004E33B3">
        <w:rPr>
          <w:sz w:val="28"/>
          <w:szCs w:val="28"/>
        </w:rPr>
        <w:t xml:space="preserve">               А.Э. </w:t>
      </w:r>
      <w:r w:rsidRPr="004E33B3">
        <w:rPr>
          <w:sz w:val="28"/>
          <w:szCs w:val="28"/>
        </w:rPr>
        <w:t>Аметова</w:t>
      </w:r>
    </w:p>
    <w:p w:rsidR="004936C5" w:rsidRPr="00C87758" w:rsidP="005906AF">
      <w:pPr>
        <w:spacing w:line="0" w:lineRule="atLeast"/>
        <w:ind w:right="283" w:firstLine="567"/>
        <w:rPr>
          <w:sz w:val="28"/>
          <w:szCs w:val="28"/>
        </w:rPr>
      </w:pPr>
    </w:p>
    <w:p w:rsidR="00AA3081" w:rsidRPr="00C87758" w:rsidP="005906AF">
      <w:pPr>
        <w:spacing w:line="0" w:lineRule="atLeast"/>
        <w:ind w:right="283" w:firstLine="567"/>
        <w:rPr>
          <w:sz w:val="28"/>
          <w:szCs w:val="28"/>
        </w:rPr>
      </w:pPr>
      <w:r w:rsidRPr="00C87758">
        <w:rPr>
          <w:sz w:val="28"/>
          <w:szCs w:val="28"/>
        </w:rPr>
        <w:tab/>
      </w:r>
    </w:p>
    <w:p w:rsidR="001357CA" w:rsidP="00D15260">
      <w:pPr>
        <w:spacing w:line="0" w:lineRule="atLeast"/>
        <w:ind w:right="283"/>
        <w:rPr>
          <w:color w:val="000000" w:themeColor="text1"/>
          <w:sz w:val="28"/>
          <w:szCs w:val="28"/>
        </w:rPr>
      </w:pPr>
    </w:p>
    <w:p w:rsidR="001357CA" w:rsidP="00D15260">
      <w:pPr>
        <w:spacing w:line="0" w:lineRule="atLeast"/>
        <w:ind w:right="283"/>
        <w:rPr>
          <w:color w:val="000000" w:themeColor="text1"/>
          <w:sz w:val="28"/>
          <w:szCs w:val="28"/>
        </w:rPr>
      </w:pPr>
    </w:p>
    <w:p w:rsidR="001357CA" w:rsidRPr="00D15260" w:rsidP="00D15260">
      <w:pPr>
        <w:spacing w:line="0" w:lineRule="atLeast"/>
        <w:ind w:right="283"/>
        <w:rPr>
          <w:color w:val="000000" w:themeColor="text1"/>
          <w:sz w:val="28"/>
          <w:szCs w:val="28"/>
        </w:rPr>
      </w:pPr>
    </w:p>
    <w:p w:rsidR="00AA3081" w:rsidRPr="00D15260" w:rsidP="00D15260">
      <w:pPr>
        <w:spacing w:line="0" w:lineRule="atLeast"/>
        <w:ind w:right="-142" w:firstLine="567"/>
        <w:jc w:val="both"/>
        <w:rPr>
          <w:color w:val="000000" w:themeColor="text1"/>
          <w:sz w:val="28"/>
          <w:szCs w:val="28"/>
        </w:rPr>
      </w:pPr>
    </w:p>
    <w:p w:rsidR="00CF7BD9" w:rsidRPr="00D15260" w:rsidP="00D15260">
      <w:pPr>
        <w:spacing w:line="0" w:lineRule="atLeast"/>
        <w:rPr>
          <w:sz w:val="28"/>
          <w:szCs w:val="28"/>
        </w:rPr>
      </w:pPr>
    </w:p>
    <w:p w:rsidR="00D22A98" w:rsidRPr="00D15260" w:rsidP="00D15260">
      <w:pPr>
        <w:spacing w:line="0" w:lineRule="atLeast"/>
        <w:rPr>
          <w:sz w:val="28"/>
          <w:szCs w:val="28"/>
        </w:rPr>
      </w:pPr>
    </w:p>
    <w:sectPr w:rsidSect="004E33B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proofState w:spelling="clean" w:grammar="clean"/>
  <w:defaultTabStop w:val="708"/>
  <w:characterSpacingControl w:val="doNotCompress"/>
  <w:compat/>
  <w:rsids>
    <w:rsidRoot w:val="00563AD1"/>
    <w:rsid w:val="00037F58"/>
    <w:rsid w:val="000B09AA"/>
    <w:rsid w:val="0010289C"/>
    <w:rsid w:val="001357CA"/>
    <w:rsid w:val="001617C0"/>
    <w:rsid w:val="00171CD0"/>
    <w:rsid w:val="00172112"/>
    <w:rsid w:val="00337680"/>
    <w:rsid w:val="00345C8C"/>
    <w:rsid w:val="003C6B12"/>
    <w:rsid w:val="00406C8D"/>
    <w:rsid w:val="004074E1"/>
    <w:rsid w:val="00493256"/>
    <w:rsid w:val="004936C5"/>
    <w:rsid w:val="0049790F"/>
    <w:rsid w:val="004E33B3"/>
    <w:rsid w:val="00527EBE"/>
    <w:rsid w:val="00563AD1"/>
    <w:rsid w:val="005906AF"/>
    <w:rsid w:val="005A473A"/>
    <w:rsid w:val="00637DC6"/>
    <w:rsid w:val="00653F06"/>
    <w:rsid w:val="00661773"/>
    <w:rsid w:val="0069494C"/>
    <w:rsid w:val="006B635C"/>
    <w:rsid w:val="006E1745"/>
    <w:rsid w:val="006F0FFA"/>
    <w:rsid w:val="006F1549"/>
    <w:rsid w:val="00751F30"/>
    <w:rsid w:val="007B03B3"/>
    <w:rsid w:val="009032CE"/>
    <w:rsid w:val="009D7A1F"/>
    <w:rsid w:val="00A3192B"/>
    <w:rsid w:val="00A86EB2"/>
    <w:rsid w:val="00AA3081"/>
    <w:rsid w:val="00BA0EDB"/>
    <w:rsid w:val="00C64241"/>
    <w:rsid w:val="00C87758"/>
    <w:rsid w:val="00CA3529"/>
    <w:rsid w:val="00CF5FC5"/>
    <w:rsid w:val="00CF7BD9"/>
    <w:rsid w:val="00D15260"/>
    <w:rsid w:val="00D22A98"/>
    <w:rsid w:val="00E04B3F"/>
    <w:rsid w:val="00E61F23"/>
    <w:rsid w:val="00E94C14"/>
    <w:rsid w:val="00F259F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D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27483"/>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27483"/>
    <w:rPr>
      <w:rFonts w:ascii="Segoe UI" w:eastAsia="Times New Roman" w:hAnsi="Segoe UI" w:cs="Segoe UI"/>
      <w:sz w:val="18"/>
      <w:szCs w:val="18"/>
      <w:lang w:eastAsia="ru-RU"/>
    </w:rPr>
  </w:style>
  <w:style w:type="character" w:styleId="Hyperlink">
    <w:name w:val="Hyperlink"/>
    <w:uiPriority w:val="99"/>
    <w:rsid w:val="000C7BF2"/>
    <w:rPr>
      <w:color w:val="0000FF"/>
      <w:u w:val="single"/>
    </w:rPr>
  </w:style>
  <w:style w:type="character" w:customStyle="1" w:styleId="apple-converted-space">
    <w:name w:val="apple-converted-space"/>
    <w:basedOn w:val="DefaultParagraphFont"/>
    <w:rsid w:val="000C7BF2"/>
  </w:style>
  <w:style w:type="character" w:customStyle="1" w:styleId="snippetequal">
    <w:name w:val="snippet_equal"/>
    <w:basedOn w:val="DefaultParagraphFont"/>
    <w:rsid w:val="000C7BF2"/>
  </w:style>
  <w:style w:type="character" w:customStyle="1" w:styleId="2">
    <w:name w:val="Основной текст (2)_"/>
    <w:link w:val="20"/>
    <w:rsid w:val="00CA3529"/>
    <w:rPr>
      <w:rFonts w:ascii="Times New Roman" w:hAnsi="Times New Roman" w:cs="Times New Roman"/>
      <w:shd w:val="clear" w:color="auto" w:fill="FFFFFF"/>
    </w:rPr>
  </w:style>
  <w:style w:type="paragraph" w:customStyle="1" w:styleId="20">
    <w:name w:val="Основной текст (2)"/>
    <w:basedOn w:val="Normal"/>
    <w:link w:val="2"/>
    <w:rsid w:val="00CA3529"/>
    <w:pPr>
      <w:widowControl w:val="0"/>
      <w:shd w:val="clear" w:color="auto" w:fill="FFFFFF"/>
      <w:spacing w:after="180" w:line="254" w:lineRule="exact"/>
      <w:jc w:val="center"/>
    </w:pPr>
    <w:rPr>
      <w:rFonts w:eastAsiaTheme="minorHAnsi"/>
      <w:sz w:val="22"/>
      <w:szCs w:val="22"/>
      <w:lang w:eastAsia="en-US"/>
    </w:rPr>
  </w:style>
  <w:style w:type="paragraph" w:styleId="BodyText2">
    <w:name w:val="Body Text 2"/>
    <w:basedOn w:val="Normal"/>
    <w:link w:val="21"/>
    <w:rsid w:val="00CA3529"/>
    <w:pPr>
      <w:spacing w:after="120" w:line="480" w:lineRule="auto"/>
    </w:pPr>
    <w:rPr>
      <w:rFonts w:eastAsia="Calibri"/>
      <w:sz w:val="20"/>
      <w:szCs w:val="20"/>
    </w:rPr>
  </w:style>
  <w:style w:type="character" w:customStyle="1" w:styleId="21">
    <w:name w:val="Основной текст 2 Знак"/>
    <w:basedOn w:val="DefaultParagraphFont"/>
    <w:link w:val="BodyText2"/>
    <w:rsid w:val="00CA3529"/>
    <w:rPr>
      <w:rFonts w:ascii="Times New Roman" w:eastAsia="Calibri" w:hAnsi="Times New Roman" w:cs="Times New Roman"/>
      <w:sz w:val="20"/>
      <w:szCs w:val="20"/>
      <w:lang w:eastAsia="ru-RU"/>
    </w:rPr>
  </w:style>
  <w:style w:type="paragraph" w:styleId="BodyTextIndent">
    <w:name w:val="Body Text Indent"/>
    <w:basedOn w:val="Normal"/>
    <w:link w:val="a0"/>
    <w:uiPriority w:val="99"/>
    <w:semiHidden/>
    <w:unhideWhenUsed/>
    <w:rsid w:val="006F0FFA"/>
    <w:pPr>
      <w:spacing w:after="120"/>
      <w:ind w:left="283"/>
    </w:pPr>
  </w:style>
  <w:style w:type="character" w:customStyle="1" w:styleId="a0">
    <w:name w:val="Основной текст с отступом Знак"/>
    <w:basedOn w:val="DefaultParagraphFont"/>
    <w:link w:val="BodyTextIndent"/>
    <w:uiPriority w:val="99"/>
    <w:semiHidden/>
    <w:rsid w:val="006F0FFA"/>
    <w:rPr>
      <w:rFonts w:ascii="Times New Roman" w:eastAsia="Times New Roman" w:hAnsi="Times New Roman" w:cs="Times New Roman"/>
      <w:sz w:val="24"/>
      <w:szCs w:val="24"/>
      <w:lang w:eastAsia="ru-RU"/>
    </w:rPr>
  </w:style>
  <w:style w:type="character" w:customStyle="1" w:styleId="295pt">
    <w:name w:val="Основной текст (2) + 9;5 pt"/>
    <w:rsid w:val="006F0FF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pt">
    <w:name w:val="Основной текст (2) + 9;5 pt;Полужирный;Интервал 0 pt"/>
    <w:rsid w:val="006F0FFA"/>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paragraph" w:customStyle="1" w:styleId="ConsPlusNormal">
    <w:name w:val="ConsPlusNormal"/>
    <w:rsid w:val="006F0FFA"/>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57563-74A1-457B-9326-5D6A3B17A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