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7358" w:rsidRPr="00657EA4" w:rsidP="00687358">
      <w:pPr>
        <w:jc w:val="right"/>
        <w:rPr>
          <w:sz w:val="14"/>
          <w:szCs w:val="28"/>
        </w:rPr>
      </w:pPr>
      <w:r w:rsidRPr="00657EA4">
        <w:rPr>
          <w:sz w:val="14"/>
          <w:szCs w:val="28"/>
        </w:rPr>
        <w:fldChar w:fldCharType="begin"/>
      </w:r>
      <w:r w:rsidRPr="00657EA4">
        <w:rPr>
          <w:sz w:val="14"/>
          <w:szCs w:val="28"/>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657EA4">
        <w:rPr>
          <w:sz w:val="14"/>
          <w:szCs w:val="28"/>
        </w:rPr>
        <w:fldChar w:fldCharType="separate"/>
      </w:r>
      <w:r w:rsidRPr="00657EA4">
        <w:rPr>
          <w:sz w:val="14"/>
          <w:szCs w:val="28"/>
        </w:rPr>
        <w:fldChar w:fldCharType="end"/>
      </w:r>
      <w:hyperlink r:id="rId5" w:tgtFrame="_blank" w:history="1"/>
      <w:r w:rsidRPr="00657EA4">
        <w:rPr>
          <w:sz w:val="14"/>
          <w:szCs w:val="28"/>
        </w:rPr>
        <w:t>Дело №2-40-1495/2023</w:t>
      </w:r>
    </w:p>
    <w:p w:rsidR="00687358" w:rsidRPr="00657EA4" w:rsidP="00687358">
      <w:pPr>
        <w:jc w:val="right"/>
        <w:rPr>
          <w:sz w:val="14"/>
          <w:szCs w:val="28"/>
        </w:rPr>
      </w:pPr>
    </w:p>
    <w:p w:rsidR="00687358" w:rsidRPr="00657EA4" w:rsidP="00687358">
      <w:pPr>
        <w:jc w:val="center"/>
        <w:rPr>
          <w:b/>
          <w:sz w:val="14"/>
          <w:szCs w:val="28"/>
        </w:rPr>
      </w:pPr>
      <w:r w:rsidRPr="00657EA4">
        <w:rPr>
          <w:b/>
          <w:sz w:val="14"/>
          <w:szCs w:val="28"/>
        </w:rPr>
        <w:t>РЕШЕНИЕ</w:t>
      </w:r>
    </w:p>
    <w:p w:rsidR="00687358" w:rsidRPr="00657EA4" w:rsidP="00687358">
      <w:pPr>
        <w:jc w:val="center"/>
        <w:rPr>
          <w:b/>
          <w:sz w:val="14"/>
          <w:szCs w:val="28"/>
        </w:rPr>
      </w:pPr>
      <w:r w:rsidRPr="00657EA4">
        <w:rPr>
          <w:b/>
          <w:sz w:val="14"/>
          <w:szCs w:val="28"/>
        </w:rPr>
        <w:t>ИМЕНЕМ РОССИЙСКОЙ ФЕДЕРАЦИИ</w:t>
      </w:r>
    </w:p>
    <w:p w:rsidR="00687358" w:rsidRPr="00657EA4" w:rsidP="00687358">
      <w:pPr>
        <w:jc w:val="center"/>
        <w:rPr>
          <w:sz w:val="14"/>
          <w:szCs w:val="28"/>
        </w:rPr>
      </w:pPr>
    </w:p>
    <w:p w:rsidR="00687358" w:rsidRPr="00657EA4" w:rsidP="00687358">
      <w:pPr>
        <w:jc w:val="both"/>
        <w:rPr>
          <w:sz w:val="14"/>
          <w:szCs w:val="28"/>
        </w:rPr>
      </w:pPr>
      <w:r w:rsidRPr="00657EA4">
        <w:rPr>
          <w:sz w:val="14"/>
          <w:szCs w:val="28"/>
        </w:rPr>
        <w:tab/>
        <w:t>30 ноября  2023 г.                                                                    г. Евпатория</w:t>
      </w:r>
    </w:p>
    <w:p w:rsidR="00687358" w:rsidRPr="00657EA4" w:rsidP="00687358">
      <w:pPr>
        <w:jc w:val="both"/>
        <w:rPr>
          <w:sz w:val="14"/>
          <w:szCs w:val="28"/>
        </w:rPr>
      </w:pPr>
      <w:r w:rsidRPr="00657EA4">
        <w:rPr>
          <w:sz w:val="14"/>
          <w:szCs w:val="28"/>
        </w:rPr>
        <w:tab/>
        <w:t xml:space="preserve">Мировой  судья судебного участка № 40 Евпаторийского судебного района (городской округ Евпатория) Республики Крым - </w:t>
      </w:r>
      <w:r w:rsidRPr="00657EA4">
        <w:rPr>
          <w:sz w:val="14"/>
          <w:szCs w:val="28"/>
        </w:rPr>
        <w:t>Аметова</w:t>
      </w:r>
      <w:r w:rsidRPr="00657EA4">
        <w:rPr>
          <w:sz w:val="14"/>
          <w:szCs w:val="28"/>
        </w:rPr>
        <w:t xml:space="preserve"> А.Э.,</w:t>
      </w:r>
    </w:p>
    <w:p w:rsidR="00687358" w:rsidRPr="00657EA4" w:rsidP="00687358">
      <w:pPr>
        <w:jc w:val="both"/>
        <w:rPr>
          <w:sz w:val="14"/>
          <w:szCs w:val="28"/>
        </w:rPr>
      </w:pPr>
      <w:r w:rsidRPr="00657EA4">
        <w:rPr>
          <w:sz w:val="14"/>
          <w:szCs w:val="28"/>
        </w:rPr>
        <w:t xml:space="preserve">при секретаре судебного заседания - </w:t>
      </w:r>
      <w:r w:rsidRPr="00657EA4">
        <w:rPr>
          <w:sz w:val="14"/>
          <w:szCs w:val="28"/>
        </w:rPr>
        <w:t>Скорицкой</w:t>
      </w:r>
      <w:r w:rsidRPr="00657EA4">
        <w:rPr>
          <w:sz w:val="14"/>
          <w:szCs w:val="28"/>
        </w:rPr>
        <w:t xml:space="preserve"> О.Д.,</w:t>
      </w:r>
    </w:p>
    <w:p w:rsidR="00687358" w:rsidRPr="00657EA4" w:rsidP="00687358">
      <w:pPr>
        <w:ind w:firstLine="708"/>
        <w:jc w:val="both"/>
        <w:rPr>
          <w:sz w:val="14"/>
          <w:szCs w:val="28"/>
        </w:rPr>
      </w:pPr>
      <w:r w:rsidRPr="00657EA4">
        <w:rPr>
          <w:sz w:val="14"/>
          <w:szCs w:val="28"/>
        </w:rPr>
        <w:t xml:space="preserve">рассмотрев в открытом судебном заседании гражданское дело по исковому заявлению Общества с ограниченной ответственностью «УК «Престиж» </w:t>
      </w:r>
      <w:r w:rsidRPr="00657EA4">
        <w:rPr>
          <w:sz w:val="14"/>
          <w:szCs w:val="28"/>
        </w:rPr>
        <w:t>к</w:t>
      </w:r>
      <w:r w:rsidRPr="00657EA4">
        <w:rPr>
          <w:sz w:val="14"/>
          <w:szCs w:val="28"/>
        </w:rPr>
        <w:t xml:space="preserve"> </w:t>
      </w:r>
      <w:r w:rsidRPr="00657EA4">
        <w:rPr>
          <w:sz w:val="14"/>
          <w:szCs w:val="28"/>
        </w:rPr>
        <w:t>Пивовар</w:t>
      </w:r>
      <w:r w:rsidRPr="00657EA4">
        <w:rPr>
          <w:sz w:val="14"/>
          <w:szCs w:val="28"/>
        </w:rPr>
        <w:t xml:space="preserve"> Светлане Ивановне, </w:t>
      </w:r>
      <w:r w:rsidRPr="00657EA4">
        <w:rPr>
          <w:sz w:val="14"/>
          <w:szCs w:val="28"/>
        </w:rPr>
        <w:t>Бузовской</w:t>
      </w:r>
      <w:r w:rsidRPr="00657EA4">
        <w:rPr>
          <w:sz w:val="14"/>
          <w:szCs w:val="28"/>
        </w:rPr>
        <w:t xml:space="preserve"> Елене Юрьевне о взыскании задолженности по оплате за содержание и ремонт общего имущества многоквартирного дома,</w:t>
      </w:r>
    </w:p>
    <w:p w:rsidR="00172112" w:rsidRPr="00657EA4" w:rsidP="00023642">
      <w:pPr>
        <w:spacing w:line="0" w:lineRule="atLeast"/>
        <w:ind w:right="-142" w:firstLine="567"/>
        <w:jc w:val="center"/>
        <w:rPr>
          <w:kern w:val="36"/>
          <w:sz w:val="14"/>
          <w:szCs w:val="28"/>
        </w:rPr>
      </w:pPr>
      <w:r w:rsidRPr="00657EA4">
        <w:rPr>
          <w:kern w:val="36"/>
          <w:sz w:val="14"/>
          <w:szCs w:val="28"/>
        </w:rPr>
        <w:t>УСТАНОВИЛ:</w:t>
      </w:r>
    </w:p>
    <w:p w:rsidR="00E04B3F" w:rsidRPr="00657EA4" w:rsidP="00023642">
      <w:pPr>
        <w:widowControl w:val="0"/>
        <w:spacing w:line="240" w:lineRule="atLeast"/>
        <w:ind w:right="-2" w:firstLine="567"/>
        <w:jc w:val="both"/>
        <w:rPr>
          <w:sz w:val="14"/>
          <w:szCs w:val="28"/>
        </w:rPr>
      </w:pPr>
      <w:r w:rsidRPr="00657EA4">
        <w:rPr>
          <w:sz w:val="14"/>
          <w:szCs w:val="28"/>
        </w:rPr>
        <w:t>***</w:t>
      </w:r>
      <w:r w:rsidRPr="00657EA4">
        <w:rPr>
          <w:sz w:val="14"/>
          <w:szCs w:val="28"/>
        </w:rPr>
        <w:t xml:space="preserve"> г. </w:t>
      </w:r>
      <w:r w:rsidRPr="00657EA4" w:rsidR="00A17DAC">
        <w:rPr>
          <w:sz w:val="14"/>
          <w:szCs w:val="28"/>
        </w:rPr>
        <w:t>ООО «УК «Престиж</w:t>
      </w:r>
      <w:r w:rsidRPr="00657EA4">
        <w:rPr>
          <w:sz w:val="14"/>
          <w:szCs w:val="28"/>
        </w:rPr>
        <w:t xml:space="preserve">» обратилось к мировому судье судебного участка №40 Евпаторийского судебного района (городской округ Евпатория) с исковым заявлением </w:t>
      </w:r>
      <w:r w:rsidRPr="00657EA4">
        <w:rPr>
          <w:sz w:val="14"/>
          <w:szCs w:val="28"/>
        </w:rPr>
        <w:t>к</w:t>
      </w:r>
      <w:r w:rsidRPr="00657EA4">
        <w:rPr>
          <w:sz w:val="14"/>
          <w:szCs w:val="28"/>
        </w:rPr>
        <w:t xml:space="preserve"> </w:t>
      </w:r>
      <w:r w:rsidRPr="00657EA4" w:rsidR="001842A6">
        <w:rPr>
          <w:sz w:val="14"/>
          <w:szCs w:val="28"/>
        </w:rPr>
        <w:t>Пивовар</w:t>
      </w:r>
      <w:r w:rsidRPr="00657EA4" w:rsidR="001842A6">
        <w:rPr>
          <w:sz w:val="14"/>
          <w:szCs w:val="28"/>
        </w:rPr>
        <w:t xml:space="preserve"> С.И. и </w:t>
      </w:r>
      <w:r w:rsidRPr="00657EA4" w:rsidR="001842A6">
        <w:rPr>
          <w:sz w:val="14"/>
          <w:szCs w:val="28"/>
        </w:rPr>
        <w:t>Бузовской</w:t>
      </w:r>
      <w:r w:rsidRPr="00657EA4" w:rsidR="001842A6">
        <w:rPr>
          <w:sz w:val="14"/>
          <w:szCs w:val="28"/>
        </w:rPr>
        <w:t xml:space="preserve"> Е.Ю</w:t>
      </w:r>
      <w:r w:rsidRPr="00657EA4" w:rsidR="00A17DAC">
        <w:rPr>
          <w:sz w:val="14"/>
          <w:szCs w:val="28"/>
        </w:rPr>
        <w:t>. о взыскании задолженности по оплате за содержание и ремонт общего имущества многоквартирного дома</w:t>
      </w:r>
      <w:r w:rsidRPr="00657EA4">
        <w:rPr>
          <w:sz w:val="14"/>
          <w:szCs w:val="28"/>
        </w:rPr>
        <w:t xml:space="preserve">. </w:t>
      </w:r>
    </w:p>
    <w:p w:rsidR="004074E1" w:rsidRPr="00657EA4" w:rsidP="00023642">
      <w:pPr>
        <w:widowControl w:val="0"/>
        <w:spacing w:line="240" w:lineRule="atLeast"/>
        <w:ind w:right="-2" w:firstLine="567"/>
        <w:jc w:val="both"/>
        <w:rPr>
          <w:sz w:val="14"/>
          <w:szCs w:val="28"/>
        </w:rPr>
      </w:pPr>
      <w:r w:rsidRPr="00657EA4">
        <w:rPr>
          <w:sz w:val="14"/>
          <w:szCs w:val="28"/>
        </w:rPr>
        <w:t>Т</w:t>
      </w:r>
      <w:r w:rsidRPr="00657EA4" w:rsidR="00E04B3F">
        <w:rPr>
          <w:sz w:val="14"/>
          <w:szCs w:val="28"/>
        </w:rPr>
        <w:t>ребования мотивир</w:t>
      </w:r>
      <w:r w:rsidRPr="00657EA4">
        <w:rPr>
          <w:sz w:val="14"/>
          <w:szCs w:val="28"/>
        </w:rPr>
        <w:t>ованы</w:t>
      </w:r>
      <w:r w:rsidRPr="00657EA4" w:rsidR="00E04B3F">
        <w:rPr>
          <w:sz w:val="14"/>
          <w:szCs w:val="28"/>
        </w:rPr>
        <w:t xml:space="preserve"> тем, что </w:t>
      </w:r>
      <w:r w:rsidRPr="00657EA4" w:rsidR="00657EA4">
        <w:rPr>
          <w:sz w:val="14"/>
          <w:szCs w:val="28"/>
        </w:rPr>
        <w:t>***</w:t>
      </w:r>
      <w:r w:rsidRPr="00657EA4">
        <w:rPr>
          <w:sz w:val="14"/>
          <w:szCs w:val="28"/>
        </w:rPr>
        <w:t xml:space="preserve">г. </w:t>
      </w:r>
      <w:r w:rsidRPr="00657EA4" w:rsidR="00A62D29">
        <w:rPr>
          <w:sz w:val="14"/>
          <w:szCs w:val="28"/>
        </w:rPr>
        <w:t>о</w:t>
      </w:r>
      <w:r w:rsidRPr="00657EA4">
        <w:rPr>
          <w:sz w:val="14"/>
          <w:szCs w:val="28"/>
        </w:rPr>
        <w:t>бщим собранием собственников помещений в мн</w:t>
      </w:r>
      <w:r w:rsidRPr="00657EA4" w:rsidR="00A62D29">
        <w:rPr>
          <w:sz w:val="14"/>
          <w:szCs w:val="28"/>
        </w:rPr>
        <w:t>огоквартирном доме  №</w:t>
      </w:r>
      <w:r w:rsidRPr="00657EA4" w:rsidR="00657EA4">
        <w:rPr>
          <w:sz w:val="14"/>
          <w:szCs w:val="28"/>
        </w:rPr>
        <w:t>***</w:t>
      </w:r>
      <w:r w:rsidRPr="00657EA4">
        <w:rPr>
          <w:sz w:val="14"/>
          <w:szCs w:val="28"/>
        </w:rPr>
        <w:t>было принято решение о заключении договора управления с ООО «УК «Престиж» и делегированием председателю совета многоквартирного дома полномочий на  подписание договора управ</w:t>
      </w:r>
      <w:r w:rsidRPr="00657EA4" w:rsidR="00A62D29">
        <w:rPr>
          <w:sz w:val="14"/>
          <w:szCs w:val="28"/>
        </w:rPr>
        <w:t>ления с управляющей компанией, у</w:t>
      </w:r>
      <w:r w:rsidRPr="00657EA4">
        <w:rPr>
          <w:sz w:val="14"/>
          <w:szCs w:val="28"/>
        </w:rPr>
        <w:t>тверждения условий договора, в том числе размер</w:t>
      </w:r>
      <w:r w:rsidRPr="00657EA4" w:rsidR="00A62D29">
        <w:rPr>
          <w:sz w:val="14"/>
          <w:szCs w:val="28"/>
        </w:rPr>
        <w:t>а</w:t>
      </w:r>
      <w:r w:rsidRPr="00657EA4">
        <w:rPr>
          <w:sz w:val="14"/>
          <w:szCs w:val="28"/>
        </w:rPr>
        <w:t xml:space="preserve">  платы за содержание и ремонт общего имущества  многоквартирного дома, и платы за управление многоквартирным домом</w:t>
      </w:r>
      <w:r w:rsidRPr="00657EA4">
        <w:rPr>
          <w:sz w:val="14"/>
          <w:szCs w:val="28"/>
        </w:rPr>
        <w:t>.</w:t>
      </w:r>
      <w:r w:rsidRPr="00657EA4">
        <w:rPr>
          <w:sz w:val="14"/>
          <w:szCs w:val="28"/>
        </w:rPr>
        <w:t xml:space="preserve"> </w:t>
      </w:r>
      <w:r w:rsidRPr="00657EA4" w:rsidR="00657EA4">
        <w:rPr>
          <w:sz w:val="14"/>
          <w:szCs w:val="28"/>
        </w:rPr>
        <w:t>***</w:t>
      </w:r>
      <w:r w:rsidRPr="00657EA4">
        <w:rPr>
          <w:sz w:val="14"/>
          <w:szCs w:val="28"/>
        </w:rPr>
        <w:t>г</w:t>
      </w:r>
      <w:r w:rsidRPr="00657EA4">
        <w:rPr>
          <w:sz w:val="14"/>
          <w:szCs w:val="28"/>
        </w:rPr>
        <w:t xml:space="preserve">. был подписан договор управления многоквартирным домом </w:t>
      </w:r>
      <w:r w:rsidRPr="00657EA4" w:rsidR="00A62D29">
        <w:rPr>
          <w:sz w:val="14"/>
          <w:szCs w:val="28"/>
        </w:rPr>
        <w:t>межд</w:t>
      </w:r>
      <w:r w:rsidRPr="00657EA4" w:rsidR="00A62D29">
        <w:rPr>
          <w:sz w:val="14"/>
          <w:szCs w:val="28"/>
        </w:rPr>
        <w:t xml:space="preserve">у </w:t>
      </w:r>
      <w:r w:rsidRPr="00657EA4">
        <w:rPr>
          <w:sz w:val="14"/>
          <w:szCs w:val="28"/>
        </w:rPr>
        <w:t>ООО</w:t>
      </w:r>
      <w:r w:rsidRPr="00657EA4">
        <w:rPr>
          <w:sz w:val="14"/>
          <w:szCs w:val="28"/>
        </w:rPr>
        <w:t xml:space="preserve"> «УК «Престиж» </w:t>
      </w:r>
      <w:r w:rsidRPr="00657EA4" w:rsidR="00A62D29">
        <w:rPr>
          <w:sz w:val="14"/>
          <w:szCs w:val="28"/>
        </w:rPr>
        <w:t xml:space="preserve"> и</w:t>
      </w:r>
      <w:r w:rsidRPr="00657EA4">
        <w:rPr>
          <w:sz w:val="14"/>
          <w:szCs w:val="28"/>
        </w:rPr>
        <w:t xml:space="preserve"> председателем  совета многоквартирного дома </w:t>
      </w:r>
      <w:r w:rsidRPr="00657EA4" w:rsidR="00657EA4">
        <w:rPr>
          <w:sz w:val="14"/>
          <w:szCs w:val="28"/>
        </w:rPr>
        <w:t>***</w:t>
      </w:r>
      <w:r w:rsidRPr="00657EA4">
        <w:rPr>
          <w:sz w:val="14"/>
          <w:szCs w:val="28"/>
        </w:rPr>
        <w:t>.</w:t>
      </w:r>
    </w:p>
    <w:p w:rsidR="00A17DAC" w:rsidRPr="00657EA4" w:rsidP="00023642">
      <w:pPr>
        <w:widowControl w:val="0"/>
        <w:spacing w:line="240" w:lineRule="atLeast"/>
        <w:ind w:right="-2" w:firstLine="567"/>
        <w:jc w:val="both"/>
        <w:rPr>
          <w:sz w:val="14"/>
          <w:szCs w:val="28"/>
        </w:rPr>
      </w:pPr>
      <w:r w:rsidRPr="00657EA4">
        <w:rPr>
          <w:sz w:val="14"/>
          <w:szCs w:val="28"/>
        </w:rPr>
        <w:t xml:space="preserve">Решением Евпаторийского городского суда РК от </w:t>
      </w:r>
      <w:r w:rsidRPr="00657EA4" w:rsidR="00657EA4">
        <w:rPr>
          <w:sz w:val="14"/>
          <w:szCs w:val="28"/>
        </w:rPr>
        <w:t>***</w:t>
      </w:r>
      <w:r w:rsidRPr="00657EA4">
        <w:rPr>
          <w:sz w:val="14"/>
          <w:szCs w:val="28"/>
        </w:rPr>
        <w:t>г.  по иску Инспекции по жилищному надзору Республики Крым признано недействительным  решение общего собрания собственников помещений в многоквартирном доме, расположенно</w:t>
      </w:r>
      <w:r w:rsidRPr="00657EA4" w:rsidR="00A62D29">
        <w:rPr>
          <w:sz w:val="14"/>
          <w:szCs w:val="28"/>
        </w:rPr>
        <w:t xml:space="preserve">м по адресу: </w:t>
      </w:r>
      <w:r w:rsidRPr="00657EA4" w:rsidR="00657EA4">
        <w:rPr>
          <w:sz w:val="14"/>
          <w:szCs w:val="28"/>
        </w:rPr>
        <w:t>***</w:t>
      </w:r>
      <w:r w:rsidRPr="00657EA4">
        <w:rPr>
          <w:sz w:val="14"/>
          <w:szCs w:val="28"/>
        </w:rPr>
        <w:t>, оформленного  протоколом №</w:t>
      </w:r>
      <w:r w:rsidRPr="00657EA4" w:rsidR="00657EA4">
        <w:rPr>
          <w:sz w:val="14"/>
          <w:szCs w:val="28"/>
        </w:rPr>
        <w:t>***</w:t>
      </w:r>
      <w:r w:rsidRPr="00657EA4">
        <w:rPr>
          <w:sz w:val="14"/>
          <w:szCs w:val="28"/>
        </w:rPr>
        <w:t xml:space="preserve">г., согласно которого утвержден договор управления  от </w:t>
      </w:r>
      <w:r w:rsidRPr="00657EA4" w:rsidR="00657EA4">
        <w:rPr>
          <w:sz w:val="14"/>
          <w:szCs w:val="28"/>
        </w:rPr>
        <w:t>***</w:t>
      </w:r>
      <w:r w:rsidRPr="00657EA4">
        <w:rPr>
          <w:sz w:val="14"/>
          <w:szCs w:val="28"/>
        </w:rPr>
        <w:t>г</w:t>
      </w:r>
      <w:r w:rsidRPr="00657EA4">
        <w:rPr>
          <w:sz w:val="14"/>
          <w:szCs w:val="28"/>
        </w:rPr>
        <w:t>.</w:t>
      </w:r>
    </w:p>
    <w:p w:rsidR="006B7001" w:rsidRPr="00657EA4" w:rsidP="00023642">
      <w:pPr>
        <w:widowControl w:val="0"/>
        <w:spacing w:line="240" w:lineRule="atLeast"/>
        <w:ind w:right="-2" w:firstLine="567"/>
        <w:jc w:val="both"/>
        <w:rPr>
          <w:sz w:val="14"/>
          <w:szCs w:val="28"/>
        </w:rPr>
      </w:pPr>
      <w:r w:rsidRPr="00657EA4">
        <w:rPr>
          <w:sz w:val="14"/>
          <w:szCs w:val="28"/>
        </w:rPr>
        <w:t>***</w:t>
      </w:r>
      <w:r w:rsidRPr="00657EA4" w:rsidR="00A17DAC">
        <w:rPr>
          <w:sz w:val="14"/>
          <w:szCs w:val="28"/>
        </w:rPr>
        <w:t>г. был заключен договор управления многоквартирным домом  межд</w:t>
      </w:r>
      <w:r w:rsidRPr="00657EA4" w:rsidR="00A17DAC">
        <w:rPr>
          <w:sz w:val="14"/>
          <w:szCs w:val="28"/>
        </w:rPr>
        <w:t>у ООО</w:t>
      </w:r>
      <w:r w:rsidRPr="00657EA4" w:rsidR="00A17DAC">
        <w:rPr>
          <w:sz w:val="14"/>
          <w:szCs w:val="28"/>
        </w:rPr>
        <w:t xml:space="preserve"> «УК «Престиж» и  председателем с</w:t>
      </w:r>
      <w:r w:rsidRPr="00657EA4">
        <w:rPr>
          <w:sz w:val="14"/>
          <w:szCs w:val="28"/>
        </w:rPr>
        <w:t>о</w:t>
      </w:r>
      <w:r w:rsidRPr="00657EA4" w:rsidR="00A17DAC">
        <w:rPr>
          <w:sz w:val="14"/>
          <w:szCs w:val="28"/>
        </w:rPr>
        <w:t xml:space="preserve">вета дома </w:t>
      </w:r>
      <w:r w:rsidRPr="00657EA4">
        <w:rPr>
          <w:sz w:val="14"/>
          <w:szCs w:val="28"/>
        </w:rPr>
        <w:t>***</w:t>
      </w:r>
      <w:r w:rsidRPr="00657EA4">
        <w:rPr>
          <w:sz w:val="14"/>
          <w:szCs w:val="28"/>
        </w:rPr>
        <w:t>Согласно п. 4.6 договора плата за содержание и ремонт общего имущества вносится ежемесячно до десятого числа месяца, следующего за истекшим месяцем на основании платежных документов (счетов-квитанций), предоставляемых управляющей компанией. Указанный договор по настоящее время является действующим.</w:t>
      </w:r>
    </w:p>
    <w:p w:rsidR="00A17DAC" w:rsidRPr="00657EA4" w:rsidP="00023642">
      <w:pPr>
        <w:widowControl w:val="0"/>
        <w:spacing w:line="240" w:lineRule="atLeast"/>
        <w:ind w:right="-2" w:firstLine="567"/>
        <w:jc w:val="both"/>
        <w:rPr>
          <w:sz w:val="14"/>
          <w:szCs w:val="28"/>
        </w:rPr>
      </w:pPr>
      <w:r w:rsidRPr="00657EA4">
        <w:rPr>
          <w:sz w:val="14"/>
          <w:szCs w:val="28"/>
        </w:rPr>
        <w:t xml:space="preserve">В соответствии со ст. 153 ЖК РФ, граждане и организации обязаны своевременно и полностью вносить плату за жилое помещение и коммунальные услуги.  </w:t>
      </w:r>
    </w:p>
    <w:p w:rsidR="00A17DAC" w:rsidRPr="00657EA4" w:rsidP="00023642">
      <w:pPr>
        <w:widowControl w:val="0"/>
        <w:spacing w:line="240" w:lineRule="atLeast"/>
        <w:ind w:right="-2" w:firstLine="567"/>
        <w:jc w:val="both"/>
        <w:rPr>
          <w:sz w:val="14"/>
          <w:szCs w:val="28"/>
        </w:rPr>
      </w:pPr>
      <w:r w:rsidRPr="00657EA4">
        <w:rPr>
          <w:sz w:val="14"/>
          <w:szCs w:val="28"/>
        </w:rPr>
        <w:t xml:space="preserve">Обязанность по внесению платы за содержание и ремонт общего имущества многоквартирного дома  в ООО «УК «Престиж» возникла у ответчиков с момента начала действия договора от </w:t>
      </w:r>
      <w:r w:rsidRPr="00657EA4" w:rsidR="00657EA4">
        <w:rPr>
          <w:sz w:val="14"/>
          <w:szCs w:val="28"/>
        </w:rPr>
        <w:t>***</w:t>
      </w:r>
      <w:r w:rsidRPr="00657EA4">
        <w:rPr>
          <w:sz w:val="14"/>
          <w:szCs w:val="28"/>
        </w:rPr>
        <w:t xml:space="preserve">г., однако  фактически услуги по управлению многоквартирным домом по содержанию общедомового имущества оказывались с даты заключения договора на управление  от </w:t>
      </w:r>
      <w:r w:rsidRPr="00657EA4" w:rsidR="00657EA4">
        <w:rPr>
          <w:sz w:val="14"/>
          <w:szCs w:val="28"/>
        </w:rPr>
        <w:t>***</w:t>
      </w:r>
      <w:r w:rsidRPr="00657EA4">
        <w:rPr>
          <w:sz w:val="14"/>
          <w:szCs w:val="28"/>
        </w:rPr>
        <w:t xml:space="preserve">г., что подтверждается актами выполненных работ за период с </w:t>
      </w:r>
      <w:r w:rsidRPr="00657EA4" w:rsidR="00657EA4">
        <w:rPr>
          <w:sz w:val="14"/>
          <w:szCs w:val="28"/>
        </w:rPr>
        <w:t>***</w:t>
      </w:r>
      <w:r w:rsidRPr="00657EA4">
        <w:rPr>
          <w:sz w:val="14"/>
          <w:szCs w:val="28"/>
        </w:rPr>
        <w:t xml:space="preserve">г. по </w:t>
      </w:r>
      <w:r w:rsidRPr="00657EA4" w:rsidR="00657EA4">
        <w:rPr>
          <w:sz w:val="14"/>
          <w:szCs w:val="28"/>
        </w:rPr>
        <w:t>***</w:t>
      </w:r>
      <w:r w:rsidRPr="00657EA4">
        <w:rPr>
          <w:sz w:val="14"/>
          <w:szCs w:val="28"/>
        </w:rPr>
        <w:t xml:space="preserve">г. </w:t>
      </w:r>
    </w:p>
    <w:p w:rsidR="006B7001" w:rsidRPr="00657EA4" w:rsidP="00023642">
      <w:pPr>
        <w:widowControl w:val="0"/>
        <w:spacing w:line="240" w:lineRule="atLeast"/>
        <w:ind w:right="-2" w:firstLine="567"/>
        <w:jc w:val="both"/>
        <w:rPr>
          <w:sz w:val="14"/>
          <w:szCs w:val="28"/>
        </w:rPr>
      </w:pPr>
      <w:r w:rsidRPr="00657EA4">
        <w:rPr>
          <w:sz w:val="14"/>
          <w:szCs w:val="28"/>
        </w:rPr>
        <w:t>Собственниками квартиры №</w:t>
      </w:r>
      <w:r w:rsidRPr="00657EA4" w:rsidR="00657EA4">
        <w:rPr>
          <w:sz w:val="14"/>
          <w:szCs w:val="28"/>
        </w:rPr>
        <w:t>***</w:t>
      </w:r>
      <w:r w:rsidRPr="00657EA4">
        <w:rPr>
          <w:sz w:val="14"/>
          <w:szCs w:val="28"/>
        </w:rPr>
        <w:t xml:space="preserve">являются </w:t>
      </w:r>
      <w:r w:rsidRPr="00657EA4" w:rsidR="001842A6">
        <w:rPr>
          <w:sz w:val="14"/>
          <w:szCs w:val="28"/>
        </w:rPr>
        <w:t xml:space="preserve">Пивовар С.И. и </w:t>
      </w:r>
      <w:r w:rsidRPr="00657EA4" w:rsidR="001842A6">
        <w:rPr>
          <w:sz w:val="14"/>
          <w:szCs w:val="28"/>
        </w:rPr>
        <w:t>Бузовская</w:t>
      </w:r>
      <w:r w:rsidRPr="00657EA4" w:rsidR="001842A6">
        <w:rPr>
          <w:sz w:val="14"/>
          <w:szCs w:val="28"/>
        </w:rPr>
        <w:t xml:space="preserve"> Е.Ю.</w:t>
      </w:r>
      <w:r w:rsidRPr="00657EA4">
        <w:rPr>
          <w:sz w:val="14"/>
          <w:szCs w:val="28"/>
        </w:rPr>
        <w:t xml:space="preserve"> по </w:t>
      </w:r>
      <w:r w:rsidRPr="00657EA4" w:rsidR="00657EA4">
        <w:rPr>
          <w:sz w:val="14"/>
          <w:szCs w:val="28"/>
        </w:rPr>
        <w:t>***</w:t>
      </w:r>
      <w:r w:rsidRPr="00657EA4">
        <w:rPr>
          <w:sz w:val="14"/>
          <w:szCs w:val="28"/>
        </w:rPr>
        <w:t xml:space="preserve">доли у каждого.  Однако ответчики оплату услуг по содержанию и ремонту общего имущества многоквартирного дома не производили, в </w:t>
      </w:r>
      <w:r w:rsidRPr="00657EA4">
        <w:rPr>
          <w:sz w:val="14"/>
          <w:szCs w:val="28"/>
        </w:rPr>
        <w:t>связи</w:t>
      </w:r>
      <w:r w:rsidRPr="00657EA4">
        <w:rPr>
          <w:sz w:val="14"/>
          <w:szCs w:val="28"/>
        </w:rPr>
        <w:t xml:space="preserve"> с чем у них образовалась задолженность за период с </w:t>
      </w:r>
      <w:r w:rsidRPr="00657EA4" w:rsidR="00657EA4">
        <w:rPr>
          <w:sz w:val="14"/>
          <w:szCs w:val="28"/>
        </w:rPr>
        <w:t>***</w:t>
      </w:r>
      <w:r w:rsidRPr="00657EA4">
        <w:rPr>
          <w:sz w:val="14"/>
          <w:szCs w:val="28"/>
        </w:rPr>
        <w:t xml:space="preserve"> руб. </w:t>
      </w:r>
      <w:r w:rsidRPr="00657EA4" w:rsidR="00A62D29">
        <w:rPr>
          <w:sz w:val="14"/>
          <w:szCs w:val="28"/>
        </w:rPr>
        <w:t>у каждого.</w:t>
      </w:r>
    </w:p>
    <w:p w:rsidR="006B7001" w:rsidRPr="00657EA4" w:rsidP="00023642">
      <w:pPr>
        <w:widowControl w:val="0"/>
        <w:spacing w:line="240" w:lineRule="atLeast"/>
        <w:ind w:right="-2" w:firstLine="567"/>
        <w:jc w:val="both"/>
        <w:rPr>
          <w:sz w:val="14"/>
          <w:szCs w:val="28"/>
        </w:rPr>
      </w:pPr>
      <w:r w:rsidRPr="00657EA4">
        <w:rPr>
          <w:sz w:val="14"/>
          <w:szCs w:val="28"/>
        </w:rPr>
        <w:t xml:space="preserve">ООО «УК «Престиж» просит взыскать указанную задолженность с ответчиков, а также расходы по оплате государственной пошлины. </w:t>
      </w:r>
    </w:p>
    <w:p w:rsidR="006E3323" w:rsidRPr="00657EA4" w:rsidP="00023642">
      <w:pPr>
        <w:widowControl w:val="0"/>
        <w:spacing w:line="240" w:lineRule="atLeast"/>
        <w:ind w:right="-2" w:firstLine="567"/>
        <w:jc w:val="both"/>
        <w:rPr>
          <w:sz w:val="14"/>
          <w:szCs w:val="28"/>
        </w:rPr>
      </w:pPr>
      <w:r w:rsidRPr="00657EA4">
        <w:rPr>
          <w:sz w:val="14"/>
          <w:szCs w:val="28"/>
        </w:rPr>
        <w:t xml:space="preserve">В судебном заседании </w:t>
      </w:r>
      <w:r w:rsidRPr="00657EA4" w:rsidR="00657EA4">
        <w:rPr>
          <w:sz w:val="14"/>
          <w:szCs w:val="28"/>
        </w:rPr>
        <w:t>***</w:t>
      </w:r>
      <w:r w:rsidRPr="00657EA4">
        <w:rPr>
          <w:sz w:val="14"/>
          <w:szCs w:val="28"/>
        </w:rPr>
        <w:t xml:space="preserve">г. представителем истца </w:t>
      </w:r>
      <w:r w:rsidRPr="00657EA4" w:rsidR="00657EA4">
        <w:rPr>
          <w:sz w:val="14"/>
          <w:szCs w:val="28"/>
        </w:rPr>
        <w:t>***</w:t>
      </w:r>
      <w:r w:rsidRPr="00657EA4">
        <w:rPr>
          <w:sz w:val="14"/>
          <w:szCs w:val="28"/>
        </w:rPr>
        <w:t xml:space="preserve">уточнены исковые требования в части основания взыскания с ответчиков образовавшейся задолженности, просит взыскать </w:t>
      </w:r>
      <w:r w:rsidRPr="00657EA4">
        <w:rPr>
          <w:sz w:val="14"/>
          <w:szCs w:val="28"/>
        </w:rPr>
        <w:t>с</w:t>
      </w:r>
      <w:r w:rsidRPr="00657EA4">
        <w:rPr>
          <w:sz w:val="14"/>
          <w:szCs w:val="28"/>
        </w:rPr>
        <w:t xml:space="preserve"> </w:t>
      </w:r>
      <w:r w:rsidRPr="00657EA4">
        <w:rPr>
          <w:sz w:val="14"/>
          <w:szCs w:val="28"/>
        </w:rPr>
        <w:t>Пивовар</w:t>
      </w:r>
      <w:r w:rsidRPr="00657EA4">
        <w:rPr>
          <w:sz w:val="14"/>
          <w:szCs w:val="28"/>
        </w:rPr>
        <w:t xml:space="preserve"> С.И. и </w:t>
      </w:r>
      <w:r w:rsidRPr="00657EA4">
        <w:rPr>
          <w:sz w:val="14"/>
          <w:szCs w:val="28"/>
        </w:rPr>
        <w:t>Бузовской</w:t>
      </w:r>
      <w:r w:rsidRPr="00657EA4">
        <w:rPr>
          <w:sz w:val="14"/>
          <w:szCs w:val="28"/>
        </w:rPr>
        <w:t xml:space="preserve"> Е.Ю. неосновательное обогащение  при оказании услуг по содержанию и ремонту общего имущества  в размере по </w:t>
      </w:r>
      <w:r w:rsidRPr="00657EA4" w:rsidR="00657EA4">
        <w:rPr>
          <w:sz w:val="14"/>
          <w:szCs w:val="28"/>
        </w:rPr>
        <w:t>***</w:t>
      </w:r>
      <w:r w:rsidRPr="00657EA4">
        <w:rPr>
          <w:sz w:val="14"/>
          <w:szCs w:val="28"/>
        </w:rPr>
        <w:t xml:space="preserve">руб. с каждого ответчика. </w:t>
      </w:r>
    </w:p>
    <w:p w:rsidR="001842A6" w:rsidRPr="00657EA4" w:rsidP="00023642">
      <w:pPr>
        <w:widowControl w:val="0"/>
        <w:spacing w:line="240" w:lineRule="atLeast"/>
        <w:ind w:right="-2" w:firstLine="567"/>
        <w:jc w:val="both"/>
        <w:rPr>
          <w:sz w:val="14"/>
          <w:szCs w:val="28"/>
        </w:rPr>
      </w:pPr>
      <w:r w:rsidRPr="00657EA4">
        <w:rPr>
          <w:sz w:val="14"/>
          <w:szCs w:val="28"/>
        </w:rPr>
        <w:t xml:space="preserve">В судебное заседание </w:t>
      </w:r>
      <w:r w:rsidRPr="00657EA4" w:rsidR="00657EA4">
        <w:rPr>
          <w:sz w:val="14"/>
          <w:szCs w:val="28"/>
        </w:rPr>
        <w:t>***</w:t>
      </w:r>
      <w:r w:rsidRPr="00657EA4">
        <w:rPr>
          <w:sz w:val="14"/>
          <w:szCs w:val="28"/>
        </w:rPr>
        <w:t xml:space="preserve">г. стороны не явились, извещены надлежащим образом. От представителя истца </w:t>
      </w:r>
      <w:r w:rsidRPr="00657EA4">
        <w:rPr>
          <w:sz w:val="14"/>
          <w:szCs w:val="28"/>
        </w:rPr>
        <w:t>Елунина</w:t>
      </w:r>
      <w:r w:rsidRPr="00657EA4">
        <w:rPr>
          <w:sz w:val="14"/>
          <w:szCs w:val="28"/>
        </w:rPr>
        <w:t xml:space="preserve"> Д.П. и ответчика Пивовар С.И. поступили заявления о рассмотрении дела в их отсутствие. </w:t>
      </w:r>
    </w:p>
    <w:p w:rsidR="00DC01F6" w:rsidRPr="00657EA4" w:rsidP="00023642">
      <w:pPr>
        <w:widowControl w:val="0"/>
        <w:spacing w:line="240" w:lineRule="atLeast"/>
        <w:ind w:right="-2" w:firstLine="567"/>
        <w:jc w:val="both"/>
        <w:rPr>
          <w:sz w:val="14"/>
          <w:szCs w:val="28"/>
        </w:rPr>
      </w:pPr>
      <w:r w:rsidRPr="00657EA4">
        <w:rPr>
          <w:sz w:val="14"/>
          <w:szCs w:val="28"/>
        </w:rPr>
        <w:t xml:space="preserve">В </w:t>
      </w:r>
      <w:r w:rsidRPr="00657EA4" w:rsidR="001842A6">
        <w:rPr>
          <w:sz w:val="14"/>
          <w:szCs w:val="28"/>
        </w:rPr>
        <w:t xml:space="preserve">ходе рассмотрения дела </w:t>
      </w:r>
      <w:r w:rsidRPr="00657EA4">
        <w:rPr>
          <w:sz w:val="14"/>
          <w:szCs w:val="28"/>
        </w:rPr>
        <w:t xml:space="preserve"> представител</w:t>
      </w:r>
      <w:r w:rsidRPr="00657EA4">
        <w:rPr>
          <w:sz w:val="14"/>
          <w:szCs w:val="28"/>
        </w:rPr>
        <w:t>и</w:t>
      </w:r>
      <w:r w:rsidRPr="00657EA4">
        <w:rPr>
          <w:sz w:val="14"/>
          <w:szCs w:val="28"/>
        </w:rPr>
        <w:t xml:space="preserve"> истца </w:t>
      </w:r>
      <w:r w:rsidRPr="00657EA4" w:rsidR="00657EA4">
        <w:rPr>
          <w:sz w:val="14"/>
          <w:szCs w:val="28"/>
        </w:rPr>
        <w:t>***</w:t>
      </w:r>
      <w:r w:rsidRPr="00657EA4">
        <w:rPr>
          <w:sz w:val="14"/>
          <w:szCs w:val="28"/>
        </w:rPr>
        <w:t xml:space="preserve"> исковые требования </w:t>
      </w:r>
      <w:r w:rsidRPr="00657EA4">
        <w:rPr>
          <w:sz w:val="14"/>
          <w:szCs w:val="28"/>
        </w:rPr>
        <w:t>поддержал</w:t>
      </w:r>
      <w:r w:rsidRPr="00657EA4">
        <w:rPr>
          <w:sz w:val="14"/>
          <w:szCs w:val="28"/>
        </w:rPr>
        <w:t>и</w:t>
      </w:r>
      <w:r w:rsidRPr="00657EA4">
        <w:rPr>
          <w:sz w:val="14"/>
          <w:szCs w:val="28"/>
        </w:rPr>
        <w:t xml:space="preserve"> в полном объеме, просил</w:t>
      </w:r>
      <w:r w:rsidRPr="00657EA4">
        <w:rPr>
          <w:sz w:val="14"/>
          <w:szCs w:val="28"/>
        </w:rPr>
        <w:t>и</w:t>
      </w:r>
      <w:r w:rsidRPr="00657EA4">
        <w:rPr>
          <w:sz w:val="14"/>
          <w:szCs w:val="28"/>
        </w:rPr>
        <w:t xml:space="preserve"> </w:t>
      </w:r>
      <w:r w:rsidRPr="00657EA4">
        <w:rPr>
          <w:sz w:val="14"/>
          <w:szCs w:val="28"/>
        </w:rPr>
        <w:t>исковое заявление удовлет</w:t>
      </w:r>
      <w:r w:rsidRPr="00657EA4" w:rsidR="00740CE5">
        <w:rPr>
          <w:sz w:val="14"/>
          <w:szCs w:val="28"/>
        </w:rPr>
        <w:t>во</w:t>
      </w:r>
      <w:r w:rsidRPr="00657EA4">
        <w:rPr>
          <w:sz w:val="14"/>
          <w:szCs w:val="28"/>
        </w:rPr>
        <w:t xml:space="preserve">рить, </w:t>
      </w:r>
      <w:r w:rsidRPr="00657EA4" w:rsidR="00740CE5">
        <w:rPr>
          <w:sz w:val="14"/>
          <w:szCs w:val="28"/>
        </w:rPr>
        <w:t>указывая на то, что в период заявленных требований тольк</w:t>
      </w:r>
      <w:r w:rsidRPr="00657EA4" w:rsidR="00740CE5">
        <w:rPr>
          <w:sz w:val="14"/>
          <w:szCs w:val="28"/>
        </w:rPr>
        <w:t>о ООО</w:t>
      </w:r>
      <w:r w:rsidRPr="00657EA4" w:rsidR="00740CE5">
        <w:rPr>
          <w:sz w:val="14"/>
          <w:szCs w:val="28"/>
        </w:rPr>
        <w:t xml:space="preserve"> «УК «Престиж» оказывало услуги по управлению, содержанию и ремонту общего имущества многоквартирного дома №</w:t>
      </w:r>
      <w:r w:rsidRPr="00657EA4" w:rsidR="00657EA4">
        <w:rPr>
          <w:sz w:val="14"/>
          <w:szCs w:val="28"/>
        </w:rPr>
        <w:t>***</w:t>
      </w:r>
      <w:r w:rsidRPr="00657EA4" w:rsidR="00740CE5">
        <w:rPr>
          <w:sz w:val="14"/>
          <w:szCs w:val="28"/>
        </w:rPr>
        <w:t xml:space="preserve">, что подтверждается представленными доказательствами. </w:t>
      </w:r>
      <w:r w:rsidRPr="00657EA4" w:rsidR="006E3323">
        <w:rPr>
          <w:sz w:val="14"/>
          <w:szCs w:val="28"/>
        </w:rPr>
        <w:t xml:space="preserve">Несмотря на то, что протокол общего собрания  от </w:t>
      </w:r>
      <w:r w:rsidRPr="00657EA4" w:rsidR="00657EA4">
        <w:rPr>
          <w:sz w:val="14"/>
          <w:szCs w:val="28"/>
        </w:rPr>
        <w:t>***</w:t>
      </w:r>
      <w:r w:rsidRPr="00657EA4" w:rsidR="006E3323">
        <w:rPr>
          <w:sz w:val="14"/>
          <w:szCs w:val="28"/>
        </w:rPr>
        <w:t xml:space="preserve">г. был признан недействительным, ответчики обязаны оплатить услуги истца. В </w:t>
      </w:r>
      <w:r w:rsidRPr="00657EA4" w:rsidR="00657EA4">
        <w:rPr>
          <w:sz w:val="14"/>
          <w:szCs w:val="28"/>
        </w:rPr>
        <w:t>***</w:t>
      </w:r>
      <w:r w:rsidRPr="00657EA4" w:rsidR="006E3323">
        <w:rPr>
          <w:sz w:val="14"/>
          <w:szCs w:val="28"/>
        </w:rPr>
        <w:t xml:space="preserve">г. собственники МКД приняли решение  и заключили договор управления  с истцом, в </w:t>
      </w:r>
      <w:r w:rsidRPr="00657EA4" w:rsidR="006E3323">
        <w:rPr>
          <w:sz w:val="14"/>
          <w:szCs w:val="28"/>
        </w:rPr>
        <w:t>связи</w:t>
      </w:r>
      <w:r w:rsidRPr="00657EA4" w:rsidR="006E3323">
        <w:rPr>
          <w:sz w:val="14"/>
          <w:szCs w:val="28"/>
        </w:rPr>
        <w:t xml:space="preserve"> с чем ответчики обязаны оплачивать услуги по управлению, содержанию и ремонту общего имущества МКД.</w:t>
      </w:r>
    </w:p>
    <w:p w:rsidR="00001D97" w:rsidRPr="00657EA4" w:rsidP="001842A6">
      <w:pPr>
        <w:widowControl w:val="0"/>
        <w:spacing w:line="240" w:lineRule="atLeast"/>
        <w:ind w:right="-2" w:firstLine="567"/>
        <w:jc w:val="both"/>
        <w:rPr>
          <w:sz w:val="14"/>
          <w:szCs w:val="28"/>
        </w:rPr>
      </w:pPr>
      <w:r w:rsidRPr="00657EA4">
        <w:rPr>
          <w:sz w:val="14"/>
          <w:szCs w:val="28"/>
        </w:rPr>
        <w:t>Ответчик</w:t>
      </w:r>
      <w:r w:rsidRPr="00657EA4" w:rsidR="00023642">
        <w:rPr>
          <w:sz w:val="14"/>
          <w:szCs w:val="28"/>
        </w:rPr>
        <w:t xml:space="preserve"> </w:t>
      </w:r>
      <w:r w:rsidRPr="00657EA4" w:rsidR="001842A6">
        <w:rPr>
          <w:sz w:val="14"/>
          <w:szCs w:val="28"/>
        </w:rPr>
        <w:t xml:space="preserve">Пивовар С.И. </w:t>
      </w:r>
      <w:r w:rsidRPr="00657EA4">
        <w:rPr>
          <w:sz w:val="14"/>
          <w:szCs w:val="28"/>
        </w:rPr>
        <w:t xml:space="preserve">в судебном заседании </w:t>
      </w:r>
      <w:r w:rsidRPr="00657EA4" w:rsidR="00657EA4">
        <w:rPr>
          <w:sz w:val="14"/>
          <w:szCs w:val="28"/>
        </w:rPr>
        <w:t>***</w:t>
      </w:r>
      <w:r w:rsidRPr="00657EA4" w:rsidR="001842A6">
        <w:rPr>
          <w:sz w:val="14"/>
          <w:szCs w:val="28"/>
        </w:rPr>
        <w:t xml:space="preserve">г. </w:t>
      </w:r>
      <w:r w:rsidRPr="00657EA4">
        <w:rPr>
          <w:sz w:val="14"/>
          <w:szCs w:val="28"/>
        </w:rPr>
        <w:t>исковые требования не признал</w:t>
      </w:r>
      <w:r w:rsidRPr="00657EA4" w:rsidR="001842A6">
        <w:rPr>
          <w:sz w:val="14"/>
          <w:szCs w:val="28"/>
        </w:rPr>
        <w:t>а</w:t>
      </w:r>
      <w:r w:rsidRPr="00657EA4">
        <w:rPr>
          <w:sz w:val="14"/>
          <w:szCs w:val="28"/>
        </w:rPr>
        <w:t>, полагал</w:t>
      </w:r>
      <w:r w:rsidRPr="00657EA4" w:rsidR="001842A6">
        <w:rPr>
          <w:sz w:val="14"/>
          <w:szCs w:val="28"/>
        </w:rPr>
        <w:t>а</w:t>
      </w:r>
      <w:r w:rsidRPr="00657EA4">
        <w:rPr>
          <w:sz w:val="14"/>
          <w:szCs w:val="28"/>
        </w:rPr>
        <w:t xml:space="preserve"> </w:t>
      </w:r>
      <w:r w:rsidRPr="00657EA4">
        <w:rPr>
          <w:sz w:val="14"/>
          <w:szCs w:val="28"/>
        </w:rPr>
        <w:t>их</w:t>
      </w:r>
      <w:r w:rsidRPr="00657EA4">
        <w:rPr>
          <w:sz w:val="14"/>
          <w:szCs w:val="28"/>
        </w:rPr>
        <w:t xml:space="preserve"> не подлежащим</w:t>
      </w:r>
      <w:r w:rsidRPr="00657EA4" w:rsidR="001842A6">
        <w:rPr>
          <w:sz w:val="14"/>
          <w:szCs w:val="28"/>
        </w:rPr>
        <w:t>и</w:t>
      </w:r>
      <w:r w:rsidRPr="00657EA4">
        <w:rPr>
          <w:sz w:val="14"/>
          <w:szCs w:val="28"/>
        </w:rPr>
        <w:t xml:space="preserve"> удовлетворению</w:t>
      </w:r>
      <w:r w:rsidRPr="00657EA4" w:rsidR="001842A6">
        <w:rPr>
          <w:sz w:val="14"/>
          <w:szCs w:val="28"/>
        </w:rPr>
        <w:t>, ссылаясь на то, что уп</w:t>
      </w:r>
      <w:r w:rsidRPr="00657EA4">
        <w:rPr>
          <w:sz w:val="14"/>
          <w:szCs w:val="28"/>
        </w:rPr>
        <w:t xml:space="preserve">равляющая компания не оказывает услуги по </w:t>
      </w:r>
      <w:r w:rsidRPr="00657EA4" w:rsidR="00023642">
        <w:rPr>
          <w:sz w:val="14"/>
          <w:szCs w:val="28"/>
        </w:rPr>
        <w:t xml:space="preserve">управлению, </w:t>
      </w:r>
      <w:r w:rsidRPr="00657EA4">
        <w:rPr>
          <w:sz w:val="14"/>
          <w:szCs w:val="28"/>
        </w:rPr>
        <w:t>содержанию</w:t>
      </w:r>
      <w:r w:rsidRPr="00657EA4" w:rsidR="00023642">
        <w:rPr>
          <w:sz w:val="14"/>
          <w:szCs w:val="28"/>
        </w:rPr>
        <w:t xml:space="preserve"> и текущему ремонту общего имущества многоквартирного дома</w:t>
      </w:r>
      <w:r w:rsidRPr="00657EA4" w:rsidR="001842A6">
        <w:rPr>
          <w:sz w:val="14"/>
          <w:szCs w:val="28"/>
        </w:rPr>
        <w:t>.</w:t>
      </w:r>
      <w:r w:rsidRPr="00657EA4" w:rsidR="00023642">
        <w:rPr>
          <w:sz w:val="14"/>
          <w:szCs w:val="28"/>
        </w:rPr>
        <w:t xml:space="preserve"> </w:t>
      </w:r>
    </w:p>
    <w:p w:rsidR="00001D97" w:rsidRPr="00657EA4" w:rsidP="00023642">
      <w:pPr>
        <w:spacing w:line="240" w:lineRule="atLeast"/>
        <w:ind w:right="-2" w:firstLine="567"/>
        <w:jc w:val="both"/>
        <w:rPr>
          <w:sz w:val="14"/>
          <w:szCs w:val="28"/>
          <w:lang w:eastAsia="ar-SA"/>
        </w:rPr>
      </w:pPr>
      <w:r w:rsidRPr="00657EA4">
        <w:rPr>
          <w:sz w:val="14"/>
          <w:szCs w:val="28"/>
          <w:lang w:eastAsia="ar-SA"/>
        </w:rPr>
        <w:t>С учетом положений ч.3</w:t>
      </w:r>
      <w:r w:rsidRPr="00657EA4" w:rsidR="001842A6">
        <w:rPr>
          <w:sz w:val="14"/>
          <w:szCs w:val="28"/>
          <w:lang w:eastAsia="ar-SA"/>
        </w:rPr>
        <w:t>-ч.5</w:t>
      </w:r>
      <w:r w:rsidRPr="00657EA4">
        <w:rPr>
          <w:sz w:val="14"/>
          <w:szCs w:val="28"/>
          <w:lang w:eastAsia="ar-SA"/>
        </w:rPr>
        <w:t xml:space="preserve">  ст. 167 ГПК РФ, суд считает возможным рассмотреть  дело в отсутствие </w:t>
      </w:r>
      <w:r w:rsidRPr="00657EA4" w:rsidR="001842A6">
        <w:rPr>
          <w:sz w:val="14"/>
          <w:szCs w:val="28"/>
          <w:lang w:eastAsia="ar-SA"/>
        </w:rPr>
        <w:t>неявившихся сторон</w:t>
      </w:r>
      <w:r w:rsidRPr="00657EA4">
        <w:rPr>
          <w:sz w:val="14"/>
          <w:szCs w:val="28"/>
          <w:lang w:eastAsia="ar-SA"/>
        </w:rPr>
        <w:t>, извещенн</w:t>
      </w:r>
      <w:r w:rsidRPr="00657EA4" w:rsidR="001842A6">
        <w:rPr>
          <w:sz w:val="14"/>
          <w:szCs w:val="28"/>
          <w:lang w:eastAsia="ar-SA"/>
        </w:rPr>
        <w:t>ых</w:t>
      </w:r>
      <w:r w:rsidRPr="00657EA4">
        <w:rPr>
          <w:sz w:val="14"/>
          <w:szCs w:val="28"/>
          <w:lang w:eastAsia="ar-SA"/>
        </w:rPr>
        <w:t xml:space="preserve"> надлежащим образом.</w:t>
      </w:r>
    </w:p>
    <w:p w:rsidR="00E04B3F" w:rsidRPr="00657EA4" w:rsidP="00023642">
      <w:pPr>
        <w:spacing w:line="240" w:lineRule="atLeast"/>
        <w:ind w:right="-2" w:firstLine="567"/>
        <w:jc w:val="both"/>
        <w:rPr>
          <w:sz w:val="14"/>
          <w:szCs w:val="28"/>
          <w:lang w:eastAsia="ar-SA"/>
        </w:rPr>
      </w:pPr>
      <w:r w:rsidRPr="00657EA4">
        <w:rPr>
          <w:sz w:val="14"/>
          <w:szCs w:val="28"/>
          <w:lang w:eastAsia="ar-SA"/>
        </w:rPr>
        <w:t>Выслушав стороны, исследовав материалы дела, суд считает исковые требования подлежащими удовлетворению исходя из следующего.</w:t>
      </w:r>
    </w:p>
    <w:p w:rsidR="00E04B3F" w:rsidRPr="00657EA4" w:rsidP="00023642">
      <w:pPr>
        <w:spacing w:line="240" w:lineRule="atLeast"/>
        <w:ind w:right="-2" w:firstLine="567"/>
        <w:jc w:val="both"/>
        <w:rPr>
          <w:sz w:val="14"/>
          <w:szCs w:val="28"/>
          <w:lang w:eastAsia="ar-SA"/>
        </w:rPr>
      </w:pPr>
      <w:r w:rsidRPr="00657EA4">
        <w:rPr>
          <w:sz w:val="14"/>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E04B3F" w:rsidRPr="00657EA4" w:rsidP="00023642">
      <w:pPr>
        <w:spacing w:line="240" w:lineRule="atLeast"/>
        <w:ind w:right="-2" w:firstLine="567"/>
        <w:jc w:val="both"/>
        <w:rPr>
          <w:sz w:val="14"/>
          <w:szCs w:val="28"/>
          <w:lang w:eastAsia="ar-SA"/>
        </w:rPr>
      </w:pPr>
      <w:r w:rsidRPr="00657EA4">
        <w:rPr>
          <w:sz w:val="14"/>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8A001F" w:rsidRPr="00657EA4" w:rsidP="00023642">
      <w:pPr>
        <w:spacing w:line="240" w:lineRule="atLeast"/>
        <w:ind w:right="-2" w:firstLine="567"/>
        <w:jc w:val="both"/>
        <w:rPr>
          <w:sz w:val="14"/>
          <w:szCs w:val="28"/>
          <w:lang w:eastAsia="ar-SA"/>
        </w:rPr>
      </w:pPr>
      <w:r w:rsidRPr="00657EA4">
        <w:rPr>
          <w:sz w:val="14"/>
          <w:szCs w:val="28"/>
          <w:lang w:eastAsia="ar-SA"/>
        </w:rPr>
        <w:t xml:space="preserve">Как следует из материалов дела, </w:t>
      </w:r>
      <w:r w:rsidRPr="00657EA4">
        <w:rPr>
          <w:sz w:val="14"/>
          <w:szCs w:val="28"/>
          <w:lang w:eastAsia="ar-SA"/>
        </w:rPr>
        <w:t xml:space="preserve">ООО «УК </w:t>
      </w:r>
      <w:r w:rsidRPr="00657EA4" w:rsidR="00A62D29">
        <w:rPr>
          <w:sz w:val="14"/>
          <w:szCs w:val="28"/>
          <w:lang w:eastAsia="ar-SA"/>
        </w:rPr>
        <w:t>«</w:t>
      </w:r>
      <w:r w:rsidRPr="00657EA4">
        <w:rPr>
          <w:sz w:val="14"/>
          <w:szCs w:val="28"/>
          <w:lang w:eastAsia="ar-SA"/>
        </w:rPr>
        <w:t xml:space="preserve">Престиж» зарегистрировано в ЕГРЮЛ </w:t>
      </w:r>
      <w:r w:rsidRPr="00657EA4" w:rsidR="00657EA4">
        <w:rPr>
          <w:sz w:val="14"/>
          <w:szCs w:val="28"/>
        </w:rPr>
        <w:t>***</w:t>
      </w:r>
      <w:r w:rsidRPr="00657EA4">
        <w:rPr>
          <w:sz w:val="14"/>
          <w:szCs w:val="28"/>
          <w:lang w:eastAsia="ar-SA"/>
        </w:rPr>
        <w:t xml:space="preserve">г.  с основным видом деятельности – управление недвижимым имуществом за вознаграждение или на договорной основе. Инспекцией по жилищному надзору РК </w:t>
      </w:r>
      <w:r w:rsidRPr="00657EA4" w:rsidR="00657EA4">
        <w:rPr>
          <w:sz w:val="14"/>
          <w:szCs w:val="28"/>
        </w:rPr>
        <w:t>***</w:t>
      </w:r>
      <w:r w:rsidRPr="00657EA4">
        <w:rPr>
          <w:sz w:val="14"/>
          <w:szCs w:val="28"/>
          <w:lang w:eastAsia="ar-SA"/>
        </w:rPr>
        <w:t>г. ООО «УК «Престиж» предоставлена лицензия на осуществление предпринимательской деятельности по управлению многоквартирными домами</w:t>
      </w:r>
      <w:r w:rsidRPr="00657EA4">
        <w:rPr>
          <w:sz w:val="14"/>
          <w:szCs w:val="28"/>
          <w:lang w:eastAsia="ar-SA"/>
        </w:rPr>
        <w:t>.</w:t>
      </w:r>
      <w:r w:rsidRPr="00657EA4">
        <w:rPr>
          <w:sz w:val="14"/>
          <w:szCs w:val="28"/>
          <w:lang w:eastAsia="ar-SA"/>
        </w:rPr>
        <w:t xml:space="preserve"> (</w:t>
      </w:r>
      <w:r w:rsidRPr="00657EA4">
        <w:rPr>
          <w:sz w:val="14"/>
          <w:szCs w:val="28"/>
          <w:lang w:eastAsia="ar-SA"/>
        </w:rPr>
        <w:t>т</w:t>
      </w:r>
      <w:r w:rsidRPr="00657EA4">
        <w:rPr>
          <w:sz w:val="14"/>
          <w:szCs w:val="28"/>
          <w:lang w:eastAsia="ar-SA"/>
        </w:rPr>
        <w:t>.1 л.д.</w:t>
      </w:r>
      <w:r w:rsidRPr="00657EA4" w:rsidR="001265EC">
        <w:rPr>
          <w:sz w:val="14"/>
          <w:szCs w:val="28"/>
          <w:lang w:eastAsia="ar-SA"/>
        </w:rPr>
        <w:t>24</w:t>
      </w:r>
      <w:r w:rsidRPr="00657EA4">
        <w:rPr>
          <w:sz w:val="14"/>
          <w:szCs w:val="28"/>
          <w:lang w:eastAsia="ar-SA"/>
        </w:rPr>
        <w:t xml:space="preserve">, </w:t>
      </w:r>
      <w:r w:rsidRPr="00657EA4" w:rsidR="001265EC">
        <w:rPr>
          <w:sz w:val="14"/>
          <w:szCs w:val="28"/>
          <w:lang w:eastAsia="ar-SA"/>
        </w:rPr>
        <w:t>26-30</w:t>
      </w:r>
      <w:r w:rsidRPr="00657EA4">
        <w:rPr>
          <w:sz w:val="14"/>
          <w:szCs w:val="28"/>
          <w:lang w:eastAsia="ar-SA"/>
        </w:rPr>
        <w:t>)</w:t>
      </w:r>
    </w:p>
    <w:p w:rsidR="002D61F2" w:rsidRPr="00657EA4" w:rsidP="00023642">
      <w:pPr>
        <w:spacing w:line="240" w:lineRule="atLeast"/>
        <w:ind w:right="-2" w:firstLine="567"/>
        <w:jc w:val="both"/>
        <w:rPr>
          <w:sz w:val="14"/>
          <w:szCs w:val="28"/>
          <w:lang w:eastAsia="ar-SA"/>
        </w:rPr>
      </w:pPr>
      <w:r w:rsidRPr="00657EA4">
        <w:rPr>
          <w:sz w:val="14"/>
          <w:szCs w:val="28"/>
        </w:rPr>
        <w:t>***</w:t>
      </w:r>
      <w:r w:rsidRPr="00657EA4">
        <w:rPr>
          <w:sz w:val="14"/>
          <w:szCs w:val="28"/>
          <w:lang w:eastAsia="ar-SA"/>
        </w:rPr>
        <w:t xml:space="preserve">г. между ООО «УК «Престиж» и  председателем совета многоквартирного дома по адресу: </w:t>
      </w:r>
      <w:r w:rsidRPr="00657EA4">
        <w:rPr>
          <w:sz w:val="14"/>
          <w:szCs w:val="28"/>
        </w:rPr>
        <w:t>***</w:t>
      </w:r>
      <w:r w:rsidRPr="00657EA4">
        <w:rPr>
          <w:sz w:val="14"/>
          <w:szCs w:val="28"/>
          <w:lang w:eastAsia="ar-SA"/>
        </w:rPr>
        <w:t xml:space="preserve">избранным на основании решения общего собрания собственников </w:t>
      </w:r>
      <w:r w:rsidRPr="00657EA4">
        <w:rPr>
          <w:sz w:val="14"/>
          <w:szCs w:val="28"/>
          <w:lang w:eastAsia="ar-SA"/>
        </w:rPr>
        <w:t>от</w:t>
      </w:r>
      <w:r w:rsidRPr="00657EA4">
        <w:rPr>
          <w:sz w:val="14"/>
          <w:szCs w:val="28"/>
          <w:lang w:eastAsia="ar-SA"/>
        </w:rPr>
        <w:t xml:space="preserve"> </w:t>
      </w:r>
      <w:r w:rsidRPr="00657EA4">
        <w:rPr>
          <w:sz w:val="14"/>
          <w:szCs w:val="28"/>
        </w:rPr>
        <w:t>***</w:t>
      </w:r>
      <w:r w:rsidRPr="00657EA4">
        <w:rPr>
          <w:sz w:val="14"/>
          <w:szCs w:val="28"/>
          <w:lang w:eastAsia="ar-SA"/>
        </w:rPr>
        <w:t>заключен</w:t>
      </w:r>
      <w:r w:rsidRPr="00657EA4">
        <w:rPr>
          <w:sz w:val="14"/>
          <w:szCs w:val="28"/>
          <w:lang w:eastAsia="ar-SA"/>
        </w:rPr>
        <w:t xml:space="preserve"> договор управления и содержания многоквартирным домом</w:t>
      </w:r>
      <w:r w:rsidRPr="00657EA4" w:rsidR="003F3E5A">
        <w:rPr>
          <w:sz w:val="14"/>
          <w:szCs w:val="28"/>
          <w:lang w:eastAsia="ar-SA"/>
        </w:rPr>
        <w:t xml:space="preserve"> по ул. </w:t>
      </w:r>
      <w:r w:rsidRPr="00657EA4">
        <w:rPr>
          <w:sz w:val="14"/>
          <w:szCs w:val="28"/>
        </w:rPr>
        <w:t>***</w:t>
      </w:r>
      <w:r w:rsidRPr="00657EA4" w:rsidR="003F3E5A">
        <w:rPr>
          <w:sz w:val="14"/>
          <w:szCs w:val="28"/>
          <w:lang w:eastAsia="ar-SA"/>
        </w:rPr>
        <w:t xml:space="preserve">с тарифом </w:t>
      </w:r>
      <w:r w:rsidRPr="00657EA4">
        <w:rPr>
          <w:sz w:val="14"/>
          <w:szCs w:val="28"/>
        </w:rPr>
        <w:t>***</w:t>
      </w:r>
      <w:r w:rsidRPr="00657EA4" w:rsidR="003F3E5A">
        <w:rPr>
          <w:sz w:val="14"/>
          <w:szCs w:val="28"/>
          <w:lang w:eastAsia="ar-SA"/>
        </w:rPr>
        <w:t xml:space="preserve">руб. за </w:t>
      </w:r>
      <w:r w:rsidRPr="00657EA4">
        <w:rPr>
          <w:sz w:val="14"/>
          <w:szCs w:val="28"/>
        </w:rPr>
        <w:t>***</w:t>
      </w:r>
      <w:r w:rsidRPr="00657EA4" w:rsidR="003F3E5A">
        <w:rPr>
          <w:sz w:val="14"/>
          <w:szCs w:val="28"/>
          <w:lang w:eastAsia="ar-SA"/>
        </w:rPr>
        <w:t xml:space="preserve"> </w:t>
      </w:r>
      <w:r w:rsidRPr="00657EA4" w:rsidR="003F3E5A">
        <w:rPr>
          <w:sz w:val="14"/>
          <w:szCs w:val="28"/>
          <w:lang w:eastAsia="ar-SA"/>
        </w:rPr>
        <w:t>кв.м</w:t>
      </w:r>
      <w:r w:rsidRPr="00657EA4" w:rsidR="003F3E5A">
        <w:rPr>
          <w:sz w:val="14"/>
          <w:szCs w:val="28"/>
          <w:lang w:eastAsia="ar-SA"/>
        </w:rPr>
        <w:t>. (т.1 л.д.</w:t>
      </w:r>
      <w:r w:rsidRPr="00657EA4" w:rsidR="001265EC">
        <w:rPr>
          <w:sz w:val="14"/>
          <w:szCs w:val="28"/>
          <w:lang w:eastAsia="ar-SA"/>
        </w:rPr>
        <w:t>5-15</w:t>
      </w:r>
      <w:r w:rsidRPr="00657EA4" w:rsidR="003F3E5A">
        <w:rPr>
          <w:sz w:val="14"/>
          <w:szCs w:val="28"/>
          <w:lang w:eastAsia="ar-SA"/>
        </w:rPr>
        <w:t xml:space="preserve">, </w:t>
      </w:r>
      <w:r w:rsidRPr="00657EA4" w:rsidR="001265EC">
        <w:rPr>
          <w:sz w:val="14"/>
          <w:szCs w:val="28"/>
          <w:lang w:eastAsia="ar-SA"/>
        </w:rPr>
        <w:t>1</w:t>
      </w:r>
      <w:r w:rsidRPr="00657EA4" w:rsidR="003F3E5A">
        <w:rPr>
          <w:sz w:val="14"/>
          <w:szCs w:val="28"/>
          <w:lang w:eastAsia="ar-SA"/>
        </w:rPr>
        <w:t>6-</w:t>
      </w:r>
      <w:r w:rsidRPr="00657EA4" w:rsidR="001265EC">
        <w:rPr>
          <w:sz w:val="14"/>
          <w:szCs w:val="28"/>
          <w:lang w:eastAsia="ar-SA"/>
        </w:rPr>
        <w:t>1</w:t>
      </w:r>
      <w:r w:rsidRPr="00657EA4" w:rsidR="003F3E5A">
        <w:rPr>
          <w:sz w:val="14"/>
          <w:szCs w:val="28"/>
          <w:lang w:eastAsia="ar-SA"/>
        </w:rPr>
        <w:t>9)</w:t>
      </w:r>
    </w:p>
    <w:p w:rsidR="008A001F" w:rsidRPr="00657EA4" w:rsidP="00023642">
      <w:pPr>
        <w:spacing w:line="240" w:lineRule="atLeast"/>
        <w:ind w:right="-2" w:firstLine="567"/>
        <w:jc w:val="both"/>
        <w:rPr>
          <w:sz w:val="14"/>
          <w:szCs w:val="28"/>
          <w:lang w:eastAsia="ar-SA"/>
        </w:rPr>
      </w:pPr>
      <w:r w:rsidRPr="00657EA4">
        <w:rPr>
          <w:sz w:val="14"/>
          <w:szCs w:val="28"/>
          <w:lang w:eastAsia="ar-SA"/>
        </w:rPr>
        <w:t xml:space="preserve">Заочным решением Евпаторийского городского суда РК от </w:t>
      </w:r>
      <w:r w:rsidRPr="00657EA4" w:rsidR="00657EA4">
        <w:rPr>
          <w:sz w:val="14"/>
          <w:szCs w:val="28"/>
        </w:rPr>
        <w:t>***</w:t>
      </w:r>
      <w:r w:rsidRPr="00657EA4">
        <w:rPr>
          <w:sz w:val="14"/>
          <w:szCs w:val="28"/>
          <w:lang w:eastAsia="ar-SA"/>
        </w:rPr>
        <w:t>г.</w:t>
      </w:r>
      <w:r w:rsidRPr="00657EA4" w:rsidR="005D3F3C">
        <w:rPr>
          <w:sz w:val="14"/>
          <w:szCs w:val="28"/>
          <w:lang w:eastAsia="ar-SA"/>
        </w:rPr>
        <w:t xml:space="preserve"> решение общего собрания собственников помещений  в многоквартирном доме, расположенном по адресу: г. Евпатория, ул. Луговая, д.11, оформленного  протоколом №</w:t>
      </w:r>
      <w:r w:rsidRPr="00657EA4" w:rsidR="00657EA4">
        <w:rPr>
          <w:sz w:val="14"/>
          <w:szCs w:val="28"/>
        </w:rPr>
        <w:t>***</w:t>
      </w:r>
      <w:r w:rsidRPr="00657EA4" w:rsidR="005D3F3C">
        <w:rPr>
          <w:sz w:val="14"/>
          <w:szCs w:val="28"/>
          <w:lang w:eastAsia="ar-SA"/>
        </w:rPr>
        <w:t xml:space="preserve">г.  признано недействительным. </w:t>
      </w:r>
    </w:p>
    <w:p w:rsidR="003F3E5A" w:rsidRPr="00657EA4" w:rsidP="00023642">
      <w:pPr>
        <w:spacing w:line="240" w:lineRule="atLeast"/>
        <w:ind w:right="-2" w:firstLine="567"/>
        <w:jc w:val="both"/>
        <w:rPr>
          <w:sz w:val="14"/>
          <w:szCs w:val="28"/>
          <w:lang w:eastAsia="ar-SA"/>
        </w:rPr>
      </w:pPr>
      <w:r w:rsidRPr="00657EA4">
        <w:rPr>
          <w:sz w:val="14"/>
          <w:szCs w:val="28"/>
        </w:rPr>
        <w:t>***</w:t>
      </w:r>
      <w:r w:rsidRPr="00657EA4">
        <w:rPr>
          <w:sz w:val="14"/>
          <w:szCs w:val="28"/>
          <w:lang w:eastAsia="ar-SA"/>
        </w:rPr>
        <w:t xml:space="preserve">г. между ООО «УК «Престиж» и  председателем совета многоквартирного дома по адресу: ул. </w:t>
      </w:r>
      <w:r w:rsidRPr="00657EA4">
        <w:rPr>
          <w:sz w:val="14"/>
          <w:szCs w:val="28"/>
        </w:rPr>
        <w:t>***</w:t>
      </w:r>
      <w:r w:rsidRPr="00657EA4">
        <w:rPr>
          <w:sz w:val="14"/>
          <w:szCs w:val="28"/>
          <w:lang w:eastAsia="ar-SA"/>
        </w:rPr>
        <w:t xml:space="preserve">избранным на основании решения общего собрания собственников </w:t>
      </w:r>
      <w:r w:rsidRPr="00657EA4">
        <w:rPr>
          <w:sz w:val="14"/>
          <w:szCs w:val="28"/>
          <w:lang w:eastAsia="ar-SA"/>
        </w:rPr>
        <w:t>от</w:t>
      </w:r>
      <w:r w:rsidRPr="00657EA4">
        <w:rPr>
          <w:sz w:val="14"/>
          <w:szCs w:val="28"/>
          <w:lang w:eastAsia="ar-SA"/>
        </w:rPr>
        <w:t xml:space="preserve"> </w:t>
      </w:r>
      <w:r w:rsidRPr="00657EA4">
        <w:rPr>
          <w:sz w:val="14"/>
          <w:szCs w:val="28"/>
        </w:rPr>
        <w:t>***</w:t>
      </w:r>
      <w:r w:rsidRPr="00657EA4">
        <w:rPr>
          <w:sz w:val="14"/>
          <w:szCs w:val="28"/>
          <w:lang w:eastAsia="ar-SA"/>
        </w:rPr>
        <w:t>.</w:t>
      </w:r>
      <w:r w:rsidRPr="00657EA4" w:rsidR="00A62D29">
        <w:rPr>
          <w:sz w:val="14"/>
          <w:szCs w:val="28"/>
          <w:lang w:eastAsia="ar-SA"/>
        </w:rPr>
        <w:t>,</w:t>
      </w:r>
      <w:r w:rsidRPr="00657EA4">
        <w:rPr>
          <w:sz w:val="14"/>
          <w:szCs w:val="28"/>
          <w:lang w:eastAsia="ar-SA"/>
        </w:rPr>
        <w:t xml:space="preserve"> </w:t>
      </w:r>
      <w:r w:rsidRPr="00657EA4">
        <w:rPr>
          <w:sz w:val="14"/>
          <w:szCs w:val="28"/>
          <w:lang w:eastAsia="ar-SA"/>
        </w:rPr>
        <w:t>заключен</w:t>
      </w:r>
      <w:r w:rsidRPr="00657EA4">
        <w:rPr>
          <w:sz w:val="14"/>
          <w:szCs w:val="28"/>
          <w:lang w:eastAsia="ar-SA"/>
        </w:rPr>
        <w:t xml:space="preserve"> договор управления и содержания многоквартирным домом по ул. </w:t>
      </w:r>
      <w:r w:rsidRPr="00657EA4">
        <w:rPr>
          <w:sz w:val="14"/>
          <w:szCs w:val="28"/>
        </w:rPr>
        <w:t>***</w:t>
      </w:r>
      <w:r w:rsidRPr="00657EA4">
        <w:rPr>
          <w:sz w:val="14"/>
          <w:szCs w:val="28"/>
          <w:lang w:eastAsia="ar-SA"/>
        </w:rPr>
        <w:t xml:space="preserve">. </w:t>
      </w:r>
    </w:p>
    <w:p w:rsidR="003F3E5A" w:rsidRPr="00657EA4" w:rsidP="00023642">
      <w:pPr>
        <w:tabs>
          <w:tab w:val="left" w:pos="1985"/>
        </w:tabs>
        <w:spacing w:line="240" w:lineRule="atLeast"/>
        <w:ind w:right="-2" w:firstLine="567"/>
        <w:jc w:val="both"/>
        <w:rPr>
          <w:sz w:val="14"/>
          <w:szCs w:val="28"/>
          <w:lang w:eastAsia="ar-SA"/>
        </w:rPr>
      </w:pPr>
      <w:r w:rsidRPr="00657EA4">
        <w:rPr>
          <w:sz w:val="14"/>
          <w:szCs w:val="28"/>
          <w:lang w:eastAsia="ar-SA"/>
        </w:rPr>
        <w:t xml:space="preserve">Также протоколом общего собрания собственников помещений в многоквартирном доме по адресу: </w:t>
      </w:r>
      <w:r w:rsidRPr="00657EA4" w:rsidR="00657EA4">
        <w:rPr>
          <w:sz w:val="14"/>
          <w:szCs w:val="28"/>
        </w:rPr>
        <w:t>***</w:t>
      </w:r>
      <w:r w:rsidRPr="00657EA4">
        <w:rPr>
          <w:sz w:val="14"/>
          <w:szCs w:val="28"/>
          <w:lang w:eastAsia="ar-SA"/>
        </w:rPr>
        <w:t>утверждена стоимость  возмещения затрат на содержание жилья</w:t>
      </w:r>
      <w:r w:rsidRPr="00657EA4" w:rsidR="00C52BF3">
        <w:rPr>
          <w:sz w:val="14"/>
          <w:szCs w:val="28"/>
          <w:lang w:eastAsia="ar-SA"/>
        </w:rPr>
        <w:t>, управление и текущий ремонт</w:t>
      </w:r>
      <w:r w:rsidRPr="00657EA4">
        <w:rPr>
          <w:sz w:val="14"/>
          <w:szCs w:val="28"/>
          <w:lang w:eastAsia="ar-SA"/>
        </w:rPr>
        <w:t xml:space="preserve"> (без учета затрат на электроэнергию и водоснабжение используемых для содержания общего имущества)  в размере </w:t>
      </w:r>
      <w:r w:rsidRPr="00657EA4" w:rsidR="00657EA4">
        <w:rPr>
          <w:sz w:val="14"/>
          <w:szCs w:val="28"/>
        </w:rPr>
        <w:t>***</w:t>
      </w:r>
      <w:r w:rsidRPr="00657EA4" w:rsidR="006A1AE6">
        <w:rPr>
          <w:sz w:val="14"/>
          <w:szCs w:val="28"/>
          <w:lang w:eastAsia="ar-SA"/>
        </w:rPr>
        <w:t xml:space="preserve">руб. за </w:t>
      </w:r>
      <w:r w:rsidRPr="00657EA4" w:rsidR="00657EA4">
        <w:rPr>
          <w:sz w:val="14"/>
          <w:szCs w:val="28"/>
        </w:rPr>
        <w:t>***</w:t>
      </w:r>
      <w:r w:rsidRPr="00657EA4" w:rsidR="006A1AE6">
        <w:rPr>
          <w:sz w:val="14"/>
          <w:szCs w:val="28"/>
          <w:lang w:eastAsia="ar-SA"/>
        </w:rPr>
        <w:t xml:space="preserve"> </w:t>
      </w:r>
      <w:r w:rsidRPr="00657EA4" w:rsidR="006A1AE6">
        <w:rPr>
          <w:sz w:val="14"/>
          <w:szCs w:val="28"/>
          <w:lang w:eastAsia="ar-SA"/>
        </w:rPr>
        <w:t>кв.м</w:t>
      </w:r>
      <w:r w:rsidRPr="00657EA4" w:rsidR="006A1AE6">
        <w:rPr>
          <w:sz w:val="14"/>
          <w:szCs w:val="28"/>
          <w:lang w:eastAsia="ar-SA"/>
        </w:rPr>
        <w:t>. (</w:t>
      </w:r>
      <w:r w:rsidRPr="00657EA4">
        <w:rPr>
          <w:sz w:val="14"/>
          <w:szCs w:val="28"/>
          <w:lang w:eastAsia="ar-SA"/>
        </w:rPr>
        <w:t>т.</w:t>
      </w:r>
      <w:r w:rsidRPr="00657EA4" w:rsidR="004077DF">
        <w:rPr>
          <w:sz w:val="14"/>
          <w:szCs w:val="28"/>
          <w:lang w:eastAsia="ar-SA"/>
        </w:rPr>
        <w:t>2</w:t>
      </w:r>
      <w:r w:rsidRPr="00657EA4">
        <w:rPr>
          <w:sz w:val="14"/>
          <w:szCs w:val="28"/>
          <w:lang w:eastAsia="ar-SA"/>
        </w:rPr>
        <w:t xml:space="preserve"> л.д.</w:t>
      </w:r>
      <w:r w:rsidRPr="00657EA4" w:rsidR="004077DF">
        <w:rPr>
          <w:sz w:val="14"/>
          <w:szCs w:val="28"/>
          <w:lang w:eastAsia="ar-SA"/>
        </w:rPr>
        <w:t>63-66, 67-77</w:t>
      </w:r>
      <w:r w:rsidRPr="00657EA4">
        <w:rPr>
          <w:sz w:val="14"/>
          <w:szCs w:val="28"/>
          <w:lang w:eastAsia="ar-SA"/>
        </w:rPr>
        <w:t>)</w:t>
      </w:r>
    </w:p>
    <w:p w:rsidR="00C52BF3" w:rsidRPr="00657EA4" w:rsidP="00023642">
      <w:pPr>
        <w:spacing w:line="240" w:lineRule="atLeast"/>
        <w:ind w:right="-2" w:firstLine="567"/>
        <w:jc w:val="both"/>
        <w:rPr>
          <w:sz w:val="14"/>
          <w:szCs w:val="28"/>
          <w:lang w:eastAsia="ar-SA"/>
        </w:rPr>
      </w:pPr>
      <w:r w:rsidRPr="00657EA4">
        <w:rPr>
          <w:sz w:val="14"/>
          <w:szCs w:val="28"/>
          <w:lang w:eastAsia="ar-SA"/>
        </w:rPr>
        <w:t>Согласно расчета</w:t>
      </w:r>
      <w:r w:rsidRPr="00657EA4">
        <w:rPr>
          <w:sz w:val="14"/>
          <w:szCs w:val="28"/>
          <w:lang w:eastAsia="ar-SA"/>
        </w:rPr>
        <w:t xml:space="preserve"> возмещения  по содержанию и ремонту общего имущества многоквартирного дома по адресу: </w:t>
      </w:r>
      <w:r w:rsidRPr="00657EA4" w:rsidR="00657EA4">
        <w:rPr>
          <w:sz w:val="14"/>
          <w:szCs w:val="28"/>
        </w:rPr>
        <w:t>***</w:t>
      </w:r>
      <w:r w:rsidRPr="00657EA4">
        <w:rPr>
          <w:sz w:val="14"/>
          <w:szCs w:val="28"/>
          <w:lang w:eastAsia="ar-SA"/>
        </w:rPr>
        <w:t xml:space="preserve">за период с </w:t>
      </w:r>
      <w:r w:rsidRPr="00657EA4" w:rsidR="00657EA4">
        <w:rPr>
          <w:sz w:val="14"/>
          <w:szCs w:val="28"/>
        </w:rPr>
        <w:t>***</w:t>
      </w:r>
      <w:r w:rsidRPr="00657EA4">
        <w:rPr>
          <w:sz w:val="14"/>
          <w:szCs w:val="28"/>
          <w:lang w:eastAsia="ar-SA"/>
        </w:rPr>
        <w:t xml:space="preserve">г.  задолженность по лицевому счету составляет </w:t>
      </w:r>
      <w:r w:rsidRPr="00657EA4" w:rsidR="00657EA4">
        <w:rPr>
          <w:sz w:val="14"/>
          <w:szCs w:val="28"/>
        </w:rPr>
        <w:t>***</w:t>
      </w:r>
      <w:r w:rsidRPr="00657EA4">
        <w:rPr>
          <w:sz w:val="14"/>
          <w:szCs w:val="28"/>
          <w:lang w:eastAsia="ar-SA"/>
        </w:rPr>
        <w:t>руб. (т.1л.д.</w:t>
      </w:r>
      <w:r w:rsidRPr="00657EA4" w:rsidR="004077DF">
        <w:rPr>
          <w:sz w:val="14"/>
          <w:szCs w:val="28"/>
          <w:lang w:eastAsia="ar-SA"/>
        </w:rPr>
        <w:t>2021</w:t>
      </w:r>
      <w:r w:rsidRPr="00657EA4">
        <w:rPr>
          <w:sz w:val="14"/>
          <w:szCs w:val="28"/>
          <w:lang w:eastAsia="ar-SA"/>
        </w:rPr>
        <w:t>)</w:t>
      </w:r>
    </w:p>
    <w:p w:rsidR="002D61F2" w:rsidRPr="00657EA4" w:rsidP="00023642">
      <w:pPr>
        <w:spacing w:line="240" w:lineRule="atLeast"/>
        <w:ind w:right="-2" w:firstLine="567"/>
        <w:jc w:val="both"/>
        <w:rPr>
          <w:color w:val="FF0000"/>
          <w:sz w:val="14"/>
          <w:szCs w:val="28"/>
          <w:lang w:eastAsia="ar-SA"/>
        </w:rPr>
      </w:pPr>
      <w:r w:rsidRPr="00657EA4">
        <w:rPr>
          <w:sz w:val="14"/>
          <w:szCs w:val="28"/>
          <w:lang w:eastAsia="ar-SA"/>
        </w:rPr>
        <w:t xml:space="preserve">Из </w:t>
      </w:r>
      <w:r w:rsidRPr="00657EA4" w:rsidR="004077DF">
        <w:rPr>
          <w:sz w:val="14"/>
          <w:szCs w:val="28"/>
          <w:lang w:eastAsia="ar-SA"/>
        </w:rPr>
        <w:t>справки о составе семьи и данных филиала ГУП РК «Крым БТИ» в г. Евпатории</w:t>
      </w:r>
      <w:r w:rsidRPr="00657EA4">
        <w:rPr>
          <w:sz w:val="14"/>
          <w:szCs w:val="28"/>
          <w:lang w:eastAsia="ar-SA"/>
        </w:rPr>
        <w:t>, установлено, что собственниками квартиры №</w:t>
      </w:r>
      <w:r w:rsidRPr="00657EA4" w:rsidR="00657EA4">
        <w:rPr>
          <w:sz w:val="14"/>
          <w:szCs w:val="28"/>
        </w:rPr>
        <w:t>***</w:t>
      </w:r>
      <w:r w:rsidRPr="00657EA4">
        <w:rPr>
          <w:sz w:val="14"/>
          <w:szCs w:val="28"/>
          <w:lang w:eastAsia="ar-SA"/>
        </w:rPr>
        <w:t xml:space="preserve"> являю</w:t>
      </w:r>
      <w:r w:rsidRPr="00657EA4" w:rsidR="00A62D29">
        <w:rPr>
          <w:sz w:val="14"/>
          <w:szCs w:val="28"/>
          <w:lang w:eastAsia="ar-SA"/>
        </w:rPr>
        <w:t>тся</w:t>
      </w:r>
      <w:r w:rsidRPr="00657EA4" w:rsidR="00A62D29">
        <w:rPr>
          <w:color w:val="FF0000"/>
          <w:sz w:val="14"/>
          <w:szCs w:val="28"/>
          <w:lang w:eastAsia="ar-SA"/>
        </w:rPr>
        <w:t xml:space="preserve"> </w:t>
      </w:r>
      <w:r w:rsidRPr="00657EA4" w:rsidR="004077DF">
        <w:rPr>
          <w:sz w:val="14"/>
          <w:szCs w:val="28"/>
          <w:lang w:eastAsia="ar-SA"/>
        </w:rPr>
        <w:t>Пивовар Светлана Ивановна</w:t>
      </w:r>
      <w:r w:rsidRPr="00657EA4" w:rsidR="00001D97">
        <w:rPr>
          <w:sz w:val="14"/>
          <w:szCs w:val="28"/>
          <w:lang w:eastAsia="ar-SA"/>
        </w:rPr>
        <w:t xml:space="preserve"> и </w:t>
      </w:r>
      <w:r w:rsidRPr="00657EA4" w:rsidR="004077DF">
        <w:rPr>
          <w:sz w:val="14"/>
          <w:szCs w:val="28"/>
          <w:lang w:eastAsia="ar-SA"/>
        </w:rPr>
        <w:t>Бузовская</w:t>
      </w:r>
      <w:r w:rsidRPr="00657EA4" w:rsidR="004077DF">
        <w:rPr>
          <w:sz w:val="14"/>
          <w:szCs w:val="28"/>
          <w:lang w:eastAsia="ar-SA"/>
        </w:rPr>
        <w:t xml:space="preserve"> (Михайлова) Елена Юрьевна</w:t>
      </w:r>
      <w:r w:rsidRPr="00657EA4" w:rsidR="00001D97">
        <w:rPr>
          <w:sz w:val="14"/>
          <w:szCs w:val="28"/>
          <w:lang w:eastAsia="ar-SA"/>
        </w:rPr>
        <w:t xml:space="preserve"> по </w:t>
      </w:r>
      <w:r w:rsidRPr="00657EA4" w:rsidR="00657EA4">
        <w:rPr>
          <w:sz w:val="14"/>
          <w:szCs w:val="28"/>
        </w:rPr>
        <w:t>***</w:t>
      </w:r>
      <w:r w:rsidRPr="00657EA4" w:rsidR="00001D97">
        <w:rPr>
          <w:sz w:val="14"/>
          <w:szCs w:val="28"/>
          <w:lang w:eastAsia="ar-SA"/>
        </w:rPr>
        <w:t xml:space="preserve"> доли у каждого</w:t>
      </w:r>
      <w:r w:rsidRPr="00657EA4" w:rsidR="004077DF">
        <w:rPr>
          <w:sz w:val="14"/>
          <w:szCs w:val="28"/>
          <w:lang w:eastAsia="ar-SA"/>
        </w:rPr>
        <w:t>.</w:t>
      </w:r>
      <w:r w:rsidRPr="00657EA4" w:rsidR="004077DF">
        <w:rPr>
          <w:sz w:val="14"/>
          <w:szCs w:val="28"/>
          <w:lang w:eastAsia="ar-SA"/>
        </w:rPr>
        <w:t xml:space="preserve"> (</w:t>
      </w:r>
      <w:r w:rsidRPr="00657EA4" w:rsidR="004077DF">
        <w:rPr>
          <w:sz w:val="14"/>
          <w:szCs w:val="28"/>
          <w:lang w:eastAsia="ar-SA"/>
        </w:rPr>
        <w:t>т</w:t>
      </w:r>
      <w:r w:rsidRPr="00657EA4" w:rsidR="004077DF">
        <w:rPr>
          <w:sz w:val="14"/>
          <w:szCs w:val="28"/>
          <w:lang w:eastAsia="ar-SA"/>
        </w:rPr>
        <w:t>.1 л.д.22, 188</w:t>
      </w:r>
      <w:r w:rsidRPr="00657EA4">
        <w:rPr>
          <w:sz w:val="14"/>
          <w:szCs w:val="28"/>
          <w:lang w:eastAsia="ar-SA"/>
        </w:rPr>
        <w:t>)</w:t>
      </w:r>
    </w:p>
    <w:p w:rsidR="004077DF" w:rsidRPr="00657EA4" w:rsidP="00023642">
      <w:pPr>
        <w:spacing w:line="240" w:lineRule="atLeast"/>
        <w:ind w:right="-2" w:firstLine="567"/>
        <w:jc w:val="both"/>
        <w:rPr>
          <w:sz w:val="14"/>
          <w:szCs w:val="28"/>
          <w:lang w:eastAsia="ar-SA"/>
        </w:rPr>
      </w:pPr>
      <w:r w:rsidRPr="00657EA4">
        <w:rPr>
          <w:sz w:val="14"/>
          <w:szCs w:val="28"/>
          <w:lang w:eastAsia="ar-SA"/>
        </w:rPr>
        <w:t xml:space="preserve">Ответчик Пивовар С.И. в судебном заседании подтвердила, что они с </w:t>
      </w:r>
      <w:r w:rsidRPr="00657EA4">
        <w:rPr>
          <w:sz w:val="14"/>
          <w:szCs w:val="28"/>
          <w:lang w:eastAsia="ar-SA"/>
        </w:rPr>
        <w:t>Бузовской</w:t>
      </w:r>
      <w:r w:rsidRPr="00657EA4">
        <w:rPr>
          <w:sz w:val="14"/>
          <w:szCs w:val="28"/>
          <w:lang w:eastAsia="ar-SA"/>
        </w:rPr>
        <w:t xml:space="preserve"> Е.Ю. являются совладельцами квартиры №</w:t>
      </w:r>
      <w:r w:rsidRPr="00657EA4" w:rsidR="00657EA4">
        <w:rPr>
          <w:sz w:val="14"/>
          <w:szCs w:val="28"/>
        </w:rPr>
        <w:t>***</w:t>
      </w:r>
      <w:r w:rsidRPr="00657EA4">
        <w:rPr>
          <w:sz w:val="14"/>
          <w:szCs w:val="28"/>
          <w:lang w:eastAsia="ar-SA"/>
        </w:rPr>
        <w:t xml:space="preserve">в равных долях, но право собственности по Российскому законодательству пока не оформили. </w:t>
      </w:r>
    </w:p>
    <w:p w:rsidR="006931BA" w:rsidRPr="00657EA4" w:rsidP="00023642">
      <w:pPr>
        <w:ind w:firstLine="567"/>
        <w:jc w:val="both"/>
        <w:rPr>
          <w:sz w:val="14"/>
          <w:szCs w:val="28"/>
        </w:rPr>
      </w:pPr>
      <w:r w:rsidRPr="00657EA4">
        <w:rPr>
          <w:sz w:val="14"/>
          <w:szCs w:val="28"/>
        </w:rPr>
        <w:t xml:space="preserve">Согласно ст. </w:t>
      </w:r>
      <w:r w:rsidRPr="00657EA4">
        <w:rPr>
          <w:sz w:val="14"/>
          <w:szCs w:val="28"/>
        </w:rPr>
        <w:t xml:space="preserve">210  ГК РФ  собственник несет бремя содержания принадлежащего ему имущества, если иное не предусмотрено законом или договором.  </w:t>
      </w:r>
    </w:p>
    <w:p w:rsidR="005906AF" w:rsidRPr="00657EA4" w:rsidP="00023642">
      <w:pPr>
        <w:ind w:firstLine="567"/>
        <w:jc w:val="both"/>
        <w:rPr>
          <w:sz w:val="14"/>
          <w:szCs w:val="28"/>
        </w:rPr>
      </w:pPr>
      <w:r w:rsidRPr="00657EA4">
        <w:rPr>
          <w:sz w:val="14"/>
          <w:szCs w:val="28"/>
        </w:rPr>
        <w:t>В силу ст.</w:t>
      </w:r>
      <w:r w:rsidRPr="00657EA4">
        <w:rPr>
          <w:sz w:val="14"/>
          <w:szCs w:val="28"/>
        </w:rPr>
        <w:t xml:space="preserve">249 ГК РФ </w:t>
      </w:r>
      <w:r w:rsidRPr="00657EA4">
        <w:rPr>
          <w:sz w:val="14"/>
          <w:szCs w:val="28"/>
        </w:rPr>
        <w:t xml:space="preserve"> и ч.1 ст. 39 ЖК РФ </w:t>
      </w:r>
      <w:r w:rsidRPr="00657EA4">
        <w:rPr>
          <w:sz w:val="14"/>
          <w:szCs w:val="28"/>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6931BA" w:rsidRPr="00657EA4" w:rsidP="00023642">
      <w:pPr>
        <w:ind w:firstLine="567"/>
        <w:jc w:val="both"/>
        <w:rPr>
          <w:sz w:val="14"/>
          <w:szCs w:val="28"/>
        </w:rPr>
      </w:pPr>
      <w:r w:rsidRPr="00657EA4">
        <w:rPr>
          <w:sz w:val="14"/>
          <w:szCs w:val="28"/>
        </w:rPr>
        <w:t xml:space="preserve">Частью 1 ст. 35 ЖК РФ предусмотрено, что собственникам помещений в  многоквартирном доме принадлежит на праве общей долевой </w:t>
      </w:r>
      <w:r w:rsidRPr="00657EA4" w:rsidR="00CB1B1D">
        <w:rPr>
          <w:sz w:val="14"/>
          <w:szCs w:val="28"/>
        </w:rPr>
        <w:t>собственности</w:t>
      </w:r>
      <w:r w:rsidRPr="00657EA4">
        <w:rPr>
          <w:sz w:val="14"/>
          <w:szCs w:val="28"/>
        </w:rPr>
        <w:t xml:space="preserve"> общее имущество в многоквартирном доме. </w:t>
      </w:r>
    </w:p>
    <w:p w:rsidR="006931BA" w:rsidRPr="00657EA4" w:rsidP="00023642">
      <w:pPr>
        <w:ind w:firstLine="567"/>
        <w:jc w:val="both"/>
        <w:rPr>
          <w:sz w:val="14"/>
          <w:szCs w:val="28"/>
        </w:rPr>
      </w:pPr>
      <w:r w:rsidRPr="00657EA4">
        <w:rPr>
          <w:sz w:val="14"/>
          <w:szCs w:val="28"/>
        </w:rPr>
        <w:t>В соответствии с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873551" w:rsidRPr="00657EA4" w:rsidP="00023642">
      <w:pPr>
        <w:ind w:firstLine="567"/>
        <w:jc w:val="both"/>
        <w:rPr>
          <w:sz w:val="14"/>
          <w:szCs w:val="28"/>
        </w:rPr>
      </w:pPr>
      <w:r w:rsidRPr="00657EA4">
        <w:rPr>
          <w:sz w:val="14"/>
          <w:szCs w:val="28"/>
        </w:rPr>
        <w:t>В соответствии с ч. 1 ст. 153 ЖК РФ граждане и организации обязаны своевременно и полностью вносить плату за жилое помещение и коммунальные услуги.</w:t>
      </w:r>
    </w:p>
    <w:p w:rsidR="00396338" w:rsidRPr="00657EA4" w:rsidP="00023642">
      <w:pPr>
        <w:ind w:firstLine="567"/>
        <w:jc w:val="both"/>
        <w:rPr>
          <w:sz w:val="14"/>
          <w:szCs w:val="28"/>
        </w:rPr>
      </w:pPr>
      <w:r w:rsidRPr="00657EA4">
        <w:rPr>
          <w:sz w:val="14"/>
          <w:szCs w:val="28"/>
        </w:rPr>
        <w:t>В судебном заседании установлено, что квартира №</w:t>
      </w:r>
      <w:r w:rsidRPr="00657EA4" w:rsidR="00F369D8">
        <w:rPr>
          <w:sz w:val="14"/>
          <w:szCs w:val="28"/>
        </w:rPr>
        <w:t>1</w:t>
      </w:r>
      <w:r w:rsidRPr="00657EA4" w:rsidR="00001D97">
        <w:rPr>
          <w:sz w:val="14"/>
          <w:szCs w:val="28"/>
        </w:rPr>
        <w:t>6</w:t>
      </w:r>
      <w:r w:rsidRPr="00657EA4">
        <w:rPr>
          <w:sz w:val="14"/>
          <w:szCs w:val="28"/>
        </w:rPr>
        <w:t>, принадлежащая  ответчикам на праве долевой собственности расположена в многоквартирном доме №</w:t>
      </w:r>
      <w:r w:rsidRPr="00657EA4" w:rsidR="00657EA4">
        <w:rPr>
          <w:sz w:val="14"/>
          <w:szCs w:val="28"/>
        </w:rPr>
        <w:t>***</w:t>
      </w:r>
      <w:r w:rsidRPr="00657EA4">
        <w:rPr>
          <w:sz w:val="14"/>
          <w:szCs w:val="28"/>
        </w:rPr>
        <w:t xml:space="preserve">. </w:t>
      </w:r>
    </w:p>
    <w:p w:rsidR="00CB1B1D" w:rsidRPr="00657EA4" w:rsidP="00023642">
      <w:pPr>
        <w:ind w:firstLine="567"/>
        <w:jc w:val="both"/>
        <w:rPr>
          <w:sz w:val="14"/>
          <w:szCs w:val="28"/>
        </w:rPr>
      </w:pPr>
      <w:r w:rsidRPr="00657EA4">
        <w:rPr>
          <w:sz w:val="14"/>
          <w:szCs w:val="28"/>
        </w:rPr>
        <w:t>Следовательно, в силу указанных выше норм, ответчики обязаны нести расходы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w:t>
      </w:r>
    </w:p>
    <w:p w:rsidR="00396338" w:rsidRPr="00657EA4" w:rsidP="00023642">
      <w:pPr>
        <w:ind w:firstLine="567"/>
        <w:jc w:val="both"/>
        <w:rPr>
          <w:sz w:val="14"/>
          <w:szCs w:val="28"/>
        </w:rPr>
      </w:pPr>
      <w:r w:rsidRPr="00657EA4">
        <w:rPr>
          <w:sz w:val="14"/>
          <w:szCs w:val="28"/>
        </w:rPr>
        <w:t>При рассмотрении дела также установлено, чт</w:t>
      </w:r>
      <w:r w:rsidRPr="00657EA4">
        <w:rPr>
          <w:sz w:val="14"/>
          <w:szCs w:val="28"/>
        </w:rPr>
        <w:t>о ООО</w:t>
      </w:r>
      <w:r w:rsidRPr="00657EA4">
        <w:rPr>
          <w:sz w:val="14"/>
          <w:szCs w:val="28"/>
        </w:rPr>
        <w:t xml:space="preserve"> «УК «Престиж» в период с </w:t>
      </w:r>
      <w:r w:rsidRPr="00657EA4" w:rsidR="00657EA4">
        <w:rPr>
          <w:sz w:val="14"/>
          <w:szCs w:val="28"/>
        </w:rPr>
        <w:t>***</w:t>
      </w:r>
      <w:r w:rsidRPr="00657EA4">
        <w:rPr>
          <w:sz w:val="14"/>
          <w:szCs w:val="28"/>
        </w:rPr>
        <w:t>г. по настоящее время оказывает услуги по управлению, содержанию и текущему ремонту многоквартирного дома №</w:t>
      </w:r>
      <w:r w:rsidRPr="00657EA4" w:rsidR="00657EA4">
        <w:rPr>
          <w:sz w:val="14"/>
          <w:szCs w:val="28"/>
        </w:rPr>
        <w:t>***</w:t>
      </w:r>
      <w:r w:rsidRPr="00657EA4">
        <w:rPr>
          <w:sz w:val="14"/>
          <w:szCs w:val="28"/>
        </w:rPr>
        <w:t xml:space="preserve">.  </w:t>
      </w:r>
    </w:p>
    <w:p w:rsidR="0048766D" w:rsidRPr="00657EA4" w:rsidP="00023642">
      <w:pPr>
        <w:ind w:firstLine="567"/>
        <w:jc w:val="both"/>
        <w:rPr>
          <w:sz w:val="14"/>
          <w:szCs w:val="28"/>
        </w:rPr>
      </w:pPr>
      <w:r w:rsidRPr="00657EA4">
        <w:rPr>
          <w:sz w:val="14"/>
          <w:szCs w:val="28"/>
        </w:rPr>
        <w:t xml:space="preserve">В подтверждение выполнения  работ по управлению,  содержанию и текущему ремонту многоквартирного дома по ул. </w:t>
      </w:r>
      <w:r w:rsidRPr="00657EA4" w:rsidR="00657EA4">
        <w:rPr>
          <w:sz w:val="14"/>
          <w:szCs w:val="28"/>
        </w:rPr>
        <w:t>***</w:t>
      </w:r>
      <w:r w:rsidRPr="00657EA4">
        <w:rPr>
          <w:sz w:val="14"/>
          <w:szCs w:val="28"/>
        </w:rPr>
        <w:t xml:space="preserve">ООО «УК «Престиж» представлены  акты приемки оказанных услуг и (или) выполнения работ по содержанию и текущему ремонту общего имущества в многоквартирном доме за спорный период, договора  с  </w:t>
      </w:r>
      <w:r w:rsidRPr="00657EA4">
        <w:rPr>
          <w:sz w:val="14"/>
          <w:szCs w:val="28"/>
        </w:rPr>
        <w:t>ресурсоснабжающими</w:t>
      </w:r>
      <w:r w:rsidRPr="00657EA4">
        <w:rPr>
          <w:sz w:val="14"/>
          <w:szCs w:val="28"/>
        </w:rPr>
        <w:t xml:space="preserve"> и иными организациями, </w:t>
      </w:r>
      <w:r w:rsidRPr="00657EA4" w:rsidR="00B64EB5">
        <w:rPr>
          <w:sz w:val="14"/>
          <w:szCs w:val="28"/>
        </w:rPr>
        <w:t xml:space="preserve">заключенные по поводу управления, </w:t>
      </w:r>
      <w:r w:rsidRPr="00657EA4">
        <w:rPr>
          <w:sz w:val="14"/>
          <w:szCs w:val="28"/>
        </w:rPr>
        <w:t xml:space="preserve">содержания </w:t>
      </w:r>
      <w:r w:rsidRPr="00657EA4" w:rsidR="00B64EB5">
        <w:rPr>
          <w:sz w:val="14"/>
          <w:szCs w:val="28"/>
        </w:rPr>
        <w:t xml:space="preserve"> и ремонта общего </w:t>
      </w:r>
      <w:r w:rsidRPr="00657EA4">
        <w:rPr>
          <w:sz w:val="14"/>
          <w:szCs w:val="28"/>
        </w:rPr>
        <w:t>имущества многоквартирного дома</w:t>
      </w:r>
      <w:r w:rsidRPr="00657EA4" w:rsidR="00B64EB5">
        <w:rPr>
          <w:sz w:val="14"/>
          <w:szCs w:val="28"/>
        </w:rPr>
        <w:t>, а также фотоматериалы с</w:t>
      </w:r>
      <w:r w:rsidRPr="00657EA4" w:rsidR="00B64EB5">
        <w:rPr>
          <w:sz w:val="14"/>
          <w:szCs w:val="28"/>
        </w:rPr>
        <w:t xml:space="preserve"> сайта управляющей компании</w:t>
      </w:r>
      <w:r w:rsidRPr="00657EA4">
        <w:rPr>
          <w:sz w:val="14"/>
          <w:szCs w:val="28"/>
        </w:rPr>
        <w:t>.</w:t>
      </w:r>
      <w:r w:rsidRPr="00657EA4">
        <w:rPr>
          <w:sz w:val="14"/>
          <w:szCs w:val="28"/>
        </w:rPr>
        <w:t xml:space="preserve"> </w:t>
      </w:r>
      <w:r w:rsidRPr="00657EA4" w:rsidR="00B64EB5">
        <w:rPr>
          <w:sz w:val="14"/>
          <w:szCs w:val="28"/>
        </w:rPr>
        <w:t>(</w:t>
      </w:r>
      <w:r w:rsidRPr="00657EA4" w:rsidR="00B64EB5">
        <w:rPr>
          <w:sz w:val="14"/>
          <w:szCs w:val="28"/>
        </w:rPr>
        <w:t>т</w:t>
      </w:r>
      <w:r w:rsidRPr="00657EA4" w:rsidR="00B64EB5">
        <w:rPr>
          <w:sz w:val="14"/>
          <w:szCs w:val="28"/>
        </w:rPr>
        <w:t>.1 л.д.</w:t>
      </w:r>
      <w:r w:rsidRPr="00657EA4" w:rsidR="004077DF">
        <w:rPr>
          <w:sz w:val="14"/>
          <w:szCs w:val="28"/>
        </w:rPr>
        <w:t>54-87</w:t>
      </w:r>
      <w:r w:rsidRPr="00657EA4" w:rsidR="00B64EB5">
        <w:rPr>
          <w:sz w:val="14"/>
          <w:szCs w:val="28"/>
        </w:rPr>
        <w:t xml:space="preserve">, </w:t>
      </w:r>
      <w:r w:rsidRPr="00657EA4" w:rsidR="004077DF">
        <w:rPr>
          <w:sz w:val="14"/>
          <w:szCs w:val="28"/>
        </w:rPr>
        <w:t>117-173</w:t>
      </w:r>
      <w:r w:rsidRPr="00657EA4" w:rsidR="00001D97">
        <w:rPr>
          <w:sz w:val="14"/>
          <w:szCs w:val="28"/>
        </w:rPr>
        <w:t xml:space="preserve">, </w:t>
      </w:r>
      <w:r w:rsidRPr="00657EA4" w:rsidR="004077DF">
        <w:rPr>
          <w:sz w:val="14"/>
          <w:szCs w:val="28"/>
        </w:rPr>
        <w:t xml:space="preserve">242-245, </w:t>
      </w:r>
      <w:r w:rsidRPr="00657EA4" w:rsidR="00001D97">
        <w:rPr>
          <w:sz w:val="14"/>
          <w:szCs w:val="28"/>
        </w:rPr>
        <w:t>т.2 л.д.1-</w:t>
      </w:r>
      <w:r w:rsidRPr="00657EA4" w:rsidR="004077DF">
        <w:rPr>
          <w:sz w:val="14"/>
          <w:szCs w:val="28"/>
        </w:rPr>
        <w:t>62</w:t>
      </w:r>
      <w:r w:rsidRPr="00657EA4" w:rsidR="00B64EB5">
        <w:rPr>
          <w:sz w:val="14"/>
          <w:szCs w:val="28"/>
        </w:rPr>
        <w:t>)</w:t>
      </w:r>
    </w:p>
    <w:p w:rsidR="00444C5D" w:rsidRPr="00657EA4" w:rsidP="00023642">
      <w:pPr>
        <w:ind w:firstLine="567"/>
        <w:jc w:val="both"/>
        <w:rPr>
          <w:sz w:val="14"/>
          <w:szCs w:val="28"/>
        </w:rPr>
      </w:pPr>
      <w:r w:rsidRPr="00657EA4">
        <w:rPr>
          <w:sz w:val="14"/>
          <w:szCs w:val="28"/>
        </w:rPr>
        <w:t>Доводы ответчик</w:t>
      </w:r>
      <w:r w:rsidRPr="00657EA4" w:rsidR="00AA39D8">
        <w:rPr>
          <w:sz w:val="14"/>
          <w:szCs w:val="28"/>
        </w:rPr>
        <w:t>а</w:t>
      </w:r>
      <w:r w:rsidRPr="00657EA4">
        <w:rPr>
          <w:sz w:val="14"/>
          <w:szCs w:val="28"/>
        </w:rPr>
        <w:t xml:space="preserve"> о том, что управляющей компанией проводились работы для отдельных собственников многоквартирного дома, которые не подлежат включению в затраты на содержание общего имущества, указанные в    расшифровке к актам выполненных работ, ничем не подтверждены. </w:t>
      </w:r>
    </w:p>
    <w:p w:rsidR="00444C5D" w:rsidRPr="00657EA4" w:rsidP="00023642">
      <w:pPr>
        <w:ind w:firstLine="567"/>
        <w:jc w:val="both"/>
        <w:rPr>
          <w:sz w:val="14"/>
          <w:szCs w:val="28"/>
        </w:rPr>
      </w:pPr>
      <w:r w:rsidRPr="00657EA4">
        <w:rPr>
          <w:sz w:val="14"/>
          <w:szCs w:val="28"/>
        </w:rPr>
        <w:t>Также несостоятельны доводы ответчик</w:t>
      </w:r>
      <w:r w:rsidRPr="00657EA4" w:rsidR="00AA39D8">
        <w:rPr>
          <w:sz w:val="14"/>
          <w:szCs w:val="28"/>
        </w:rPr>
        <w:t>а</w:t>
      </w:r>
      <w:r w:rsidRPr="00657EA4">
        <w:rPr>
          <w:sz w:val="14"/>
          <w:szCs w:val="28"/>
        </w:rPr>
        <w:t xml:space="preserve"> </w:t>
      </w:r>
      <w:r w:rsidRPr="00657EA4" w:rsidR="0042604F">
        <w:rPr>
          <w:sz w:val="14"/>
          <w:szCs w:val="28"/>
        </w:rPr>
        <w:t xml:space="preserve">об отсутствии обязанности оплачивать услуги истца в связи с признанием </w:t>
      </w:r>
      <w:r w:rsidRPr="00657EA4" w:rsidR="0042604F">
        <w:rPr>
          <w:sz w:val="14"/>
          <w:szCs w:val="28"/>
        </w:rPr>
        <w:t>недействительности решения общего собрания собственников помещений</w:t>
      </w:r>
      <w:r w:rsidRPr="00657EA4" w:rsidR="0042604F">
        <w:rPr>
          <w:sz w:val="14"/>
          <w:szCs w:val="28"/>
        </w:rPr>
        <w:t xml:space="preserve">  в многоквартирном доме за 2020 год.</w:t>
      </w:r>
    </w:p>
    <w:p w:rsidR="002C1763" w:rsidRPr="00657EA4" w:rsidP="002C1763">
      <w:pPr>
        <w:ind w:firstLine="567"/>
        <w:jc w:val="both"/>
        <w:rPr>
          <w:sz w:val="14"/>
          <w:szCs w:val="28"/>
        </w:rPr>
      </w:pPr>
      <w:r w:rsidRPr="00657EA4">
        <w:rPr>
          <w:sz w:val="14"/>
          <w:szCs w:val="28"/>
        </w:rPr>
        <w:t>В соответствии с частью 1 статьи 167 Гражданского кодекса Российской Федерации,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2C1763" w:rsidRPr="00657EA4" w:rsidP="002C1763">
      <w:pPr>
        <w:ind w:firstLine="567"/>
        <w:jc w:val="both"/>
        <w:rPr>
          <w:sz w:val="14"/>
          <w:szCs w:val="28"/>
        </w:rPr>
      </w:pPr>
      <w:r w:rsidRPr="00657EA4">
        <w:rPr>
          <w:sz w:val="14"/>
          <w:szCs w:val="28"/>
        </w:rPr>
        <w:t>Согласно части 2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2C1763" w:rsidRPr="00657EA4" w:rsidP="002C1763">
      <w:pPr>
        <w:ind w:firstLine="567"/>
        <w:jc w:val="both"/>
        <w:rPr>
          <w:sz w:val="14"/>
          <w:szCs w:val="28"/>
        </w:rPr>
      </w:pPr>
      <w:r w:rsidRPr="00657EA4">
        <w:rPr>
          <w:sz w:val="14"/>
          <w:szCs w:val="28"/>
        </w:rPr>
        <w:t xml:space="preserve">По смыслу пункта 2 статьи 167 и 1102 Гражданского кодекса Российской Федерации, недействительность или </w:t>
      </w:r>
      <w:r w:rsidRPr="00657EA4">
        <w:rPr>
          <w:sz w:val="14"/>
          <w:szCs w:val="28"/>
        </w:rPr>
        <w:t>незаключенность</w:t>
      </w:r>
      <w:r w:rsidRPr="00657EA4">
        <w:rPr>
          <w:sz w:val="14"/>
          <w:szCs w:val="28"/>
        </w:rPr>
        <w:t xml:space="preserve"> договора управления многоквартирным домом, а равно и решения общего собрания о выборе управляющей организации не освобождает собственника помещения в многоквартирном доме от возмещения стоимости выполненных работ и оказанных услуг по содержанию и текущему ремонту многоквартирного жилого дома.</w:t>
      </w:r>
    </w:p>
    <w:p w:rsidR="00396338" w:rsidRPr="00657EA4" w:rsidP="00023642">
      <w:pPr>
        <w:ind w:firstLine="567"/>
        <w:jc w:val="both"/>
        <w:rPr>
          <w:sz w:val="14"/>
          <w:szCs w:val="28"/>
        </w:rPr>
      </w:pPr>
      <w:r w:rsidRPr="00657EA4">
        <w:rPr>
          <w:sz w:val="14"/>
          <w:szCs w:val="28"/>
        </w:rPr>
        <w:t>Та</w:t>
      </w:r>
      <w:r w:rsidRPr="00657EA4" w:rsidR="002C1763">
        <w:rPr>
          <w:sz w:val="14"/>
          <w:szCs w:val="28"/>
        </w:rPr>
        <w:t>им образом</w:t>
      </w:r>
      <w:r w:rsidRPr="00657EA4">
        <w:rPr>
          <w:sz w:val="14"/>
          <w:szCs w:val="28"/>
        </w:rPr>
        <w:t xml:space="preserve">, недействительность решения общего собрания собственников помещений  в многоквартирном доме, расположенном по адресу: </w:t>
      </w:r>
      <w:r w:rsidRPr="00657EA4" w:rsidR="00657EA4">
        <w:rPr>
          <w:sz w:val="14"/>
          <w:szCs w:val="28"/>
        </w:rPr>
        <w:t>***</w:t>
      </w:r>
      <w:r w:rsidRPr="00657EA4">
        <w:rPr>
          <w:sz w:val="14"/>
          <w:szCs w:val="28"/>
        </w:rPr>
        <w:t>, оформленного  протоколом №</w:t>
      </w:r>
      <w:r w:rsidRPr="00657EA4" w:rsidR="00657EA4">
        <w:rPr>
          <w:sz w:val="14"/>
          <w:szCs w:val="28"/>
        </w:rPr>
        <w:t>***</w:t>
      </w:r>
      <w:r w:rsidRPr="00657EA4">
        <w:rPr>
          <w:sz w:val="14"/>
          <w:szCs w:val="28"/>
        </w:rPr>
        <w:t>г.  не освобождает ответчиков от несения затрат на содержание общего имущества многоквартирного дома, возложенных на н</w:t>
      </w:r>
      <w:r w:rsidRPr="00657EA4" w:rsidR="00001D97">
        <w:rPr>
          <w:sz w:val="14"/>
          <w:szCs w:val="28"/>
        </w:rPr>
        <w:t>их</w:t>
      </w:r>
      <w:r w:rsidRPr="00657EA4">
        <w:rPr>
          <w:sz w:val="14"/>
          <w:szCs w:val="28"/>
        </w:rPr>
        <w:t xml:space="preserve"> в силу закона</w:t>
      </w:r>
      <w:r w:rsidRPr="00657EA4" w:rsidR="0048766D">
        <w:rPr>
          <w:sz w:val="14"/>
          <w:szCs w:val="28"/>
        </w:rPr>
        <w:t xml:space="preserve">, что следует из смысла </w:t>
      </w:r>
      <w:r w:rsidRPr="00657EA4">
        <w:rPr>
          <w:sz w:val="14"/>
          <w:szCs w:val="28"/>
        </w:rPr>
        <w:t xml:space="preserve">  </w:t>
      </w:r>
      <w:r w:rsidRPr="00657EA4" w:rsidR="0048766D">
        <w:rPr>
          <w:sz w:val="14"/>
          <w:szCs w:val="28"/>
        </w:rPr>
        <w:t>2 статьи 167 и 1102 ГК РФ.</w:t>
      </w:r>
    </w:p>
    <w:p w:rsidR="00CB1B1D" w:rsidRPr="00657EA4" w:rsidP="00023642">
      <w:pPr>
        <w:ind w:firstLine="567"/>
        <w:jc w:val="both"/>
        <w:rPr>
          <w:sz w:val="14"/>
          <w:szCs w:val="28"/>
        </w:rPr>
      </w:pPr>
      <w:r w:rsidRPr="00657EA4">
        <w:rPr>
          <w:sz w:val="14"/>
          <w:szCs w:val="28"/>
        </w:rPr>
        <w:t xml:space="preserve">Указанная позиция сформулирована в определениях Верховного суда РФ от </w:t>
      </w:r>
      <w:r w:rsidRPr="00657EA4" w:rsidR="00657EA4">
        <w:rPr>
          <w:sz w:val="14"/>
          <w:szCs w:val="28"/>
        </w:rPr>
        <w:t>***</w:t>
      </w:r>
      <w:r w:rsidRPr="00657EA4">
        <w:rPr>
          <w:sz w:val="14"/>
          <w:szCs w:val="28"/>
        </w:rPr>
        <w:t>г.  №</w:t>
      </w:r>
      <w:r w:rsidRPr="00657EA4" w:rsidR="00657EA4">
        <w:rPr>
          <w:sz w:val="14"/>
          <w:szCs w:val="28"/>
        </w:rPr>
        <w:t>***</w:t>
      </w:r>
      <w:r w:rsidRPr="00657EA4">
        <w:rPr>
          <w:sz w:val="14"/>
          <w:szCs w:val="28"/>
        </w:rPr>
        <w:t xml:space="preserve">. </w:t>
      </w:r>
    </w:p>
    <w:p w:rsidR="00396338" w:rsidRPr="00657EA4" w:rsidP="00023642">
      <w:pPr>
        <w:ind w:firstLine="567"/>
        <w:jc w:val="both"/>
        <w:rPr>
          <w:sz w:val="14"/>
          <w:szCs w:val="28"/>
        </w:rPr>
      </w:pPr>
      <w:r w:rsidRPr="00657EA4">
        <w:rPr>
          <w:sz w:val="14"/>
          <w:szCs w:val="28"/>
        </w:rPr>
        <w:t xml:space="preserve">Кроме того, </w:t>
      </w:r>
      <w:r w:rsidRPr="00657EA4" w:rsidR="00657EA4">
        <w:rPr>
          <w:sz w:val="14"/>
          <w:szCs w:val="28"/>
        </w:rPr>
        <w:t>***</w:t>
      </w:r>
      <w:r w:rsidRPr="00657EA4">
        <w:rPr>
          <w:sz w:val="14"/>
          <w:szCs w:val="28"/>
        </w:rPr>
        <w:t>.  собственники помещений  в многоквартирном доме</w:t>
      </w:r>
      <w:r w:rsidRPr="00657EA4" w:rsidR="00410CBA">
        <w:rPr>
          <w:sz w:val="14"/>
          <w:szCs w:val="28"/>
        </w:rPr>
        <w:t xml:space="preserve"> по адресу: </w:t>
      </w:r>
      <w:r w:rsidRPr="00657EA4" w:rsidR="00657EA4">
        <w:rPr>
          <w:sz w:val="14"/>
          <w:szCs w:val="28"/>
        </w:rPr>
        <w:t>***</w:t>
      </w:r>
      <w:r w:rsidRPr="00657EA4" w:rsidR="00657EA4">
        <w:rPr>
          <w:sz w:val="14"/>
          <w:szCs w:val="28"/>
        </w:rPr>
        <w:t xml:space="preserve">, приняли новое решение </w:t>
      </w:r>
      <w:r w:rsidRPr="00657EA4" w:rsidR="00657EA4">
        <w:rPr>
          <w:sz w:val="14"/>
          <w:szCs w:val="28"/>
        </w:rPr>
        <w:t>***</w:t>
      </w:r>
      <w:r w:rsidRPr="00657EA4" w:rsidR="00410CBA">
        <w:rPr>
          <w:sz w:val="14"/>
          <w:szCs w:val="28"/>
        </w:rPr>
        <w:t>, в том числе о заключении договора в ООО «УК «Престиж» и размере ежемесячных затрат на содержание общего имущества.</w:t>
      </w:r>
    </w:p>
    <w:p w:rsidR="00B938C2" w:rsidRPr="00657EA4" w:rsidP="00023642">
      <w:pPr>
        <w:ind w:firstLine="567"/>
        <w:jc w:val="both"/>
        <w:rPr>
          <w:sz w:val="14"/>
          <w:szCs w:val="28"/>
        </w:rPr>
      </w:pPr>
      <w:r w:rsidRPr="00657EA4">
        <w:rPr>
          <w:sz w:val="14"/>
          <w:szCs w:val="28"/>
        </w:rPr>
        <w:t>Таким образом, с учетом установленных</w:t>
      </w:r>
      <w:r w:rsidRPr="00657EA4" w:rsidR="005906AF">
        <w:rPr>
          <w:color w:val="FF0000"/>
          <w:sz w:val="14"/>
          <w:szCs w:val="28"/>
        </w:rPr>
        <w:t xml:space="preserve"> </w:t>
      </w:r>
      <w:r w:rsidRPr="00657EA4">
        <w:rPr>
          <w:sz w:val="14"/>
          <w:szCs w:val="28"/>
        </w:rPr>
        <w:t>обстоятельств</w:t>
      </w:r>
      <w:r w:rsidRPr="00657EA4" w:rsidR="005906AF">
        <w:rPr>
          <w:sz w:val="14"/>
          <w:szCs w:val="28"/>
        </w:rPr>
        <w:t xml:space="preserve">, образовавшаяся задолженность </w:t>
      </w:r>
      <w:r w:rsidRPr="00657EA4">
        <w:rPr>
          <w:sz w:val="14"/>
          <w:szCs w:val="28"/>
        </w:rPr>
        <w:t xml:space="preserve">за управление, содержание и текущий ремонт общего имущества многоквартирного дома </w:t>
      </w:r>
      <w:r w:rsidRPr="00657EA4" w:rsidR="005906AF">
        <w:rPr>
          <w:sz w:val="14"/>
          <w:szCs w:val="28"/>
        </w:rPr>
        <w:t>по квартире №</w:t>
      </w:r>
      <w:r w:rsidRPr="00657EA4" w:rsidR="00657EA4">
        <w:rPr>
          <w:sz w:val="14"/>
          <w:szCs w:val="28"/>
        </w:rPr>
        <w:t>***</w:t>
      </w:r>
      <w:r w:rsidRPr="00657EA4" w:rsidR="005906AF">
        <w:rPr>
          <w:sz w:val="14"/>
          <w:szCs w:val="28"/>
        </w:rPr>
        <w:t>подлежит взысканию с ответчиков соразмерно их доле в праве собственности на квартиру</w:t>
      </w:r>
      <w:r w:rsidRPr="00657EA4">
        <w:rPr>
          <w:sz w:val="14"/>
          <w:szCs w:val="28"/>
        </w:rPr>
        <w:t xml:space="preserve">, а именно </w:t>
      </w:r>
      <w:r w:rsidRPr="00657EA4" w:rsidR="005D4B02">
        <w:rPr>
          <w:sz w:val="14"/>
          <w:szCs w:val="28"/>
        </w:rPr>
        <w:t xml:space="preserve">по </w:t>
      </w:r>
      <w:r w:rsidRPr="00657EA4" w:rsidR="00657EA4">
        <w:rPr>
          <w:sz w:val="14"/>
          <w:szCs w:val="28"/>
        </w:rPr>
        <w:t>***</w:t>
      </w:r>
      <w:r w:rsidRPr="00657EA4" w:rsidR="005D4B02">
        <w:rPr>
          <w:sz w:val="14"/>
          <w:szCs w:val="28"/>
        </w:rPr>
        <w:t>руб. с каждого</w:t>
      </w:r>
      <w:r w:rsidRPr="00657EA4">
        <w:rPr>
          <w:sz w:val="14"/>
          <w:szCs w:val="28"/>
        </w:rPr>
        <w:t xml:space="preserve">. </w:t>
      </w:r>
    </w:p>
    <w:p w:rsidR="00C84009" w:rsidRPr="00657EA4" w:rsidP="00023642">
      <w:pPr>
        <w:ind w:firstLine="567"/>
        <w:jc w:val="both"/>
        <w:rPr>
          <w:sz w:val="14"/>
          <w:szCs w:val="28"/>
        </w:rPr>
      </w:pPr>
      <w:r w:rsidRPr="00657EA4">
        <w:rPr>
          <w:sz w:val="14"/>
          <w:szCs w:val="28"/>
        </w:rPr>
        <w:t>Доказательств оплаты указанной задолженности в полном объеме или частично ответчиками не представлено.</w:t>
      </w:r>
    </w:p>
    <w:p w:rsidR="00A86EB2" w:rsidRPr="00657EA4" w:rsidP="005D4B02">
      <w:pPr>
        <w:ind w:firstLine="567"/>
        <w:jc w:val="both"/>
        <w:rPr>
          <w:color w:val="FF0000"/>
          <w:sz w:val="14"/>
          <w:szCs w:val="28"/>
        </w:rPr>
      </w:pPr>
      <w:r w:rsidRPr="00657EA4">
        <w:rPr>
          <w:sz w:val="14"/>
          <w:szCs w:val="28"/>
        </w:rPr>
        <w:t>Д</w:t>
      </w:r>
      <w:r w:rsidRPr="00657EA4" w:rsidR="00873551">
        <w:rPr>
          <w:sz w:val="14"/>
          <w:szCs w:val="28"/>
        </w:rPr>
        <w:t xml:space="preserve">оводы </w:t>
      </w:r>
      <w:r w:rsidRPr="00657EA4">
        <w:rPr>
          <w:sz w:val="14"/>
          <w:szCs w:val="28"/>
        </w:rPr>
        <w:t>ответчик</w:t>
      </w:r>
      <w:r w:rsidRPr="00657EA4" w:rsidR="00AA39D8">
        <w:rPr>
          <w:sz w:val="14"/>
          <w:szCs w:val="28"/>
        </w:rPr>
        <w:t>а</w:t>
      </w:r>
      <w:r w:rsidRPr="00657EA4">
        <w:rPr>
          <w:sz w:val="14"/>
          <w:szCs w:val="28"/>
        </w:rPr>
        <w:t xml:space="preserve"> </w:t>
      </w:r>
      <w:r w:rsidRPr="00657EA4" w:rsidR="009F4E45">
        <w:rPr>
          <w:sz w:val="14"/>
          <w:szCs w:val="28"/>
        </w:rPr>
        <w:t xml:space="preserve">Пивовар С.И. </w:t>
      </w:r>
      <w:r w:rsidRPr="00657EA4">
        <w:rPr>
          <w:sz w:val="14"/>
          <w:szCs w:val="28"/>
        </w:rPr>
        <w:t xml:space="preserve">относительно ненадлежащего предоставления услуг по управлению, содержанию и текущему ремонту общего имущества многоквартирного дома со стороны истца в период </w:t>
      </w:r>
      <w:r w:rsidRPr="00657EA4">
        <w:rPr>
          <w:sz w:val="14"/>
          <w:szCs w:val="28"/>
        </w:rPr>
        <w:t xml:space="preserve">с </w:t>
      </w:r>
      <w:r w:rsidRPr="00657EA4" w:rsidR="00657EA4">
        <w:rPr>
          <w:sz w:val="14"/>
          <w:szCs w:val="28"/>
        </w:rPr>
        <w:t>***</w:t>
      </w:r>
      <w:r w:rsidRPr="00657EA4">
        <w:rPr>
          <w:sz w:val="14"/>
          <w:szCs w:val="28"/>
        </w:rPr>
        <w:t>. ничем</w:t>
      </w:r>
      <w:r w:rsidRPr="00657EA4">
        <w:rPr>
          <w:sz w:val="14"/>
          <w:szCs w:val="28"/>
        </w:rPr>
        <w:t xml:space="preserve"> не подтверждены, поскольку действующее законодательство предъявляет определенные требования к документированию факта оказания коммунально</w:t>
      </w:r>
      <w:r w:rsidRPr="00657EA4" w:rsidR="00873551">
        <w:rPr>
          <w:sz w:val="14"/>
          <w:szCs w:val="28"/>
        </w:rPr>
        <w:t>й услуги ненадлежащего качества</w:t>
      </w:r>
      <w:r w:rsidRPr="00657EA4">
        <w:rPr>
          <w:sz w:val="14"/>
          <w:szCs w:val="28"/>
        </w:rPr>
        <w:t>.</w:t>
      </w:r>
      <w:r w:rsidRPr="00657EA4">
        <w:rPr>
          <w:color w:val="FF0000"/>
          <w:sz w:val="14"/>
          <w:szCs w:val="28"/>
        </w:rPr>
        <w:t xml:space="preserve"> </w:t>
      </w:r>
    </w:p>
    <w:p w:rsidR="0082052A" w:rsidRPr="00657EA4" w:rsidP="0082052A">
      <w:pPr>
        <w:ind w:firstLine="567"/>
        <w:jc w:val="both"/>
        <w:rPr>
          <w:sz w:val="14"/>
          <w:szCs w:val="28"/>
        </w:rPr>
      </w:pPr>
      <w:r w:rsidRPr="00657EA4">
        <w:rPr>
          <w:sz w:val="14"/>
          <w:szCs w:val="28"/>
        </w:rPr>
        <w:t>Пунктами 6 и 7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 N 491 установлено, что в случаях оказания услуг и выполнения работ ненадлежащего</w:t>
      </w:r>
      <w:r w:rsidRPr="00657EA4">
        <w:rPr>
          <w:sz w:val="14"/>
          <w:szCs w:val="28"/>
        </w:rPr>
        <w:t xml:space="preserve"> </w:t>
      </w:r>
      <w:r w:rsidRPr="00657EA4">
        <w:rPr>
          <w:sz w:val="14"/>
          <w:szCs w:val="28"/>
        </w:rPr>
        <w:t>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82052A" w:rsidRPr="00657EA4" w:rsidP="0082052A">
      <w:pPr>
        <w:ind w:firstLine="567"/>
        <w:jc w:val="both"/>
        <w:rPr>
          <w:sz w:val="14"/>
          <w:szCs w:val="28"/>
        </w:rPr>
      </w:pPr>
      <w:r w:rsidRPr="00657EA4">
        <w:rPr>
          <w:sz w:val="14"/>
          <w:szCs w:val="28"/>
        </w:rPr>
        <w:t xml:space="preserve">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r w:rsidRPr="00657EA4">
        <w:rPr>
          <w:sz w:val="14"/>
          <w:szCs w:val="28"/>
        </w:rPr>
        <w:t>наймодателю</w:t>
      </w:r>
      <w:r w:rsidRPr="00657EA4">
        <w:rPr>
          <w:sz w:val="14"/>
          <w:szCs w:val="28"/>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82052A" w:rsidRPr="00657EA4" w:rsidP="0082052A">
      <w:pPr>
        <w:ind w:firstLine="567"/>
        <w:jc w:val="both"/>
        <w:rPr>
          <w:sz w:val="14"/>
          <w:szCs w:val="28"/>
        </w:rPr>
      </w:pPr>
      <w:r w:rsidRPr="00657EA4">
        <w:rPr>
          <w:sz w:val="14"/>
          <w:szCs w:val="28"/>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r w:rsidRPr="00657EA4">
        <w:rPr>
          <w:sz w:val="14"/>
          <w:szCs w:val="28"/>
        </w:rPr>
        <w:t>.(</w:t>
      </w:r>
      <w:r w:rsidRPr="00657EA4">
        <w:rPr>
          <w:sz w:val="14"/>
          <w:szCs w:val="28"/>
        </w:rPr>
        <w:t>п.15 указанных выше правил Правил)</w:t>
      </w:r>
    </w:p>
    <w:p w:rsidR="0082052A" w:rsidRPr="00657EA4" w:rsidP="0082052A">
      <w:pPr>
        <w:ind w:firstLine="567"/>
        <w:jc w:val="both"/>
        <w:rPr>
          <w:sz w:val="14"/>
          <w:szCs w:val="28"/>
        </w:rPr>
      </w:pPr>
      <w:r w:rsidRPr="00657EA4">
        <w:rPr>
          <w:sz w:val="14"/>
          <w:szCs w:val="28"/>
        </w:rPr>
        <w:t>В ходе судебного разбирательства ответчиками, не представлено д</w:t>
      </w:r>
      <w:r w:rsidRPr="00657EA4" w:rsidR="00FB7B9C">
        <w:rPr>
          <w:sz w:val="14"/>
          <w:szCs w:val="28"/>
        </w:rPr>
        <w:t>оказательств</w:t>
      </w:r>
      <w:r w:rsidRPr="00657EA4">
        <w:rPr>
          <w:sz w:val="14"/>
          <w:szCs w:val="28"/>
        </w:rPr>
        <w:t xml:space="preserve">, </w:t>
      </w:r>
      <w:r w:rsidRPr="00657EA4" w:rsidR="00FB7B9C">
        <w:rPr>
          <w:sz w:val="14"/>
          <w:szCs w:val="28"/>
        </w:rPr>
        <w:t xml:space="preserve">в установленной </w:t>
      </w:r>
      <w:r w:rsidRPr="00657EA4" w:rsidR="00A975EF">
        <w:rPr>
          <w:sz w:val="14"/>
          <w:szCs w:val="28"/>
        </w:rPr>
        <w:t xml:space="preserve">указанными Правилами </w:t>
      </w:r>
      <w:r w:rsidRPr="00657EA4" w:rsidR="00FB7B9C">
        <w:rPr>
          <w:sz w:val="14"/>
          <w:szCs w:val="28"/>
        </w:rPr>
        <w:t xml:space="preserve">форме, </w:t>
      </w:r>
      <w:r w:rsidRPr="00657EA4">
        <w:rPr>
          <w:sz w:val="14"/>
          <w:szCs w:val="28"/>
        </w:rPr>
        <w:t xml:space="preserve">о невыполнении или ненадлежащем выполнении управляющей компанией своих обязанностей, которые могли бы служить основанием для перерасчета платы за содержание и текущий ремонт МКД.  </w:t>
      </w:r>
    </w:p>
    <w:p w:rsidR="00FB7B9C" w:rsidRPr="00657EA4" w:rsidP="0082052A">
      <w:pPr>
        <w:ind w:firstLine="567"/>
        <w:jc w:val="both"/>
        <w:rPr>
          <w:sz w:val="14"/>
          <w:szCs w:val="28"/>
        </w:rPr>
      </w:pPr>
      <w:r w:rsidRPr="00657EA4">
        <w:rPr>
          <w:sz w:val="14"/>
          <w:szCs w:val="28"/>
        </w:rPr>
        <w:t>При этом</w:t>
      </w:r>
      <w:r w:rsidRPr="00657EA4">
        <w:rPr>
          <w:sz w:val="14"/>
          <w:szCs w:val="28"/>
        </w:rPr>
        <w:t>,</w:t>
      </w:r>
      <w:r w:rsidRPr="00657EA4">
        <w:rPr>
          <w:sz w:val="14"/>
          <w:szCs w:val="28"/>
        </w:rPr>
        <w:t xml:space="preserve"> продавленные ответчик</w:t>
      </w:r>
      <w:r w:rsidRPr="00657EA4" w:rsidR="00AA39D8">
        <w:rPr>
          <w:sz w:val="14"/>
          <w:szCs w:val="28"/>
        </w:rPr>
        <w:t>ом Пивовар С.И.</w:t>
      </w:r>
      <w:r w:rsidRPr="00657EA4">
        <w:rPr>
          <w:sz w:val="14"/>
          <w:szCs w:val="28"/>
        </w:rPr>
        <w:t xml:space="preserve"> фото</w:t>
      </w:r>
      <w:r w:rsidRPr="00657EA4" w:rsidR="00A975EF">
        <w:rPr>
          <w:sz w:val="14"/>
          <w:szCs w:val="28"/>
        </w:rPr>
        <w:t xml:space="preserve">графии, </w:t>
      </w:r>
      <w:r w:rsidRPr="00657EA4">
        <w:rPr>
          <w:sz w:val="14"/>
          <w:szCs w:val="28"/>
        </w:rPr>
        <w:t xml:space="preserve"> </w:t>
      </w:r>
      <w:r w:rsidRPr="00657EA4" w:rsidR="00A975EF">
        <w:rPr>
          <w:sz w:val="14"/>
          <w:szCs w:val="28"/>
        </w:rPr>
        <w:t>обращения иным по вопросам</w:t>
      </w:r>
      <w:r w:rsidRPr="00657EA4">
        <w:rPr>
          <w:sz w:val="14"/>
          <w:szCs w:val="28"/>
        </w:rPr>
        <w:t xml:space="preserve">, таковыми не являются. </w:t>
      </w:r>
    </w:p>
    <w:p w:rsidR="00531C02" w:rsidRPr="00657EA4" w:rsidP="00023642">
      <w:pPr>
        <w:ind w:firstLine="567"/>
        <w:jc w:val="both"/>
        <w:rPr>
          <w:sz w:val="14"/>
          <w:szCs w:val="28"/>
        </w:rPr>
      </w:pPr>
      <w:r w:rsidRPr="00657EA4">
        <w:rPr>
          <w:sz w:val="14"/>
          <w:szCs w:val="28"/>
        </w:rPr>
        <w:t>Кроме того</w:t>
      </w:r>
      <w:r w:rsidRPr="00657EA4" w:rsidR="00C85CF8">
        <w:rPr>
          <w:sz w:val="14"/>
          <w:szCs w:val="28"/>
        </w:rPr>
        <w:t>, п</w:t>
      </w:r>
      <w:r w:rsidRPr="00657EA4">
        <w:rPr>
          <w:sz w:val="14"/>
          <w:szCs w:val="28"/>
        </w:rPr>
        <w:t xml:space="preserve">редставленная </w:t>
      </w:r>
      <w:r w:rsidRPr="00657EA4" w:rsidR="005D4B02">
        <w:rPr>
          <w:sz w:val="14"/>
          <w:szCs w:val="28"/>
        </w:rPr>
        <w:t>сторонами</w:t>
      </w:r>
      <w:r w:rsidRPr="00657EA4">
        <w:rPr>
          <w:sz w:val="14"/>
          <w:szCs w:val="28"/>
        </w:rPr>
        <w:t xml:space="preserve"> переписка с Инспекцией по жилищному надзору РК свидетельствует о том, что выявленные в процессе проверок недостатки по управлению, содержанию и текущему ремонту общего имущества многоквартирного дома О</w:t>
      </w:r>
      <w:r w:rsidRPr="00657EA4" w:rsidR="00583FEF">
        <w:rPr>
          <w:sz w:val="14"/>
          <w:szCs w:val="28"/>
        </w:rPr>
        <w:t>ОО «УК «Престиж» были устранены</w:t>
      </w:r>
      <w:r w:rsidRPr="00657EA4" w:rsidR="004431EF">
        <w:rPr>
          <w:sz w:val="14"/>
          <w:szCs w:val="28"/>
        </w:rPr>
        <w:t>, срок устранения по последнему предписанию не настал</w:t>
      </w:r>
      <w:r w:rsidRPr="00657EA4" w:rsidR="004431EF">
        <w:rPr>
          <w:sz w:val="14"/>
          <w:szCs w:val="28"/>
        </w:rPr>
        <w:t>.</w:t>
      </w:r>
      <w:r w:rsidRPr="00657EA4">
        <w:rPr>
          <w:sz w:val="14"/>
          <w:szCs w:val="28"/>
        </w:rPr>
        <w:t xml:space="preserve"> (</w:t>
      </w:r>
      <w:r w:rsidRPr="00657EA4">
        <w:rPr>
          <w:sz w:val="14"/>
          <w:szCs w:val="28"/>
        </w:rPr>
        <w:t>т</w:t>
      </w:r>
      <w:r w:rsidRPr="00657EA4">
        <w:rPr>
          <w:sz w:val="14"/>
          <w:szCs w:val="28"/>
        </w:rPr>
        <w:t>.1 2</w:t>
      </w:r>
      <w:r w:rsidRPr="00657EA4" w:rsidR="004431EF">
        <w:rPr>
          <w:sz w:val="14"/>
          <w:szCs w:val="28"/>
        </w:rPr>
        <w:t>03-232)</w:t>
      </w:r>
      <w:r w:rsidRPr="00657EA4">
        <w:rPr>
          <w:sz w:val="14"/>
          <w:szCs w:val="28"/>
        </w:rPr>
        <w:t>.</w:t>
      </w:r>
    </w:p>
    <w:p w:rsidR="00713A47" w:rsidRPr="00657EA4" w:rsidP="0046474D">
      <w:pPr>
        <w:ind w:firstLine="567"/>
        <w:jc w:val="both"/>
        <w:rPr>
          <w:sz w:val="14"/>
          <w:szCs w:val="28"/>
        </w:rPr>
      </w:pPr>
      <w:r w:rsidRPr="00657EA4">
        <w:rPr>
          <w:sz w:val="14"/>
          <w:szCs w:val="28"/>
        </w:rPr>
        <w:t xml:space="preserve">Кроме того, </w:t>
      </w:r>
      <w:r w:rsidRPr="00657EA4" w:rsidR="009C6E51">
        <w:rPr>
          <w:sz w:val="14"/>
          <w:szCs w:val="28"/>
        </w:rPr>
        <w:t>ответчик</w:t>
      </w:r>
      <w:r w:rsidRPr="00657EA4" w:rsidR="00AA39D8">
        <w:rPr>
          <w:sz w:val="14"/>
          <w:szCs w:val="28"/>
        </w:rPr>
        <w:t xml:space="preserve"> Пивовар С.И.</w:t>
      </w:r>
      <w:r w:rsidRPr="00657EA4">
        <w:rPr>
          <w:sz w:val="14"/>
          <w:szCs w:val="28"/>
        </w:rPr>
        <w:t xml:space="preserve"> </w:t>
      </w:r>
      <w:r w:rsidRPr="00657EA4" w:rsidR="009C6E51">
        <w:rPr>
          <w:sz w:val="14"/>
          <w:szCs w:val="28"/>
        </w:rPr>
        <w:t xml:space="preserve">в судебном заседании </w:t>
      </w:r>
      <w:r w:rsidRPr="00657EA4" w:rsidR="00C85CF8">
        <w:rPr>
          <w:sz w:val="14"/>
          <w:szCs w:val="28"/>
        </w:rPr>
        <w:t>подтверждал</w:t>
      </w:r>
      <w:r w:rsidRPr="00657EA4" w:rsidR="00AA39D8">
        <w:rPr>
          <w:sz w:val="14"/>
          <w:szCs w:val="28"/>
        </w:rPr>
        <w:t>а</w:t>
      </w:r>
      <w:r w:rsidRPr="00657EA4" w:rsidR="009C6E51">
        <w:rPr>
          <w:sz w:val="14"/>
          <w:szCs w:val="28"/>
        </w:rPr>
        <w:t xml:space="preserve">, что </w:t>
      </w:r>
      <w:r w:rsidRPr="00657EA4" w:rsidR="004431EF">
        <w:rPr>
          <w:sz w:val="14"/>
          <w:szCs w:val="28"/>
        </w:rPr>
        <w:t xml:space="preserve">возможность получения всех коммунальных услуг у нее имеется, </w:t>
      </w:r>
      <w:r w:rsidRPr="00657EA4" w:rsidR="009C6E51">
        <w:rPr>
          <w:sz w:val="14"/>
          <w:szCs w:val="28"/>
        </w:rPr>
        <w:t xml:space="preserve">услуги, входящие в перечень работ по содержанию общего имущества в многоквартирном доме – приложение к договору управления, </w:t>
      </w:r>
      <w:r w:rsidRPr="00657EA4" w:rsidR="00AA39D8">
        <w:rPr>
          <w:sz w:val="14"/>
          <w:szCs w:val="28"/>
        </w:rPr>
        <w:t>ей</w:t>
      </w:r>
      <w:r w:rsidRPr="00657EA4">
        <w:rPr>
          <w:sz w:val="14"/>
          <w:szCs w:val="28"/>
        </w:rPr>
        <w:t xml:space="preserve"> оказываются,</w:t>
      </w:r>
      <w:r w:rsidRPr="00657EA4" w:rsidR="004431EF">
        <w:rPr>
          <w:sz w:val="14"/>
          <w:szCs w:val="28"/>
        </w:rPr>
        <w:t xml:space="preserve"> кроме дезинсекции от тараканов</w:t>
      </w:r>
      <w:r w:rsidRPr="00657EA4">
        <w:rPr>
          <w:sz w:val="14"/>
          <w:szCs w:val="28"/>
        </w:rPr>
        <w:t>.</w:t>
      </w:r>
    </w:p>
    <w:p w:rsidR="009C6E51" w:rsidRPr="00657EA4" w:rsidP="0046474D">
      <w:pPr>
        <w:ind w:firstLine="567"/>
        <w:jc w:val="both"/>
        <w:rPr>
          <w:sz w:val="14"/>
          <w:szCs w:val="28"/>
        </w:rPr>
      </w:pPr>
      <w:r w:rsidRPr="00657EA4">
        <w:rPr>
          <w:sz w:val="14"/>
          <w:szCs w:val="28"/>
        </w:rPr>
        <w:t>Доводы ответчик</w:t>
      </w:r>
      <w:r w:rsidRPr="00657EA4" w:rsidR="00AA39D8">
        <w:rPr>
          <w:sz w:val="14"/>
          <w:szCs w:val="28"/>
        </w:rPr>
        <w:t>а Пивовар С.И.</w:t>
      </w:r>
      <w:r w:rsidRPr="00657EA4">
        <w:rPr>
          <w:sz w:val="14"/>
          <w:szCs w:val="28"/>
        </w:rPr>
        <w:t xml:space="preserve"> относительно </w:t>
      </w:r>
      <w:r w:rsidRPr="00657EA4" w:rsidR="004431EF">
        <w:rPr>
          <w:sz w:val="14"/>
          <w:szCs w:val="28"/>
        </w:rPr>
        <w:t xml:space="preserve">законности </w:t>
      </w:r>
      <w:r w:rsidRPr="00657EA4" w:rsidR="009F4E45">
        <w:rPr>
          <w:sz w:val="14"/>
          <w:szCs w:val="28"/>
        </w:rPr>
        <w:t xml:space="preserve">установки водомеров для начисления платы по водоснабжению на ОНД и </w:t>
      </w:r>
      <w:r w:rsidRPr="00657EA4" w:rsidR="004431EF">
        <w:rPr>
          <w:sz w:val="14"/>
          <w:szCs w:val="28"/>
        </w:rPr>
        <w:t>начисления</w:t>
      </w:r>
      <w:r w:rsidRPr="00657EA4">
        <w:rPr>
          <w:sz w:val="14"/>
          <w:szCs w:val="28"/>
        </w:rPr>
        <w:t xml:space="preserve"> </w:t>
      </w:r>
      <w:r w:rsidRPr="00657EA4" w:rsidR="009F4E45">
        <w:rPr>
          <w:sz w:val="14"/>
          <w:szCs w:val="28"/>
        </w:rPr>
        <w:t xml:space="preserve">платы </w:t>
      </w:r>
      <w:r w:rsidRPr="00657EA4">
        <w:rPr>
          <w:sz w:val="14"/>
          <w:szCs w:val="28"/>
        </w:rPr>
        <w:t xml:space="preserve">по водоснабжению </w:t>
      </w:r>
      <w:r w:rsidRPr="00657EA4" w:rsidR="004431EF">
        <w:rPr>
          <w:sz w:val="14"/>
          <w:szCs w:val="28"/>
        </w:rPr>
        <w:t xml:space="preserve">на ОДН </w:t>
      </w:r>
      <w:r w:rsidRPr="00657EA4">
        <w:rPr>
          <w:sz w:val="14"/>
          <w:szCs w:val="28"/>
        </w:rPr>
        <w:t>были предметом рассмотрения Инспекцией по жилищному надзору, сведений о том</w:t>
      </w:r>
      <w:r w:rsidRPr="00657EA4" w:rsidR="00C85CF8">
        <w:rPr>
          <w:sz w:val="14"/>
          <w:szCs w:val="28"/>
        </w:rPr>
        <w:t>,</w:t>
      </w:r>
      <w:r w:rsidRPr="00657EA4">
        <w:rPr>
          <w:sz w:val="14"/>
          <w:szCs w:val="28"/>
        </w:rPr>
        <w:t xml:space="preserve"> что в данной части были выявлены нарушения суду не представлено</w:t>
      </w:r>
      <w:r w:rsidRPr="00657EA4">
        <w:rPr>
          <w:sz w:val="14"/>
          <w:szCs w:val="28"/>
        </w:rPr>
        <w:t>.</w:t>
      </w:r>
      <w:r w:rsidRPr="00657EA4" w:rsidR="009F4E45">
        <w:rPr>
          <w:sz w:val="14"/>
          <w:szCs w:val="28"/>
        </w:rPr>
        <w:t xml:space="preserve"> (</w:t>
      </w:r>
      <w:r w:rsidRPr="00657EA4" w:rsidR="009F4E45">
        <w:rPr>
          <w:sz w:val="14"/>
          <w:szCs w:val="28"/>
        </w:rPr>
        <w:t>т</w:t>
      </w:r>
      <w:r w:rsidRPr="00657EA4" w:rsidR="009F4E45">
        <w:rPr>
          <w:sz w:val="14"/>
          <w:szCs w:val="28"/>
        </w:rPr>
        <w:t>.1 л.д.229-231)</w:t>
      </w:r>
      <w:r w:rsidRPr="00657EA4">
        <w:rPr>
          <w:sz w:val="14"/>
          <w:szCs w:val="28"/>
        </w:rPr>
        <w:t xml:space="preserve"> </w:t>
      </w:r>
      <w:r w:rsidRPr="00657EA4" w:rsidR="0046474D">
        <w:rPr>
          <w:sz w:val="14"/>
          <w:szCs w:val="28"/>
        </w:rPr>
        <w:t xml:space="preserve"> </w:t>
      </w:r>
    </w:p>
    <w:p w:rsidR="000F4F78" w:rsidRPr="00657EA4" w:rsidP="00023642">
      <w:pPr>
        <w:ind w:firstLine="567"/>
        <w:jc w:val="both"/>
        <w:rPr>
          <w:sz w:val="14"/>
          <w:szCs w:val="28"/>
        </w:rPr>
      </w:pPr>
      <w:r w:rsidRPr="00657EA4">
        <w:rPr>
          <w:sz w:val="14"/>
          <w:szCs w:val="28"/>
        </w:rPr>
        <w:t xml:space="preserve">Также несостоятельны доводы </w:t>
      </w:r>
      <w:r w:rsidRPr="00657EA4" w:rsidR="00AA39D8">
        <w:rPr>
          <w:sz w:val="14"/>
          <w:szCs w:val="28"/>
        </w:rPr>
        <w:t xml:space="preserve">ответчика Пивовар С.И. </w:t>
      </w:r>
      <w:r w:rsidRPr="00657EA4">
        <w:rPr>
          <w:sz w:val="14"/>
          <w:szCs w:val="28"/>
        </w:rPr>
        <w:t xml:space="preserve"> об отсутствии обязанности </w:t>
      </w:r>
      <w:r w:rsidRPr="00657EA4">
        <w:rPr>
          <w:sz w:val="14"/>
          <w:szCs w:val="28"/>
        </w:rPr>
        <w:t>оплачивать</w:t>
      </w:r>
      <w:r w:rsidRPr="00657EA4">
        <w:rPr>
          <w:sz w:val="14"/>
          <w:szCs w:val="28"/>
        </w:rPr>
        <w:t xml:space="preserve"> услуги истца в связи с отсутствием заключенного между ним</w:t>
      </w:r>
      <w:r w:rsidRPr="00657EA4" w:rsidR="0046474D">
        <w:rPr>
          <w:sz w:val="14"/>
          <w:szCs w:val="28"/>
        </w:rPr>
        <w:t>и</w:t>
      </w:r>
      <w:r w:rsidRPr="00657EA4">
        <w:rPr>
          <w:sz w:val="14"/>
          <w:szCs w:val="28"/>
        </w:rPr>
        <w:t xml:space="preserve"> и управляющей компанией договора. </w:t>
      </w:r>
    </w:p>
    <w:p w:rsidR="000F4F78" w:rsidRPr="00657EA4" w:rsidP="00023642">
      <w:pPr>
        <w:ind w:firstLine="567"/>
        <w:jc w:val="both"/>
        <w:rPr>
          <w:sz w:val="14"/>
          <w:szCs w:val="28"/>
        </w:rPr>
      </w:pPr>
      <w:r w:rsidRPr="00657EA4">
        <w:rPr>
          <w:sz w:val="14"/>
          <w:szCs w:val="28"/>
        </w:rPr>
        <w:t xml:space="preserve">Так, представленный в материалы дела истцом договор управления и содержания многоквартирным домом подписан председателем совета многоквартирного дома, </w:t>
      </w:r>
      <w:r w:rsidRPr="00657EA4" w:rsidR="00D34095">
        <w:rPr>
          <w:sz w:val="14"/>
          <w:szCs w:val="28"/>
        </w:rPr>
        <w:t xml:space="preserve">действующим </w:t>
      </w:r>
      <w:r w:rsidRPr="00657EA4">
        <w:rPr>
          <w:sz w:val="14"/>
          <w:szCs w:val="28"/>
        </w:rPr>
        <w:t xml:space="preserve">на основании решения общего собрания собственников помещений в многоквартирном доме. </w:t>
      </w:r>
    </w:p>
    <w:p w:rsidR="00D34095" w:rsidRPr="00657EA4" w:rsidP="00023642">
      <w:pPr>
        <w:ind w:firstLine="567"/>
        <w:jc w:val="both"/>
        <w:rPr>
          <w:sz w:val="14"/>
          <w:szCs w:val="28"/>
        </w:rPr>
      </w:pPr>
      <w:r w:rsidRPr="00657EA4">
        <w:rPr>
          <w:sz w:val="14"/>
          <w:szCs w:val="28"/>
        </w:rPr>
        <w:t>При этом</w:t>
      </w:r>
      <w:r w:rsidRPr="00657EA4">
        <w:rPr>
          <w:sz w:val="14"/>
          <w:szCs w:val="28"/>
        </w:rPr>
        <w:t>,</w:t>
      </w:r>
      <w:r w:rsidRPr="00657EA4">
        <w:rPr>
          <w:sz w:val="14"/>
          <w:szCs w:val="28"/>
        </w:rPr>
        <w:t xml:space="preserve"> ответчики не лишены возможности </w:t>
      </w:r>
      <w:r w:rsidRPr="00657EA4" w:rsidR="009F4E45">
        <w:rPr>
          <w:sz w:val="14"/>
          <w:szCs w:val="28"/>
        </w:rPr>
        <w:t>обратится</w:t>
      </w:r>
      <w:r w:rsidRPr="00657EA4">
        <w:rPr>
          <w:sz w:val="14"/>
          <w:szCs w:val="28"/>
        </w:rPr>
        <w:t xml:space="preserve"> к истцу за заключением с ним</w:t>
      </w:r>
      <w:r w:rsidRPr="00657EA4" w:rsidR="009F4E45">
        <w:rPr>
          <w:sz w:val="14"/>
          <w:szCs w:val="28"/>
        </w:rPr>
        <w:t>и</w:t>
      </w:r>
      <w:r w:rsidRPr="00657EA4">
        <w:rPr>
          <w:sz w:val="14"/>
          <w:szCs w:val="28"/>
        </w:rPr>
        <w:t xml:space="preserve"> договора на управление, содержание и текущий ремонт общего имущества многоквартирного дома.  </w:t>
      </w:r>
      <w:r w:rsidRPr="00657EA4">
        <w:rPr>
          <w:sz w:val="14"/>
          <w:szCs w:val="28"/>
        </w:rPr>
        <w:t>Суду не представлено доказательств</w:t>
      </w:r>
      <w:r w:rsidRPr="00657EA4" w:rsidR="00606506">
        <w:rPr>
          <w:sz w:val="14"/>
          <w:szCs w:val="28"/>
        </w:rPr>
        <w:t>, т</w:t>
      </w:r>
      <w:r w:rsidRPr="00657EA4">
        <w:rPr>
          <w:sz w:val="14"/>
          <w:szCs w:val="28"/>
        </w:rPr>
        <w:t>ого, что истцом было отказано ответчикам в заключени</w:t>
      </w:r>
      <w:r w:rsidRPr="00657EA4">
        <w:rPr>
          <w:sz w:val="14"/>
          <w:szCs w:val="28"/>
        </w:rPr>
        <w:t>и</w:t>
      </w:r>
      <w:r w:rsidRPr="00657EA4">
        <w:rPr>
          <w:sz w:val="14"/>
          <w:szCs w:val="28"/>
        </w:rPr>
        <w:t xml:space="preserve"> договора.</w:t>
      </w:r>
    </w:p>
    <w:p w:rsidR="0046474D" w:rsidRPr="00657EA4" w:rsidP="00606506">
      <w:pPr>
        <w:ind w:firstLine="567"/>
        <w:jc w:val="both"/>
        <w:rPr>
          <w:sz w:val="14"/>
          <w:szCs w:val="28"/>
        </w:rPr>
      </w:pPr>
      <w:r w:rsidRPr="00657EA4">
        <w:rPr>
          <w:sz w:val="14"/>
          <w:szCs w:val="28"/>
        </w:rPr>
        <w:t xml:space="preserve">Кроме того, </w:t>
      </w:r>
      <w:r w:rsidRPr="00657EA4" w:rsidR="000F4F78">
        <w:rPr>
          <w:sz w:val="14"/>
          <w:szCs w:val="28"/>
        </w:rPr>
        <w:t xml:space="preserve">в п. 12 </w:t>
      </w:r>
      <w:r w:rsidRPr="00657EA4" w:rsidR="00B7087B">
        <w:rPr>
          <w:sz w:val="14"/>
          <w:szCs w:val="28"/>
        </w:rPr>
        <w:t>Постановлени</w:t>
      </w:r>
      <w:r w:rsidRPr="00657EA4" w:rsidR="000F4F78">
        <w:rPr>
          <w:sz w:val="14"/>
          <w:szCs w:val="28"/>
        </w:rPr>
        <w:t>я</w:t>
      </w:r>
      <w:r w:rsidRPr="00657EA4" w:rsidR="00B7087B">
        <w:rPr>
          <w:sz w:val="14"/>
          <w:szCs w:val="28"/>
        </w:rPr>
        <w:t xml:space="preserve"> Пленума Верховного Суда РФ от 27.06.2017 N 22</w:t>
      </w:r>
      <w:r w:rsidRPr="00657EA4" w:rsidR="000F4F78">
        <w:rPr>
          <w:sz w:val="14"/>
          <w:szCs w:val="28"/>
        </w:rPr>
        <w:t xml:space="preserve"> «</w:t>
      </w:r>
      <w:r w:rsidRPr="00657EA4" w:rsidR="00B7087B">
        <w:rPr>
          <w:sz w:val="14"/>
          <w:szCs w:val="28"/>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sidRPr="00657EA4" w:rsidR="000F4F78">
        <w:rPr>
          <w:sz w:val="14"/>
          <w:szCs w:val="28"/>
        </w:rPr>
        <w:t xml:space="preserve">» разъяснено, что </w:t>
      </w:r>
      <w:r w:rsidRPr="00657EA4" w:rsidR="00B7087B">
        <w:rPr>
          <w:sz w:val="14"/>
          <w:szCs w:val="28"/>
        </w:rPr>
        <w:t xml:space="preserve"> </w:t>
      </w:r>
      <w:r w:rsidRPr="00657EA4" w:rsidR="000F4F78">
        <w:rPr>
          <w:sz w:val="14"/>
          <w:szCs w:val="28"/>
        </w:rPr>
        <w:t>н</w:t>
      </w:r>
      <w:r w:rsidRPr="00657EA4" w:rsidR="00B7087B">
        <w:rPr>
          <w:sz w:val="14"/>
          <w:szCs w:val="28"/>
        </w:rPr>
        <w:t>аниматели и собственники обязаны вносить плату за содержание и текущий ремонт общего имущества в многоквартирном доме</w:t>
      </w:r>
      <w:r w:rsidRPr="00657EA4" w:rsidR="00B7087B">
        <w:rPr>
          <w:sz w:val="14"/>
          <w:szCs w:val="28"/>
        </w:rPr>
        <w:t xml:space="preserve"> независимо от факта пользования общим имуществом, например лифтом.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(часть 3 статьи 30, часть 1 статьи 36, пункт 2 части 1 и пункт 1 части 2 статьи 154, часть 1 статьи 158, часть 1 статьи 162 ЖК РФ).</w:t>
      </w:r>
    </w:p>
    <w:p w:rsidR="00F21AF2" w:rsidRPr="00657EA4" w:rsidP="00023642">
      <w:pPr>
        <w:ind w:firstLine="567"/>
        <w:jc w:val="both"/>
        <w:rPr>
          <w:sz w:val="14"/>
          <w:szCs w:val="28"/>
        </w:rPr>
      </w:pPr>
      <w:r w:rsidRPr="00657EA4">
        <w:rPr>
          <w:sz w:val="14"/>
          <w:szCs w:val="28"/>
        </w:rPr>
        <w:t>Несогласие ответчик</w:t>
      </w:r>
      <w:r w:rsidRPr="00657EA4" w:rsidR="0046474D">
        <w:rPr>
          <w:sz w:val="14"/>
          <w:szCs w:val="28"/>
        </w:rPr>
        <w:t>ов</w:t>
      </w:r>
      <w:r w:rsidRPr="00657EA4">
        <w:rPr>
          <w:sz w:val="14"/>
          <w:szCs w:val="28"/>
        </w:rPr>
        <w:t xml:space="preserve"> с </w:t>
      </w:r>
      <w:r w:rsidRPr="00657EA4" w:rsidR="0046474D">
        <w:rPr>
          <w:sz w:val="14"/>
          <w:szCs w:val="28"/>
        </w:rPr>
        <w:t>выбором</w:t>
      </w:r>
      <w:r w:rsidRPr="00657EA4">
        <w:rPr>
          <w:sz w:val="14"/>
          <w:szCs w:val="28"/>
        </w:rPr>
        <w:t xml:space="preserve"> управляющей компани</w:t>
      </w:r>
      <w:r w:rsidRPr="00657EA4" w:rsidR="0046474D">
        <w:rPr>
          <w:sz w:val="14"/>
          <w:szCs w:val="28"/>
        </w:rPr>
        <w:t>и</w:t>
      </w:r>
      <w:r w:rsidRPr="00657EA4">
        <w:rPr>
          <w:sz w:val="14"/>
          <w:szCs w:val="28"/>
        </w:rPr>
        <w:t xml:space="preserve"> </w:t>
      </w:r>
      <w:r w:rsidRPr="00657EA4" w:rsidR="00531C02">
        <w:rPr>
          <w:sz w:val="14"/>
          <w:szCs w:val="28"/>
        </w:rPr>
        <w:t xml:space="preserve">не может служить основанием для освобождения </w:t>
      </w:r>
      <w:r w:rsidRPr="00657EA4" w:rsidR="0046474D">
        <w:rPr>
          <w:sz w:val="14"/>
          <w:szCs w:val="28"/>
        </w:rPr>
        <w:t>их</w:t>
      </w:r>
      <w:r w:rsidRPr="00657EA4" w:rsidR="00531C02">
        <w:rPr>
          <w:sz w:val="14"/>
          <w:szCs w:val="28"/>
        </w:rPr>
        <w:t xml:space="preserve"> от уплаты услуг за управление, содержание и ремонт общего имущества многоквартирного дома. </w:t>
      </w:r>
    </w:p>
    <w:p w:rsidR="00606506" w:rsidRPr="00657EA4" w:rsidP="00023642">
      <w:pPr>
        <w:ind w:firstLine="567"/>
        <w:jc w:val="both"/>
        <w:rPr>
          <w:sz w:val="14"/>
          <w:szCs w:val="28"/>
        </w:rPr>
      </w:pPr>
      <w:r w:rsidRPr="00657EA4">
        <w:rPr>
          <w:sz w:val="14"/>
          <w:szCs w:val="28"/>
        </w:rPr>
        <w:t xml:space="preserve">Таким образом, учитывая вышеприведенные обстоятельства, установленные при рассмотрении дела,  суд приходит к выводу об удовлетворении заявленных требований </w:t>
      </w:r>
      <w:r w:rsidRPr="00657EA4">
        <w:rPr>
          <w:sz w:val="14"/>
          <w:szCs w:val="28"/>
        </w:rPr>
        <w:t>в</w:t>
      </w:r>
      <w:r w:rsidRPr="00657EA4">
        <w:rPr>
          <w:sz w:val="14"/>
          <w:szCs w:val="28"/>
        </w:rPr>
        <w:t xml:space="preserve"> полном обьеме.</w:t>
      </w:r>
    </w:p>
    <w:p w:rsidR="00E04B3F" w:rsidRPr="00657EA4" w:rsidP="00023642">
      <w:pPr>
        <w:autoSpaceDE w:val="0"/>
        <w:autoSpaceDN w:val="0"/>
        <w:adjustRightInd w:val="0"/>
        <w:spacing w:line="240" w:lineRule="atLeast"/>
        <w:ind w:right="-2" w:firstLine="567"/>
        <w:jc w:val="both"/>
        <w:rPr>
          <w:sz w:val="14"/>
          <w:szCs w:val="28"/>
        </w:rPr>
      </w:pPr>
      <w:r w:rsidRPr="00657EA4">
        <w:rPr>
          <w:sz w:val="14"/>
          <w:szCs w:val="28"/>
        </w:rPr>
        <w:t>В соответствии со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w:t>
      </w:r>
    </w:p>
    <w:p w:rsidR="00E04B3F" w:rsidRPr="00657EA4" w:rsidP="00023642">
      <w:pPr>
        <w:autoSpaceDE w:val="0"/>
        <w:autoSpaceDN w:val="0"/>
        <w:adjustRightInd w:val="0"/>
        <w:spacing w:line="240" w:lineRule="atLeast"/>
        <w:ind w:right="-2" w:firstLine="567"/>
        <w:jc w:val="both"/>
        <w:rPr>
          <w:sz w:val="14"/>
          <w:szCs w:val="28"/>
        </w:rPr>
      </w:pPr>
      <w:r w:rsidRPr="00657EA4">
        <w:rPr>
          <w:sz w:val="14"/>
          <w:szCs w:val="28"/>
        </w:rPr>
        <w:t xml:space="preserve"> В связи с чем, с ответчиков в пользу истца подлежит взысканию государственная пошлина пропорционально удовлетворенной части исковых требований.</w:t>
      </w:r>
    </w:p>
    <w:p w:rsidR="00687358" w:rsidRPr="00657EA4" w:rsidP="00687358">
      <w:pPr>
        <w:tabs>
          <w:tab w:val="left" w:pos="284"/>
        </w:tabs>
        <w:ind w:right="-31"/>
        <w:jc w:val="both"/>
        <w:rPr>
          <w:sz w:val="14"/>
          <w:szCs w:val="28"/>
        </w:rPr>
      </w:pPr>
      <w:r w:rsidRPr="00657EA4">
        <w:rPr>
          <w:sz w:val="14"/>
          <w:szCs w:val="28"/>
        </w:rPr>
        <w:tab/>
      </w:r>
      <w:r w:rsidRPr="00657EA4">
        <w:rPr>
          <w:sz w:val="14"/>
          <w:szCs w:val="28"/>
        </w:rPr>
        <w:tab/>
        <w:t>Руководствуясь ст. ст. 98, 194–199 Гражданского процессуального кодекса Российской Федерации, суд,</w:t>
      </w:r>
    </w:p>
    <w:p w:rsidR="00687358" w:rsidRPr="00657EA4" w:rsidP="00687358">
      <w:pPr>
        <w:ind w:right="-31"/>
        <w:jc w:val="center"/>
        <w:rPr>
          <w:sz w:val="14"/>
          <w:szCs w:val="28"/>
        </w:rPr>
      </w:pPr>
      <w:r w:rsidRPr="00657EA4">
        <w:rPr>
          <w:sz w:val="14"/>
          <w:szCs w:val="28"/>
        </w:rPr>
        <w:t>РЕШИЛ:</w:t>
      </w:r>
    </w:p>
    <w:p w:rsidR="00687358" w:rsidRPr="00657EA4" w:rsidP="00687358">
      <w:pPr>
        <w:ind w:right="-31" w:firstLine="708"/>
        <w:jc w:val="both"/>
        <w:rPr>
          <w:sz w:val="14"/>
          <w:szCs w:val="28"/>
        </w:rPr>
      </w:pPr>
      <w:r w:rsidRPr="00657EA4">
        <w:rPr>
          <w:sz w:val="14"/>
          <w:szCs w:val="28"/>
        </w:rPr>
        <w:t xml:space="preserve">Исковое заявление Общества с ограниченной ответственностью «УК «Престиж» к Пивовар Светлане Ивановне, </w:t>
      </w:r>
      <w:r w:rsidRPr="00657EA4">
        <w:rPr>
          <w:sz w:val="14"/>
          <w:szCs w:val="28"/>
        </w:rPr>
        <w:t>Бузовской</w:t>
      </w:r>
      <w:r w:rsidRPr="00657EA4">
        <w:rPr>
          <w:sz w:val="14"/>
          <w:szCs w:val="28"/>
        </w:rPr>
        <w:t xml:space="preserve"> Елене Юрьевне о взыскании задолженности по оплате за содержание и ремонт общего имущества многоквартирного дом</w:t>
      </w:r>
      <w:r w:rsidRPr="00657EA4">
        <w:rPr>
          <w:sz w:val="14"/>
          <w:szCs w:val="28"/>
        </w:rPr>
        <w:t>а–</w:t>
      </w:r>
      <w:r w:rsidRPr="00657EA4">
        <w:rPr>
          <w:sz w:val="14"/>
          <w:szCs w:val="28"/>
        </w:rPr>
        <w:t xml:space="preserve"> удовлетворить.</w:t>
      </w:r>
    </w:p>
    <w:p w:rsidR="00687358" w:rsidRPr="00657EA4" w:rsidP="00687358">
      <w:pPr>
        <w:spacing w:line="240" w:lineRule="atLeast"/>
        <w:ind w:firstLine="720"/>
        <w:jc w:val="both"/>
        <w:rPr>
          <w:sz w:val="14"/>
          <w:szCs w:val="28"/>
        </w:rPr>
      </w:pPr>
      <w:r w:rsidRPr="00657EA4">
        <w:rPr>
          <w:sz w:val="14"/>
          <w:szCs w:val="28"/>
        </w:rPr>
        <w:t xml:space="preserve">Взыскать </w:t>
      </w:r>
      <w:r w:rsidRPr="00657EA4">
        <w:rPr>
          <w:sz w:val="14"/>
          <w:szCs w:val="28"/>
        </w:rPr>
        <w:t>с</w:t>
      </w:r>
      <w:r w:rsidRPr="00657EA4">
        <w:rPr>
          <w:sz w:val="14"/>
          <w:szCs w:val="28"/>
        </w:rPr>
        <w:t xml:space="preserve"> </w:t>
      </w:r>
      <w:r w:rsidRPr="00657EA4">
        <w:rPr>
          <w:sz w:val="14"/>
          <w:szCs w:val="28"/>
        </w:rPr>
        <w:t>Пивовар</w:t>
      </w:r>
      <w:r w:rsidRPr="00657EA4">
        <w:rPr>
          <w:sz w:val="14"/>
          <w:szCs w:val="28"/>
        </w:rPr>
        <w:t xml:space="preserve"> Светланы Ивановны (паспорт гражданина Российской Федерации </w:t>
      </w:r>
      <w:r w:rsidRPr="00657EA4" w:rsidR="00657EA4">
        <w:rPr>
          <w:sz w:val="14"/>
          <w:szCs w:val="28"/>
        </w:rPr>
        <w:t>***</w:t>
      </w:r>
      <w:r w:rsidRPr="00657EA4">
        <w:rPr>
          <w:sz w:val="14"/>
          <w:szCs w:val="28"/>
        </w:rPr>
        <w:t xml:space="preserve">) в пользу Общества с ограниченной ответственностью «УК «Престиж»  (ОГРН </w:t>
      </w:r>
      <w:r w:rsidRPr="00657EA4" w:rsidR="00657EA4">
        <w:rPr>
          <w:sz w:val="14"/>
          <w:szCs w:val="28"/>
        </w:rPr>
        <w:t>***</w:t>
      </w:r>
      <w:r w:rsidRPr="00657EA4">
        <w:rPr>
          <w:sz w:val="14"/>
          <w:szCs w:val="28"/>
        </w:rPr>
        <w:t xml:space="preserve">) задолженность за содержание и ремонт общего имущества многоквартирного дома за период  с </w:t>
      </w:r>
      <w:r w:rsidRPr="00657EA4" w:rsidR="00657EA4">
        <w:rPr>
          <w:sz w:val="14"/>
          <w:szCs w:val="28"/>
        </w:rPr>
        <w:t>***</w:t>
      </w:r>
      <w:r w:rsidRPr="00657EA4">
        <w:rPr>
          <w:sz w:val="14"/>
          <w:szCs w:val="28"/>
        </w:rPr>
        <w:t xml:space="preserve">года по  </w:t>
      </w:r>
      <w:r w:rsidRPr="00657EA4" w:rsidR="00657EA4">
        <w:rPr>
          <w:sz w:val="14"/>
          <w:szCs w:val="28"/>
        </w:rPr>
        <w:t>***</w:t>
      </w:r>
      <w:r w:rsidRPr="00657EA4">
        <w:rPr>
          <w:sz w:val="14"/>
          <w:szCs w:val="28"/>
        </w:rPr>
        <w:t xml:space="preserve">г. в размере </w:t>
      </w:r>
      <w:r w:rsidRPr="00657EA4" w:rsidR="00657EA4">
        <w:rPr>
          <w:sz w:val="14"/>
          <w:szCs w:val="28"/>
        </w:rPr>
        <w:t>***</w:t>
      </w:r>
      <w:r w:rsidRPr="00657EA4">
        <w:rPr>
          <w:sz w:val="14"/>
          <w:szCs w:val="28"/>
        </w:rPr>
        <w:t xml:space="preserve">рублей </w:t>
      </w:r>
      <w:r w:rsidRPr="00657EA4" w:rsidR="00657EA4">
        <w:rPr>
          <w:sz w:val="14"/>
          <w:szCs w:val="28"/>
        </w:rPr>
        <w:t>***</w:t>
      </w:r>
      <w:r w:rsidRPr="00657EA4">
        <w:rPr>
          <w:sz w:val="14"/>
          <w:szCs w:val="28"/>
        </w:rPr>
        <w:t xml:space="preserve"> копеек, государственную пошлину  в размере </w:t>
      </w:r>
      <w:r w:rsidRPr="00657EA4" w:rsidR="00657EA4">
        <w:rPr>
          <w:sz w:val="14"/>
          <w:szCs w:val="28"/>
        </w:rPr>
        <w:t>***</w:t>
      </w:r>
      <w:r w:rsidRPr="00657EA4">
        <w:rPr>
          <w:sz w:val="14"/>
          <w:szCs w:val="28"/>
        </w:rPr>
        <w:t xml:space="preserve">рублей. </w:t>
      </w:r>
    </w:p>
    <w:p w:rsidR="00687358" w:rsidRPr="00657EA4" w:rsidP="00687358">
      <w:pPr>
        <w:spacing w:line="240" w:lineRule="atLeast"/>
        <w:jc w:val="both"/>
        <w:rPr>
          <w:sz w:val="14"/>
          <w:szCs w:val="28"/>
        </w:rPr>
      </w:pPr>
      <w:r w:rsidRPr="00657EA4">
        <w:rPr>
          <w:sz w:val="14"/>
          <w:szCs w:val="28"/>
        </w:rPr>
        <w:t xml:space="preserve"> </w:t>
      </w:r>
      <w:r w:rsidRPr="00657EA4">
        <w:rPr>
          <w:sz w:val="14"/>
          <w:szCs w:val="28"/>
        </w:rPr>
        <w:tab/>
        <w:t xml:space="preserve">Взыскать с </w:t>
      </w:r>
      <w:r w:rsidRPr="00657EA4">
        <w:rPr>
          <w:sz w:val="14"/>
          <w:szCs w:val="28"/>
        </w:rPr>
        <w:t>Бузовской</w:t>
      </w:r>
      <w:r w:rsidRPr="00657EA4">
        <w:rPr>
          <w:sz w:val="14"/>
          <w:szCs w:val="28"/>
        </w:rPr>
        <w:t xml:space="preserve"> Елены Юрьевны (паспорт гражданина Российской Федерации серия </w:t>
      </w:r>
      <w:r w:rsidRPr="00657EA4" w:rsidR="00657EA4">
        <w:rPr>
          <w:sz w:val="14"/>
          <w:szCs w:val="28"/>
        </w:rPr>
        <w:t>***</w:t>
      </w:r>
      <w:r w:rsidRPr="00657EA4">
        <w:rPr>
          <w:sz w:val="14"/>
          <w:szCs w:val="28"/>
        </w:rPr>
        <w:t xml:space="preserve">,) в пользу Общества с ограниченной ответственностью «УК «Престиж»  (ОГРН </w:t>
      </w:r>
      <w:r w:rsidRPr="00657EA4" w:rsidR="00657EA4">
        <w:rPr>
          <w:sz w:val="14"/>
          <w:szCs w:val="28"/>
        </w:rPr>
        <w:t>***</w:t>
      </w:r>
      <w:r w:rsidRPr="00657EA4">
        <w:rPr>
          <w:sz w:val="14"/>
          <w:szCs w:val="28"/>
        </w:rPr>
        <w:t xml:space="preserve">) задолженность за содержание и ремонт общего имущества многоквартирного дома за период  с </w:t>
      </w:r>
      <w:r w:rsidRPr="00657EA4" w:rsidR="00657EA4">
        <w:rPr>
          <w:sz w:val="14"/>
          <w:szCs w:val="28"/>
        </w:rPr>
        <w:t>***</w:t>
      </w:r>
      <w:r w:rsidRPr="00657EA4">
        <w:rPr>
          <w:sz w:val="14"/>
          <w:szCs w:val="28"/>
        </w:rPr>
        <w:t xml:space="preserve">г. в размере </w:t>
      </w:r>
      <w:r w:rsidRPr="00657EA4" w:rsidR="00657EA4">
        <w:rPr>
          <w:sz w:val="14"/>
          <w:szCs w:val="28"/>
        </w:rPr>
        <w:t>***</w:t>
      </w:r>
      <w:r w:rsidRPr="00657EA4">
        <w:rPr>
          <w:sz w:val="14"/>
          <w:szCs w:val="28"/>
        </w:rPr>
        <w:t xml:space="preserve">рублей </w:t>
      </w:r>
      <w:r w:rsidRPr="00657EA4" w:rsidR="00657EA4">
        <w:rPr>
          <w:sz w:val="14"/>
          <w:szCs w:val="28"/>
        </w:rPr>
        <w:t>***</w:t>
      </w:r>
      <w:r w:rsidRPr="00657EA4">
        <w:rPr>
          <w:sz w:val="14"/>
          <w:szCs w:val="28"/>
        </w:rPr>
        <w:t xml:space="preserve"> копеек, государственную пошлину  в размере </w:t>
      </w:r>
      <w:r w:rsidRPr="00657EA4" w:rsidR="00657EA4">
        <w:rPr>
          <w:sz w:val="14"/>
          <w:szCs w:val="28"/>
        </w:rPr>
        <w:t>***</w:t>
      </w:r>
      <w:r w:rsidRPr="00657EA4">
        <w:rPr>
          <w:sz w:val="14"/>
          <w:szCs w:val="28"/>
        </w:rPr>
        <w:t xml:space="preserve">рублей. </w:t>
      </w:r>
    </w:p>
    <w:p w:rsidR="00661773" w:rsidRPr="00657EA4" w:rsidP="00023642">
      <w:pPr>
        <w:pStyle w:val="20"/>
        <w:shd w:val="clear" w:color="auto" w:fill="auto"/>
        <w:spacing w:after="0" w:line="0" w:lineRule="atLeast"/>
        <w:ind w:firstLine="567"/>
        <w:jc w:val="both"/>
        <w:rPr>
          <w:sz w:val="14"/>
          <w:szCs w:val="28"/>
        </w:rPr>
      </w:pPr>
      <w:r w:rsidRPr="00657EA4">
        <w:rPr>
          <w:sz w:val="14"/>
          <w:szCs w:val="28"/>
        </w:rPr>
        <w:t xml:space="preserve">Решение может быть обжаловано </w:t>
      </w:r>
      <w:r w:rsidRPr="00657EA4">
        <w:rPr>
          <w:sz w:val="14"/>
          <w:szCs w:val="28"/>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657EA4">
        <w:rPr>
          <w:sz w:val="14"/>
          <w:szCs w:val="28"/>
        </w:rPr>
        <w:t xml:space="preserve"> судебного участка №40 Евпаторийского судебного района (городской округ Евпатория).</w:t>
      </w:r>
    </w:p>
    <w:p w:rsidR="00A17DAC" w:rsidRPr="00657EA4" w:rsidP="00023642">
      <w:pPr>
        <w:spacing w:line="0" w:lineRule="atLeast"/>
        <w:ind w:right="283" w:firstLine="567"/>
        <w:rPr>
          <w:sz w:val="14"/>
          <w:szCs w:val="28"/>
        </w:rPr>
      </w:pPr>
      <w:r w:rsidRPr="00657EA4">
        <w:rPr>
          <w:sz w:val="14"/>
          <w:szCs w:val="28"/>
        </w:rPr>
        <w:t xml:space="preserve">Мотивированное решение изготовлено </w:t>
      </w:r>
      <w:r w:rsidRPr="00657EA4" w:rsidR="00687358">
        <w:rPr>
          <w:sz w:val="14"/>
          <w:szCs w:val="28"/>
        </w:rPr>
        <w:t>1</w:t>
      </w:r>
      <w:r w:rsidRPr="00657EA4" w:rsidR="009F4E45">
        <w:rPr>
          <w:sz w:val="14"/>
          <w:szCs w:val="28"/>
        </w:rPr>
        <w:t>4</w:t>
      </w:r>
      <w:r w:rsidRPr="00657EA4" w:rsidR="00687358">
        <w:rPr>
          <w:sz w:val="14"/>
          <w:szCs w:val="28"/>
        </w:rPr>
        <w:t>.12</w:t>
      </w:r>
      <w:r w:rsidRPr="00657EA4">
        <w:rPr>
          <w:sz w:val="14"/>
          <w:szCs w:val="28"/>
        </w:rPr>
        <w:t>.2023г.</w:t>
      </w:r>
    </w:p>
    <w:p w:rsidR="00661773" w:rsidRPr="00657EA4" w:rsidP="00023642">
      <w:pPr>
        <w:spacing w:line="0" w:lineRule="atLeast"/>
        <w:ind w:right="283" w:firstLine="567"/>
        <w:rPr>
          <w:rStyle w:val="2"/>
          <w:sz w:val="14"/>
          <w:szCs w:val="28"/>
        </w:rPr>
      </w:pPr>
    </w:p>
    <w:p w:rsidR="001357CA" w:rsidRPr="00657EA4" w:rsidP="00023642">
      <w:pPr>
        <w:spacing w:line="0" w:lineRule="atLeast"/>
        <w:ind w:right="283" w:firstLine="567"/>
        <w:rPr>
          <w:sz w:val="14"/>
          <w:szCs w:val="28"/>
        </w:rPr>
      </w:pPr>
      <w:r w:rsidRPr="00657EA4">
        <w:rPr>
          <w:sz w:val="14"/>
          <w:szCs w:val="28"/>
        </w:rPr>
        <w:t xml:space="preserve">Мировой судья                                                                  А.Э. </w:t>
      </w:r>
      <w:r w:rsidRPr="00657EA4">
        <w:rPr>
          <w:sz w:val="14"/>
          <w:szCs w:val="28"/>
        </w:rPr>
        <w:t>Аметова</w:t>
      </w:r>
    </w:p>
    <w:p w:rsidR="001357CA" w:rsidRPr="00657EA4" w:rsidP="00023642">
      <w:pPr>
        <w:spacing w:line="0" w:lineRule="atLeast"/>
        <w:ind w:right="283"/>
        <w:rPr>
          <w:color w:val="000000" w:themeColor="text1"/>
          <w:sz w:val="14"/>
          <w:szCs w:val="28"/>
        </w:rPr>
      </w:pPr>
    </w:p>
    <w:p w:rsidR="001357CA" w:rsidRPr="00657EA4" w:rsidP="00D15260">
      <w:pPr>
        <w:spacing w:line="0" w:lineRule="atLeast"/>
        <w:ind w:right="283"/>
        <w:rPr>
          <w:color w:val="000000" w:themeColor="text1"/>
          <w:sz w:val="14"/>
          <w:szCs w:val="28"/>
        </w:rPr>
      </w:pPr>
    </w:p>
    <w:p w:rsidR="00AA3081" w:rsidRPr="00657EA4" w:rsidP="00D15260">
      <w:pPr>
        <w:spacing w:line="0" w:lineRule="atLeast"/>
        <w:ind w:right="-142" w:firstLine="567"/>
        <w:jc w:val="both"/>
        <w:rPr>
          <w:color w:val="000000" w:themeColor="text1"/>
          <w:sz w:val="14"/>
          <w:szCs w:val="28"/>
        </w:rPr>
      </w:pPr>
    </w:p>
    <w:p w:rsidR="00CF7BD9" w:rsidRPr="00657EA4" w:rsidP="00D15260">
      <w:pPr>
        <w:spacing w:line="0" w:lineRule="atLeast"/>
        <w:rPr>
          <w:sz w:val="14"/>
          <w:szCs w:val="28"/>
        </w:rPr>
      </w:pPr>
    </w:p>
    <w:p w:rsidR="00D22A98" w:rsidRPr="00657EA4" w:rsidP="00D15260">
      <w:pPr>
        <w:spacing w:line="0" w:lineRule="atLeast"/>
        <w:rPr>
          <w:sz w:val="14"/>
          <w:szCs w:val="28"/>
        </w:rPr>
      </w:pPr>
    </w:p>
    <w:sectPr w:rsidSect="004E33B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D1"/>
    <w:rsid w:val="00001D97"/>
    <w:rsid w:val="00023642"/>
    <w:rsid w:val="000B09AA"/>
    <w:rsid w:val="000F4F78"/>
    <w:rsid w:val="0010289C"/>
    <w:rsid w:val="001265EC"/>
    <w:rsid w:val="001357CA"/>
    <w:rsid w:val="001617C0"/>
    <w:rsid w:val="00171CD0"/>
    <w:rsid w:val="00172112"/>
    <w:rsid w:val="001842A6"/>
    <w:rsid w:val="001A6243"/>
    <w:rsid w:val="001E1051"/>
    <w:rsid w:val="00292F0D"/>
    <w:rsid w:val="002C1763"/>
    <w:rsid w:val="002D61F2"/>
    <w:rsid w:val="00337680"/>
    <w:rsid w:val="00345C8C"/>
    <w:rsid w:val="00396338"/>
    <w:rsid w:val="003C6B12"/>
    <w:rsid w:val="003F3E5A"/>
    <w:rsid w:val="00406C8D"/>
    <w:rsid w:val="004074E1"/>
    <w:rsid w:val="004077DF"/>
    <w:rsid w:val="00410CBA"/>
    <w:rsid w:val="0042043D"/>
    <w:rsid w:val="0042604F"/>
    <w:rsid w:val="004431EF"/>
    <w:rsid w:val="00444C5D"/>
    <w:rsid w:val="0046474D"/>
    <w:rsid w:val="0048766D"/>
    <w:rsid w:val="00493256"/>
    <w:rsid w:val="004936C5"/>
    <w:rsid w:val="0049790F"/>
    <w:rsid w:val="004E33B3"/>
    <w:rsid w:val="005103B3"/>
    <w:rsid w:val="00527EBE"/>
    <w:rsid w:val="00531C02"/>
    <w:rsid w:val="00563AD1"/>
    <w:rsid w:val="00583FEF"/>
    <w:rsid w:val="005906AF"/>
    <w:rsid w:val="005A473A"/>
    <w:rsid w:val="005D3F3C"/>
    <w:rsid w:val="005D4B02"/>
    <w:rsid w:val="00606506"/>
    <w:rsid w:val="00637DC6"/>
    <w:rsid w:val="00653F06"/>
    <w:rsid w:val="00657EA4"/>
    <w:rsid w:val="00661773"/>
    <w:rsid w:val="006621C0"/>
    <w:rsid w:val="00687358"/>
    <w:rsid w:val="006931BA"/>
    <w:rsid w:val="0069494C"/>
    <w:rsid w:val="006A1AE6"/>
    <w:rsid w:val="006B635C"/>
    <w:rsid w:val="006B7001"/>
    <w:rsid w:val="006E1745"/>
    <w:rsid w:val="006E3323"/>
    <w:rsid w:val="006F0FFA"/>
    <w:rsid w:val="006F1549"/>
    <w:rsid w:val="00713A47"/>
    <w:rsid w:val="00740CE5"/>
    <w:rsid w:val="00745853"/>
    <w:rsid w:val="00751F30"/>
    <w:rsid w:val="00777B6A"/>
    <w:rsid w:val="007B03B3"/>
    <w:rsid w:val="0082052A"/>
    <w:rsid w:val="00873551"/>
    <w:rsid w:val="008A001F"/>
    <w:rsid w:val="009032CE"/>
    <w:rsid w:val="009C6E51"/>
    <w:rsid w:val="009D7A1F"/>
    <w:rsid w:val="009F4E45"/>
    <w:rsid w:val="00A17DAC"/>
    <w:rsid w:val="00A3192B"/>
    <w:rsid w:val="00A62D29"/>
    <w:rsid w:val="00A86EB2"/>
    <w:rsid w:val="00A975EF"/>
    <w:rsid w:val="00AA3081"/>
    <w:rsid w:val="00AA39D8"/>
    <w:rsid w:val="00B64EB5"/>
    <w:rsid w:val="00B7087B"/>
    <w:rsid w:val="00B801FA"/>
    <w:rsid w:val="00B85D19"/>
    <w:rsid w:val="00B938C2"/>
    <w:rsid w:val="00BA0EDB"/>
    <w:rsid w:val="00C263FC"/>
    <w:rsid w:val="00C458DD"/>
    <w:rsid w:val="00C52BF3"/>
    <w:rsid w:val="00C64241"/>
    <w:rsid w:val="00C84009"/>
    <w:rsid w:val="00C85CF8"/>
    <w:rsid w:val="00C87758"/>
    <w:rsid w:val="00CB1B1D"/>
    <w:rsid w:val="00CF5FC5"/>
    <w:rsid w:val="00CF7BD9"/>
    <w:rsid w:val="00D0588E"/>
    <w:rsid w:val="00D15260"/>
    <w:rsid w:val="00D22A98"/>
    <w:rsid w:val="00D34095"/>
    <w:rsid w:val="00D814DC"/>
    <w:rsid w:val="00DB4EAE"/>
    <w:rsid w:val="00DC01F6"/>
    <w:rsid w:val="00E04B3F"/>
    <w:rsid w:val="00E328F2"/>
    <w:rsid w:val="00E61F23"/>
    <w:rsid w:val="00F02225"/>
    <w:rsid w:val="00F21AF2"/>
    <w:rsid w:val="00F259FD"/>
    <w:rsid w:val="00F369D8"/>
    <w:rsid w:val="00FB7B9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2748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27483"/>
    <w:rPr>
      <w:rFonts w:ascii="Segoe UI" w:eastAsia="Times New Roman" w:hAnsi="Segoe UI" w:cs="Segoe UI"/>
      <w:sz w:val="18"/>
      <w:szCs w:val="18"/>
      <w:lang w:eastAsia="ru-RU"/>
    </w:rPr>
  </w:style>
  <w:style w:type="character" w:styleId="Hyperlink">
    <w:name w:val="Hyperlink"/>
    <w:uiPriority w:val="99"/>
    <w:rsid w:val="000C7BF2"/>
    <w:rPr>
      <w:color w:val="0000FF"/>
      <w:u w:val="single"/>
    </w:rPr>
  </w:style>
  <w:style w:type="character" w:customStyle="1" w:styleId="apple-converted-space">
    <w:name w:val="apple-converted-space"/>
    <w:basedOn w:val="DefaultParagraphFont"/>
    <w:rsid w:val="000C7BF2"/>
  </w:style>
  <w:style w:type="character" w:customStyle="1" w:styleId="snippetequal">
    <w:name w:val="snippet_equal"/>
    <w:basedOn w:val="DefaultParagraphFont"/>
    <w:rsid w:val="000C7BF2"/>
  </w:style>
  <w:style w:type="character" w:customStyle="1" w:styleId="2">
    <w:name w:val="Основной текст (2)_"/>
    <w:link w:val="20"/>
    <w:rsid w:val="00CA3529"/>
    <w:rPr>
      <w:rFonts w:ascii="Times New Roman" w:hAnsi="Times New Roman" w:cs="Times New Roman"/>
      <w:shd w:val="clear" w:color="auto" w:fill="FFFFFF"/>
    </w:rPr>
  </w:style>
  <w:style w:type="paragraph" w:customStyle="1" w:styleId="20">
    <w:name w:val="Основной текст (2)"/>
    <w:basedOn w:val="Normal"/>
    <w:link w:val="2"/>
    <w:rsid w:val="00CA3529"/>
    <w:pPr>
      <w:widowControl w:val="0"/>
      <w:shd w:val="clear" w:color="auto" w:fill="FFFFFF"/>
      <w:spacing w:after="180" w:line="254" w:lineRule="exact"/>
      <w:jc w:val="center"/>
    </w:pPr>
    <w:rPr>
      <w:rFonts w:eastAsiaTheme="minorHAnsi"/>
      <w:sz w:val="22"/>
      <w:szCs w:val="22"/>
      <w:lang w:eastAsia="en-US"/>
    </w:rPr>
  </w:style>
  <w:style w:type="paragraph" w:styleId="BodyText2">
    <w:name w:val="Body Text 2"/>
    <w:basedOn w:val="Normal"/>
    <w:link w:val="21"/>
    <w:rsid w:val="00CA3529"/>
    <w:pPr>
      <w:spacing w:after="120" w:line="480" w:lineRule="auto"/>
    </w:pPr>
    <w:rPr>
      <w:rFonts w:eastAsia="Calibri"/>
      <w:sz w:val="20"/>
      <w:szCs w:val="20"/>
    </w:rPr>
  </w:style>
  <w:style w:type="character" w:customStyle="1" w:styleId="21">
    <w:name w:val="Основной текст 2 Знак"/>
    <w:basedOn w:val="DefaultParagraphFont"/>
    <w:link w:val="BodyText2"/>
    <w:rsid w:val="00CA3529"/>
    <w:rPr>
      <w:rFonts w:ascii="Times New Roman" w:eastAsia="Calibri" w:hAnsi="Times New Roman" w:cs="Times New Roman"/>
      <w:sz w:val="20"/>
      <w:szCs w:val="20"/>
      <w:lang w:eastAsia="ru-RU"/>
    </w:rPr>
  </w:style>
  <w:style w:type="paragraph" w:styleId="BodyTextIndent">
    <w:name w:val="Body Text Indent"/>
    <w:basedOn w:val="Normal"/>
    <w:link w:val="a0"/>
    <w:uiPriority w:val="99"/>
    <w:semiHidden/>
    <w:unhideWhenUsed/>
    <w:rsid w:val="006F0FFA"/>
    <w:pPr>
      <w:spacing w:after="120"/>
      <w:ind w:left="283"/>
    </w:pPr>
  </w:style>
  <w:style w:type="character" w:customStyle="1" w:styleId="a0">
    <w:name w:val="Основной текст с отступом Знак"/>
    <w:basedOn w:val="DefaultParagraphFont"/>
    <w:link w:val="BodyTextIndent"/>
    <w:uiPriority w:val="99"/>
    <w:semiHidden/>
    <w:rsid w:val="006F0FFA"/>
    <w:rPr>
      <w:rFonts w:ascii="Times New Roman" w:eastAsia="Times New Roman" w:hAnsi="Times New Roman" w:cs="Times New Roman"/>
      <w:sz w:val="24"/>
      <w:szCs w:val="24"/>
      <w:lang w:eastAsia="ru-RU"/>
    </w:rPr>
  </w:style>
  <w:style w:type="character" w:customStyle="1" w:styleId="295pt">
    <w:name w:val="Основной текст (2) + 9;5 pt"/>
    <w:rsid w:val="006F0FF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Полужирный;Интервал 0 pt"/>
    <w:rsid w:val="006F0FFA"/>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paragraph" w:customStyle="1" w:styleId="ConsPlusNormal">
    <w:name w:val="ConsPlusNormal"/>
    <w:rsid w:val="006F0FF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9A15-EC88-442C-80ED-B7270C9E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