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7F6E96" w:rsidP="00661773">
      <w:pPr>
        <w:spacing w:line="0" w:lineRule="atLeast"/>
        <w:ind w:right="-142" w:firstLine="567"/>
        <w:jc w:val="right"/>
      </w:pPr>
      <w:r w:rsidRPr="007F6E96">
        <w:t>Дело №2-40-</w:t>
      </w:r>
      <w:r w:rsidR="007115AC">
        <w:t>1555</w:t>
      </w:r>
      <w:r w:rsidRPr="007F6E96">
        <w:t>/20</w:t>
      </w:r>
      <w:r w:rsidRPr="007F6E96" w:rsidR="00DD291F">
        <w:t>2</w:t>
      </w:r>
      <w:r w:rsidRPr="007F6E96" w:rsidR="002B50CA">
        <w:t>2</w:t>
      </w:r>
    </w:p>
    <w:p w:rsidR="00CA3529" w:rsidRPr="007F6E96" w:rsidP="00661773">
      <w:pPr>
        <w:spacing w:line="0" w:lineRule="atLeast"/>
        <w:ind w:right="-142" w:firstLine="567"/>
        <w:jc w:val="right"/>
        <w:rPr>
          <w:b/>
        </w:rPr>
      </w:pPr>
    </w:p>
    <w:p w:rsidR="00CA3529" w:rsidRPr="007F6E96" w:rsidP="00661773">
      <w:pPr>
        <w:spacing w:line="0" w:lineRule="atLeast"/>
        <w:ind w:right="-142" w:firstLine="567"/>
        <w:jc w:val="center"/>
        <w:rPr>
          <w:b/>
        </w:rPr>
      </w:pPr>
      <w:r w:rsidRPr="007F6E96">
        <w:rPr>
          <w:b/>
        </w:rPr>
        <w:t>РЕШЕНИ</w:t>
      </w:r>
      <w:r w:rsidRPr="007F6E96" w:rsidR="006B635C">
        <w:rPr>
          <w:b/>
        </w:rPr>
        <w:t>Е</w:t>
      </w:r>
    </w:p>
    <w:p w:rsidR="00CA3529" w:rsidRPr="007F6E96" w:rsidP="00661773">
      <w:pPr>
        <w:spacing w:line="0" w:lineRule="atLeast"/>
        <w:ind w:right="-142" w:firstLine="567"/>
        <w:jc w:val="center"/>
        <w:rPr>
          <w:b/>
        </w:rPr>
      </w:pPr>
      <w:r w:rsidRPr="007F6E96">
        <w:rPr>
          <w:b/>
        </w:rPr>
        <w:t>И</w:t>
      </w:r>
      <w:r w:rsidRPr="007F6E96" w:rsidR="006B635C">
        <w:rPr>
          <w:b/>
        </w:rPr>
        <w:t>менем Российской Федерации</w:t>
      </w:r>
    </w:p>
    <w:p w:rsidR="00D15260" w:rsidRPr="007F6E96" w:rsidP="00661773">
      <w:pPr>
        <w:spacing w:line="0" w:lineRule="atLeast"/>
        <w:ind w:right="-142" w:firstLine="567"/>
        <w:jc w:val="center"/>
      </w:pPr>
      <w:r w:rsidRPr="007F6E96">
        <w:t>(резолютивная часть)</w:t>
      </w:r>
    </w:p>
    <w:p w:rsidR="00CA3529" w:rsidRPr="007F6E96" w:rsidP="00661773">
      <w:pPr>
        <w:spacing w:line="0" w:lineRule="atLeast"/>
        <w:ind w:firstLine="567"/>
        <w:jc w:val="both"/>
      </w:pPr>
    </w:p>
    <w:p w:rsidR="00DD291F" w:rsidRPr="007F6E96" w:rsidP="00DD291F">
      <w:pPr>
        <w:spacing w:line="0" w:lineRule="atLeast"/>
        <w:ind w:right="-142" w:firstLine="567"/>
        <w:jc w:val="both"/>
      </w:pPr>
      <w:r>
        <w:t>09 ноября</w:t>
      </w:r>
      <w:r w:rsidRPr="007F6E96">
        <w:t xml:space="preserve"> 202</w:t>
      </w:r>
      <w:r w:rsidRPr="007F6E96" w:rsidR="002B50CA">
        <w:t>2</w:t>
      </w:r>
      <w:r w:rsidRPr="007F6E96">
        <w:t xml:space="preserve"> г.                                                                              г. Евпатория</w:t>
      </w:r>
    </w:p>
    <w:p w:rsidR="00DD291F" w:rsidRPr="007F6E96" w:rsidP="00DD291F">
      <w:pPr>
        <w:spacing w:line="0" w:lineRule="atLeast"/>
        <w:ind w:right="-142" w:firstLine="567"/>
        <w:jc w:val="both"/>
      </w:pPr>
      <w:r w:rsidRPr="007F6E96"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7F6E96">
        <w:t>Аметова</w:t>
      </w:r>
      <w:r w:rsidRPr="007F6E96">
        <w:t xml:space="preserve"> А.Э.,</w:t>
      </w:r>
    </w:p>
    <w:p w:rsidR="00DD291F" w:rsidRPr="007F6E96" w:rsidP="00DD291F">
      <w:pPr>
        <w:spacing w:line="0" w:lineRule="atLeast"/>
        <w:ind w:right="-142"/>
        <w:jc w:val="both"/>
      </w:pPr>
      <w:r w:rsidRPr="007F6E96">
        <w:t xml:space="preserve">при </w:t>
      </w:r>
      <w:r w:rsidR="007115AC">
        <w:t xml:space="preserve">секретаре судебного заседания </w:t>
      </w:r>
      <w:r w:rsidR="007115AC">
        <w:t>Скорицкой</w:t>
      </w:r>
      <w:r w:rsidR="007115AC">
        <w:t xml:space="preserve"> О.Д</w:t>
      </w:r>
      <w:r w:rsidRPr="007F6E96" w:rsidR="002B50CA">
        <w:t>.,</w:t>
      </w:r>
    </w:p>
    <w:p w:rsidR="0093485D" w:rsidRPr="007F6E96" w:rsidP="002B50CA">
      <w:pPr>
        <w:spacing w:line="0" w:lineRule="atLeast"/>
        <w:ind w:right="-142"/>
        <w:jc w:val="both"/>
      </w:pPr>
      <w:r w:rsidRPr="007F6E96">
        <w:t xml:space="preserve">с участием </w:t>
      </w:r>
      <w:r w:rsidRPr="007F6E96" w:rsidR="00DD291F">
        <w:t xml:space="preserve">ответчика </w:t>
      </w:r>
      <w:r w:rsidR="007115AC">
        <w:t>Дзецина</w:t>
      </w:r>
      <w:r w:rsidR="007115AC">
        <w:t xml:space="preserve"> Е.А</w:t>
      </w:r>
      <w:r w:rsidRPr="007F6E96" w:rsidR="00DD291F">
        <w:t>.,</w:t>
      </w:r>
    </w:p>
    <w:p w:rsidR="00CA3529" w:rsidRPr="007F6E96" w:rsidP="00DD291F">
      <w:pPr>
        <w:spacing w:line="0" w:lineRule="atLeast"/>
        <w:ind w:right="-142" w:firstLine="567"/>
        <w:jc w:val="both"/>
        <w:rPr>
          <w:kern w:val="36"/>
        </w:rPr>
      </w:pPr>
      <w:r w:rsidRPr="007F6E96">
        <w:tab/>
        <w:t xml:space="preserve">рассмотрев в открытом судебном заседании гражданское дело по исковому заявлению </w:t>
      </w:r>
      <w:r w:rsidRPr="007F6E96" w:rsidR="007F6E96">
        <w:t xml:space="preserve">Общества с ограниченной ответственностью «Бизнес Экспресс» к </w:t>
      </w:r>
      <w:r w:rsidR="007115AC">
        <w:t>Дзецина</w:t>
      </w:r>
      <w:r w:rsidR="007115AC">
        <w:t xml:space="preserve"> Елене Андреевне</w:t>
      </w:r>
      <w:r w:rsidRPr="007F6E96" w:rsidR="007F6E96">
        <w:t xml:space="preserve"> о взыскании задолженности за перемещение и хранение транспортного средства</w:t>
      </w:r>
      <w:r w:rsidR="00EB7988">
        <w:t>,</w:t>
      </w:r>
      <w:r w:rsidRPr="007F6E96" w:rsidR="007F6E96">
        <w:t xml:space="preserve"> </w:t>
      </w:r>
      <w:r w:rsidR="007115AC">
        <w:t>процентов за неисполнение денежного обязательства</w:t>
      </w:r>
      <w:r w:rsidRPr="007F6E96">
        <w:t>,</w:t>
      </w:r>
      <w:r w:rsidRPr="007F6E96" w:rsidR="006B635C">
        <w:rPr>
          <w:kern w:val="36"/>
        </w:rPr>
        <w:t xml:space="preserve">  </w:t>
      </w:r>
    </w:p>
    <w:p w:rsidR="00172112" w:rsidRPr="007F6E96" w:rsidP="00172112">
      <w:pPr>
        <w:spacing w:line="0" w:lineRule="atLeast"/>
        <w:ind w:right="-142" w:firstLine="567"/>
        <w:jc w:val="center"/>
        <w:rPr>
          <w:kern w:val="36"/>
        </w:rPr>
      </w:pPr>
      <w:r w:rsidRPr="007F6E96">
        <w:rPr>
          <w:kern w:val="36"/>
        </w:rPr>
        <w:t>УСТАНОВИЛ:</w:t>
      </w:r>
    </w:p>
    <w:p w:rsidR="00CF7BD9" w:rsidRPr="007F6E96" w:rsidP="00661773">
      <w:pPr>
        <w:spacing w:line="0" w:lineRule="atLeast"/>
        <w:ind w:firstLine="708"/>
        <w:jc w:val="both"/>
      </w:pPr>
      <w:r w:rsidRPr="007F6E96">
        <w:t>Р</w:t>
      </w:r>
      <w:r w:rsidRPr="007F6E96" w:rsidR="006B635C">
        <w:t>уководствуясь ст.</w:t>
      </w:r>
      <w:r w:rsidRPr="007F6E96" w:rsidR="001357CA">
        <w:t xml:space="preserve"> </w:t>
      </w:r>
      <w:r w:rsidRPr="007F6E96" w:rsidR="006B635C">
        <w:t>ст.</w:t>
      </w:r>
      <w:r w:rsidRPr="007F6E96" w:rsidR="001357CA">
        <w:t xml:space="preserve"> </w:t>
      </w:r>
      <w:r w:rsidRPr="007F6E96" w:rsidR="007F6E96">
        <w:t>98</w:t>
      </w:r>
      <w:r w:rsidRPr="007F6E96" w:rsidR="001357CA">
        <w:t>,</w:t>
      </w:r>
      <w:r w:rsidRPr="007F6E96" w:rsidR="006B635C">
        <w:t xml:space="preserve"> 194-196 Гражданского процессуального кодекса Российской Федерации, суд,</w:t>
      </w:r>
    </w:p>
    <w:p w:rsidR="00CF7BD9" w:rsidRPr="007F6E96" w:rsidP="00661773">
      <w:pPr>
        <w:tabs>
          <w:tab w:val="left" w:pos="284"/>
        </w:tabs>
        <w:spacing w:line="0" w:lineRule="atLeast"/>
        <w:jc w:val="center"/>
      </w:pPr>
      <w:r w:rsidRPr="007F6E96">
        <w:t>РЕШИЛ:</w:t>
      </w:r>
    </w:p>
    <w:p w:rsidR="00CA3529" w:rsidRPr="007F6E96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</w:pPr>
      <w:r w:rsidRPr="007F6E96">
        <w:t xml:space="preserve">Исковое заявление </w:t>
      </w:r>
      <w:r w:rsidR="007115AC">
        <w:t>Об</w:t>
      </w:r>
      <w:r w:rsidRPr="007115AC" w:rsidR="007115AC">
        <w:t xml:space="preserve">щества с ограниченной ответственностью «Бизнес Экспресс» к </w:t>
      </w:r>
      <w:r w:rsidRPr="007115AC" w:rsidR="007115AC">
        <w:t>Дзецина</w:t>
      </w:r>
      <w:r w:rsidRPr="007115AC" w:rsidR="007115AC">
        <w:t xml:space="preserve"> Елене Андреевне о взыскании задолженности за перемещение и хранение транспортного средства</w:t>
      </w:r>
      <w:r w:rsidR="00EB7988">
        <w:t>,</w:t>
      </w:r>
      <w:r w:rsidRPr="007115AC" w:rsidR="007115AC">
        <w:t xml:space="preserve"> процентов за неисполнение денежного обязательства</w:t>
      </w:r>
      <w:r w:rsidRPr="007F6E96" w:rsidR="007F6E96">
        <w:t xml:space="preserve"> </w:t>
      </w:r>
      <w:r w:rsidRPr="007F6E96" w:rsidR="00546252">
        <w:t>–</w:t>
      </w:r>
      <w:r w:rsidRPr="007F6E96" w:rsidR="00F259FD">
        <w:t xml:space="preserve"> </w:t>
      </w:r>
      <w:r w:rsidRPr="007F6E96">
        <w:t>удовлетворить.</w:t>
      </w:r>
    </w:p>
    <w:p w:rsidR="00C53B46" w:rsidRPr="007F6E96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 xml:space="preserve">Взыскать </w:t>
      </w:r>
      <w:r w:rsidRPr="007F6E96" w:rsidR="009526A5">
        <w:rPr>
          <w:sz w:val="24"/>
          <w:szCs w:val="24"/>
        </w:rPr>
        <w:t xml:space="preserve">с </w:t>
      </w:r>
      <w:r w:rsidR="007115AC">
        <w:rPr>
          <w:sz w:val="24"/>
          <w:szCs w:val="24"/>
        </w:rPr>
        <w:t>Дзецина</w:t>
      </w:r>
      <w:r w:rsidR="007115AC">
        <w:rPr>
          <w:sz w:val="24"/>
          <w:szCs w:val="24"/>
        </w:rPr>
        <w:t xml:space="preserve"> Елены Андреевны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Pr="007F6E96">
        <w:rPr>
          <w:sz w:val="24"/>
          <w:szCs w:val="24"/>
        </w:rPr>
        <w:t xml:space="preserve">в пользу </w:t>
      </w:r>
      <w:r w:rsidRPr="007F6E96" w:rsidR="007F6E96">
        <w:rPr>
          <w:rStyle w:val="2"/>
          <w:sz w:val="24"/>
          <w:szCs w:val="24"/>
        </w:rPr>
        <w:t>Общества с ограниченной ответственностью «Бизнес Экспресс»</w:t>
      </w:r>
      <w:r w:rsidR="007115AC">
        <w:rPr>
          <w:rStyle w:val="2"/>
          <w:sz w:val="24"/>
          <w:szCs w:val="24"/>
        </w:rPr>
        <w:t xml:space="preserve"> (ОГРН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="007115AC">
        <w:rPr>
          <w:rStyle w:val="2"/>
          <w:sz w:val="24"/>
          <w:szCs w:val="24"/>
        </w:rPr>
        <w:t>)</w:t>
      </w:r>
      <w:r w:rsidRPr="007F6E96" w:rsidR="007F6E96">
        <w:rPr>
          <w:rStyle w:val="2"/>
          <w:sz w:val="24"/>
          <w:szCs w:val="24"/>
        </w:rPr>
        <w:t xml:space="preserve"> задолженность за перемещение </w:t>
      </w:r>
      <w:r w:rsidR="007115AC">
        <w:rPr>
          <w:rStyle w:val="2"/>
          <w:sz w:val="24"/>
          <w:szCs w:val="24"/>
        </w:rPr>
        <w:t>(эвакуацию)</w:t>
      </w:r>
      <w:r w:rsidRPr="007F6E96" w:rsidR="007F6E96">
        <w:rPr>
          <w:rStyle w:val="2"/>
          <w:sz w:val="24"/>
          <w:szCs w:val="24"/>
        </w:rPr>
        <w:t xml:space="preserve"> транспортного средства </w:t>
      </w:r>
      <w:r w:rsidRPr="007F6E96" w:rsidR="001357CA">
        <w:rPr>
          <w:rStyle w:val="2"/>
          <w:sz w:val="24"/>
          <w:szCs w:val="24"/>
        </w:rPr>
        <w:t xml:space="preserve">в размере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Pr="007F6E96" w:rsidR="007F6E96">
        <w:rPr>
          <w:rStyle w:val="2"/>
          <w:sz w:val="24"/>
          <w:szCs w:val="24"/>
        </w:rPr>
        <w:t>рубл</w:t>
      </w:r>
      <w:r w:rsidR="00EB7988">
        <w:rPr>
          <w:rStyle w:val="2"/>
          <w:sz w:val="24"/>
          <w:szCs w:val="24"/>
        </w:rPr>
        <w:t>ей</w:t>
      </w:r>
      <w:r w:rsidRPr="007F6E96" w:rsidR="00406C8D">
        <w:rPr>
          <w:rStyle w:val="2"/>
          <w:sz w:val="24"/>
          <w:szCs w:val="24"/>
        </w:rPr>
        <w:t xml:space="preserve">, </w:t>
      </w:r>
      <w:r w:rsidRPr="007115AC" w:rsidR="007115AC">
        <w:rPr>
          <w:rStyle w:val="2"/>
          <w:sz w:val="24"/>
          <w:szCs w:val="24"/>
        </w:rPr>
        <w:t xml:space="preserve">задолженность за </w:t>
      </w:r>
      <w:r w:rsidR="007115AC">
        <w:rPr>
          <w:rStyle w:val="2"/>
          <w:sz w:val="24"/>
          <w:szCs w:val="24"/>
        </w:rPr>
        <w:t>хранение</w:t>
      </w:r>
      <w:r w:rsidRPr="007115AC" w:rsidR="007115AC">
        <w:rPr>
          <w:rStyle w:val="2"/>
          <w:sz w:val="24"/>
          <w:szCs w:val="24"/>
        </w:rPr>
        <w:t xml:space="preserve"> транспортного средства в размере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Pr="007115AC" w:rsidR="007115AC">
        <w:rPr>
          <w:rStyle w:val="2"/>
          <w:sz w:val="24"/>
          <w:szCs w:val="24"/>
        </w:rPr>
        <w:t>,</w:t>
      </w:r>
      <w:r w:rsidR="007115AC">
        <w:rPr>
          <w:rStyle w:val="2"/>
          <w:sz w:val="24"/>
          <w:szCs w:val="24"/>
        </w:rPr>
        <w:t xml:space="preserve"> </w:t>
      </w:r>
      <w:r w:rsidRPr="007F6E96" w:rsidR="007F6E96">
        <w:rPr>
          <w:rStyle w:val="2"/>
          <w:sz w:val="24"/>
          <w:szCs w:val="24"/>
        </w:rPr>
        <w:t xml:space="preserve">проценты за неисполнение денежного обязательства в размере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Pr="007F6E96" w:rsidR="007F6E96">
        <w:rPr>
          <w:rStyle w:val="2"/>
          <w:sz w:val="24"/>
          <w:szCs w:val="24"/>
        </w:rPr>
        <w:t>рубл</w:t>
      </w:r>
      <w:r w:rsidR="007115AC">
        <w:rPr>
          <w:rStyle w:val="2"/>
          <w:sz w:val="24"/>
          <w:szCs w:val="24"/>
        </w:rPr>
        <w:t>ей</w:t>
      </w:r>
      <w:r w:rsidRPr="007F6E96" w:rsidR="007F6E96">
        <w:rPr>
          <w:rStyle w:val="2"/>
          <w:sz w:val="24"/>
          <w:szCs w:val="24"/>
        </w:rPr>
        <w:t xml:space="preserve">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Pr="007F6E96" w:rsidR="007F6E96">
        <w:rPr>
          <w:rStyle w:val="2"/>
          <w:sz w:val="24"/>
          <w:szCs w:val="24"/>
        </w:rPr>
        <w:t xml:space="preserve"> копейк</w:t>
      </w:r>
      <w:r w:rsidR="00EB7988">
        <w:rPr>
          <w:rStyle w:val="2"/>
          <w:sz w:val="24"/>
          <w:szCs w:val="24"/>
        </w:rPr>
        <w:t>у</w:t>
      </w:r>
      <w:r w:rsidRPr="007F6E96" w:rsidR="007F6E96">
        <w:rPr>
          <w:rStyle w:val="2"/>
          <w:sz w:val="24"/>
          <w:szCs w:val="24"/>
        </w:rPr>
        <w:t xml:space="preserve">,  государственную пошлину в размере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Pr="007F6E96" w:rsidR="007F6E96">
        <w:rPr>
          <w:rStyle w:val="2"/>
          <w:sz w:val="24"/>
          <w:szCs w:val="24"/>
        </w:rPr>
        <w:t xml:space="preserve">рублей,  почтовые расходы в размере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Pr="007F6E96" w:rsidR="007F6E96">
        <w:rPr>
          <w:rStyle w:val="2"/>
          <w:sz w:val="24"/>
          <w:szCs w:val="24"/>
        </w:rPr>
        <w:t>рубл</w:t>
      </w:r>
      <w:r w:rsidR="00EB7988">
        <w:rPr>
          <w:rStyle w:val="2"/>
          <w:sz w:val="24"/>
          <w:szCs w:val="24"/>
        </w:rPr>
        <w:t>ей</w:t>
      </w:r>
      <w:r w:rsidRPr="007F6E96" w:rsidR="007F6E96">
        <w:rPr>
          <w:rStyle w:val="2"/>
          <w:sz w:val="24"/>
          <w:szCs w:val="24"/>
        </w:rPr>
        <w:t xml:space="preserve">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Pr="007F6E96" w:rsidR="007F6E96">
        <w:rPr>
          <w:rStyle w:val="2"/>
          <w:sz w:val="24"/>
          <w:szCs w:val="24"/>
        </w:rPr>
        <w:t xml:space="preserve"> копейки, расходы на юридические услуги в размере </w:t>
      </w:r>
      <w:r w:rsidR="00215874">
        <w:rPr>
          <w:rFonts w:eastAsia="Times New Roman"/>
          <w:sz w:val="28"/>
          <w:szCs w:val="28"/>
          <w:lang w:eastAsia="ru-RU"/>
        </w:rPr>
        <w:t>***</w:t>
      </w:r>
      <w:r w:rsidRPr="007F6E96" w:rsidR="007F6E96">
        <w:rPr>
          <w:rStyle w:val="2"/>
          <w:sz w:val="24"/>
          <w:szCs w:val="24"/>
        </w:rPr>
        <w:t>рублей</w:t>
      </w:r>
      <w:r w:rsidRPr="007F6E96">
        <w:rPr>
          <w:rStyle w:val="2"/>
          <w:sz w:val="24"/>
          <w:szCs w:val="24"/>
        </w:rPr>
        <w:t>.</w:t>
      </w:r>
      <w:r w:rsidRPr="007F6E96">
        <w:rPr>
          <w:sz w:val="24"/>
          <w:szCs w:val="24"/>
        </w:rPr>
        <w:t xml:space="preserve"> </w:t>
      </w:r>
    </w:p>
    <w:p w:rsidR="009526A5" w:rsidRPr="007F6E96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 xml:space="preserve">Решение может быть обжаловано </w:t>
      </w:r>
      <w:r w:rsidRPr="007F6E96">
        <w:rPr>
          <w:sz w:val="24"/>
          <w:szCs w:val="24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7F6E96">
        <w:rPr>
          <w:sz w:val="24"/>
          <w:szCs w:val="24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7F6E96" w:rsidP="00661773">
      <w:pPr>
        <w:pStyle w:val="20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7F6E96" w:rsidP="00661773">
      <w:pPr>
        <w:pStyle w:val="20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7F6E96" w:rsidP="00661773">
      <w:pPr>
        <w:pStyle w:val="20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7F6E96" w:rsidP="00661773">
      <w:pPr>
        <w:pStyle w:val="20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7F6E96" w:rsidP="009032CE">
      <w:pPr>
        <w:spacing w:line="0" w:lineRule="atLeast"/>
        <w:ind w:right="283"/>
        <w:rPr>
          <w:rStyle w:val="2"/>
        </w:rPr>
      </w:pPr>
    </w:p>
    <w:p w:rsidR="00BC15F6" w:rsidRPr="007F6E96" w:rsidP="00BC15F6">
      <w:pPr>
        <w:spacing w:line="0" w:lineRule="atLeast"/>
        <w:ind w:right="283" w:firstLine="567"/>
      </w:pPr>
      <w:r w:rsidRPr="007F6E96">
        <w:t xml:space="preserve">Мировой судья                                                                  А.Э. </w:t>
      </w:r>
      <w:r w:rsidRPr="007F6E96">
        <w:t>Аметова</w:t>
      </w: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7115AC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473B8"/>
    <w:rsid w:val="00172112"/>
    <w:rsid w:val="00215874"/>
    <w:rsid w:val="002B50CA"/>
    <w:rsid w:val="00345C8C"/>
    <w:rsid w:val="00406C8D"/>
    <w:rsid w:val="00493256"/>
    <w:rsid w:val="00527EBE"/>
    <w:rsid w:val="00546252"/>
    <w:rsid w:val="00563AD1"/>
    <w:rsid w:val="005A473A"/>
    <w:rsid w:val="0063211D"/>
    <w:rsid w:val="00643D8B"/>
    <w:rsid w:val="00661773"/>
    <w:rsid w:val="00671D27"/>
    <w:rsid w:val="006B635C"/>
    <w:rsid w:val="007115AC"/>
    <w:rsid w:val="00715852"/>
    <w:rsid w:val="007259C3"/>
    <w:rsid w:val="007B03B3"/>
    <w:rsid w:val="007F6E96"/>
    <w:rsid w:val="009032CE"/>
    <w:rsid w:val="0093485D"/>
    <w:rsid w:val="009526A5"/>
    <w:rsid w:val="009B7254"/>
    <w:rsid w:val="00A3192B"/>
    <w:rsid w:val="00A650B2"/>
    <w:rsid w:val="00AA3081"/>
    <w:rsid w:val="00AA68F2"/>
    <w:rsid w:val="00BA0EDB"/>
    <w:rsid w:val="00BC15F6"/>
    <w:rsid w:val="00C42BA8"/>
    <w:rsid w:val="00C53B46"/>
    <w:rsid w:val="00C64241"/>
    <w:rsid w:val="00C87758"/>
    <w:rsid w:val="00CA3529"/>
    <w:rsid w:val="00CF7BD9"/>
    <w:rsid w:val="00D15260"/>
    <w:rsid w:val="00D22A98"/>
    <w:rsid w:val="00DD291F"/>
    <w:rsid w:val="00EB7988"/>
    <w:rsid w:val="00F02349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CAAC-64A1-4E40-B98C-4157E243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