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F7BD9" w:rsidRPr="006B3145" w:rsidP="009545AC">
      <w:pPr>
        <w:spacing w:line="360" w:lineRule="auto"/>
        <w:ind w:firstLine="851"/>
        <w:jc w:val="right"/>
      </w:pPr>
      <w:r w:rsidRPr="006B3145">
        <w:t>Дело № 2-</w:t>
      </w:r>
      <w:r w:rsidRPr="006B3145" w:rsidR="00487EA3">
        <w:t>4</w:t>
      </w:r>
      <w:r w:rsidRPr="006B3145" w:rsidR="00451CE7">
        <w:t>2</w:t>
      </w:r>
      <w:r w:rsidRPr="006B3145">
        <w:t>-</w:t>
      </w:r>
      <w:r w:rsidRPr="006B3145" w:rsidR="006B3145">
        <w:t>01</w:t>
      </w:r>
      <w:r w:rsidRPr="006B3145" w:rsidR="0098751C">
        <w:t>/20</w:t>
      </w:r>
      <w:r w:rsidRPr="006B3145" w:rsidR="006B3145">
        <w:t>20</w:t>
      </w:r>
    </w:p>
    <w:p w:rsidR="005E6CE1" w:rsidRPr="00074F8A" w:rsidP="009545AC">
      <w:pPr>
        <w:spacing w:line="360" w:lineRule="auto"/>
        <w:ind w:firstLine="851"/>
        <w:jc w:val="right"/>
      </w:pPr>
      <w:r w:rsidRPr="00866C3C">
        <w:t>К-</w:t>
      </w:r>
      <w:r w:rsidR="00866C3C">
        <w:t>114</w:t>
      </w:r>
    </w:p>
    <w:p w:rsidR="005E6CE1" w:rsidP="009545AC">
      <w:pPr>
        <w:spacing w:line="360" w:lineRule="auto"/>
        <w:ind w:firstLine="851"/>
        <w:jc w:val="center"/>
      </w:pPr>
    </w:p>
    <w:p w:rsidR="00CF7BD9" w:rsidRPr="00316DA0" w:rsidP="00316DA0">
      <w:pPr>
        <w:spacing w:line="360" w:lineRule="auto"/>
        <w:ind w:firstLine="851"/>
        <w:jc w:val="center"/>
      </w:pPr>
      <w:r w:rsidRPr="00316DA0">
        <w:t>РЕШЕНИЕ</w:t>
      </w:r>
    </w:p>
    <w:p w:rsidR="00CF7BD9" w:rsidRPr="00316DA0" w:rsidP="00316DA0">
      <w:pPr>
        <w:spacing w:line="360" w:lineRule="auto"/>
        <w:ind w:firstLine="851"/>
        <w:jc w:val="center"/>
      </w:pPr>
      <w:r w:rsidRPr="00316DA0">
        <w:t>ИМЕНЕМ РОССИЙСКОЙ  ФЕДЕРАЦИИ</w:t>
      </w:r>
    </w:p>
    <w:p w:rsidR="006B3145" w:rsidRPr="00316DA0" w:rsidP="00316DA0">
      <w:pPr>
        <w:spacing w:line="360" w:lineRule="auto"/>
        <w:ind w:firstLine="851"/>
        <w:jc w:val="center"/>
      </w:pPr>
      <w:r w:rsidRPr="00316DA0">
        <w:t>(резолютивная часть)</w:t>
      </w:r>
    </w:p>
    <w:p w:rsidR="005E6CE1" w:rsidRPr="00316DA0" w:rsidP="00316DA0">
      <w:pPr>
        <w:spacing w:line="360" w:lineRule="auto"/>
        <w:ind w:firstLine="851"/>
        <w:jc w:val="both"/>
      </w:pPr>
    </w:p>
    <w:p w:rsidR="00CF7BD9" w:rsidRPr="00316DA0" w:rsidP="00316DA0">
      <w:pPr>
        <w:spacing w:line="360" w:lineRule="auto"/>
        <w:ind w:firstLine="851"/>
        <w:jc w:val="both"/>
      </w:pPr>
      <w:r w:rsidRPr="00866C3C">
        <w:rPr>
          <w:color w:val="6600CC"/>
        </w:rPr>
        <w:t>27.01</w:t>
      </w:r>
      <w:r w:rsidRPr="00866C3C" w:rsidR="00004C92">
        <w:rPr>
          <w:color w:val="6600CC"/>
        </w:rPr>
        <w:t>.20</w:t>
      </w:r>
      <w:r w:rsidRPr="00866C3C" w:rsidR="00316DA0">
        <w:rPr>
          <w:color w:val="6600CC"/>
        </w:rPr>
        <w:t>20</w:t>
      </w:r>
      <w:r w:rsidRPr="00316DA0">
        <w:t xml:space="preserve">             </w:t>
      </w:r>
      <w:r w:rsidRPr="00316DA0" w:rsidR="005E6CE1">
        <w:t xml:space="preserve">   </w:t>
      </w:r>
      <w:r w:rsidRPr="00316DA0">
        <w:t xml:space="preserve">                                                                        г</w:t>
      </w:r>
      <w:r w:rsidRPr="00316DA0" w:rsidR="00F41108">
        <w:t>ор</w:t>
      </w:r>
      <w:r w:rsidRPr="00316DA0">
        <w:t>. Евпатория</w:t>
      </w:r>
    </w:p>
    <w:p w:rsidR="00EE6D22" w:rsidRPr="00316DA0" w:rsidP="00316DA0">
      <w:pPr>
        <w:spacing w:line="360" w:lineRule="auto"/>
        <w:ind w:firstLine="851"/>
        <w:jc w:val="both"/>
      </w:pPr>
      <w:r w:rsidRPr="00316DA0">
        <w:t>Суд в составе мирового судьи судебного участка № 42 Евпаторийского судебного района (городской округ Евпатория) Республики Крым Семенец</w:t>
      </w:r>
      <w:r w:rsidRPr="00316DA0" w:rsidR="00497B0C">
        <w:t xml:space="preserve"> Инны Олеговны</w:t>
      </w:r>
      <w:r w:rsidRPr="00316DA0">
        <w:t>,</w:t>
      </w:r>
    </w:p>
    <w:p w:rsidR="00EE6D22" w:rsidRPr="00316DA0" w:rsidP="00316DA0">
      <w:pPr>
        <w:spacing w:line="360" w:lineRule="auto"/>
        <w:ind w:firstLine="851"/>
        <w:jc w:val="both"/>
      </w:pPr>
      <w:r w:rsidRPr="00316DA0">
        <w:t xml:space="preserve">при ведении протокола судебного заседания секретарем судебного заседания </w:t>
      </w:r>
      <w:r w:rsidRPr="00316DA0">
        <w:br/>
        <w:t>Гончаровой</w:t>
      </w:r>
      <w:r w:rsidRPr="00316DA0" w:rsidR="00497B0C">
        <w:t xml:space="preserve"> А.А.</w:t>
      </w:r>
      <w:r w:rsidRPr="00316DA0">
        <w:t>,</w:t>
      </w:r>
    </w:p>
    <w:p w:rsidR="00EE6D22" w:rsidRPr="00316DA0" w:rsidP="00316DA0">
      <w:pPr>
        <w:spacing w:line="360" w:lineRule="auto"/>
        <w:ind w:firstLine="851"/>
        <w:jc w:val="both"/>
      </w:pPr>
      <w:r w:rsidRPr="00316DA0">
        <w:t xml:space="preserve">при участии представителя истца </w:t>
      </w:r>
      <w:r w:rsidRPr="00316DA0" w:rsidR="00765785">
        <w:t>(ответчика по встречному иску)</w:t>
      </w:r>
      <w:r w:rsidRPr="00316DA0">
        <w:t xml:space="preserve"> </w:t>
      </w:r>
      <w:r w:rsidRPr="00316DA0" w:rsidR="00765785">
        <w:t>Кияненко</w:t>
      </w:r>
      <w:r w:rsidRPr="00316DA0" w:rsidR="00316DA0">
        <w:t xml:space="preserve"> Н.С.</w:t>
      </w:r>
      <w:r w:rsidRPr="00316DA0">
        <w:t>,</w:t>
      </w:r>
      <w:r w:rsidRPr="00316DA0">
        <w:rPr>
          <w:highlight w:val="none"/>
        </w:rPr>
        <w:t xml:space="preserve"> </w:t>
      </w:r>
      <w:r w:rsidRPr="00316DA0" w:rsidR="0054140A">
        <w:t>ответчика (</w:t>
      </w:r>
      <w:r w:rsidRPr="00316DA0" w:rsidR="00765785">
        <w:t xml:space="preserve">истца по </w:t>
      </w:r>
      <w:r w:rsidR="00866C3C">
        <w:t>встречному</w:t>
      </w:r>
      <w:r w:rsidRPr="00316DA0" w:rsidR="00765785">
        <w:t xml:space="preserve"> иску</w:t>
      </w:r>
      <w:r w:rsidRPr="00316DA0" w:rsidR="00316DA0">
        <w:t>)</w:t>
      </w:r>
      <w:r w:rsidRPr="00316DA0" w:rsidR="00765785">
        <w:t xml:space="preserve"> </w:t>
      </w:r>
      <w:r w:rsidRPr="00316DA0" w:rsidR="00765785">
        <w:t>Козаченко</w:t>
      </w:r>
      <w:r w:rsidRPr="00316DA0" w:rsidR="00765785">
        <w:t xml:space="preserve"> Т.Н., ответчика </w:t>
      </w:r>
      <w:r w:rsidRPr="00316DA0" w:rsidR="00866C3C">
        <w:t>(</w:t>
      </w:r>
      <w:r w:rsidR="009C647A">
        <w:t xml:space="preserve">представителя </w:t>
      </w:r>
      <w:r w:rsidRPr="00316DA0" w:rsidR="00866C3C">
        <w:t xml:space="preserve">истца по </w:t>
      </w:r>
      <w:r w:rsidR="00866C3C">
        <w:t>встречному</w:t>
      </w:r>
      <w:r w:rsidRPr="00316DA0" w:rsidR="00866C3C">
        <w:t xml:space="preserve"> иску) </w:t>
      </w:r>
      <w:r w:rsidR="00866C3C">
        <w:t>Козаченко</w:t>
      </w:r>
      <w:r w:rsidR="00866C3C">
        <w:t xml:space="preserve"> В</w:t>
      </w:r>
      <w:r w:rsidRPr="00316DA0" w:rsidR="00765785">
        <w:t>.</w:t>
      </w:r>
      <w:r w:rsidR="00866C3C">
        <w:t>Т.</w:t>
      </w:r>
      <w:r w:rsidRPr="00316DA0" w:rsidR="00765785">
        <w:t>,</w:t>
      </w:r>
      <w:r w:rsidRPr="00316DA0">
        <w:t xml:space="preserve"> </w:t>
      </w:r>
    </w:p>
    <w:p w:rsidR="00497B0C" w:rsidRPr="00316DA0" w:rsidP="00316DA0">
      <w:pPr>
        <w:pStyle w:val="Standard"/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316DA0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исковому заявлению </w:t>
      </w:r>
      <w:r w:rsidRPr="00316DA0">
        <w:rPr>
          <w:rFonts w:ascii="Times New Roman" w:eastAsia="Times New Roman" w:hAnsi="Times New Roman" w:cs="Times New Roman"/>
          <w:lang w:eastAsia="ru-RU"/>
        </w:rPr>
        <w:t xml:space="preserve">ГУП РК «Вода Крыма» в лице Евпаторийского филиала к </w:t>
      </w:r>
      <w:r w:rsidRPr="00316DA0">
        <w:rPr>
          <w:rFonts w:ascii="Times New Roman" w:eastAsia="Times New Roman" w:hAnsi="Times New Roman" w:cs="Times New Roman"/>
          <w:lang w:eastAsia="ru-RU"/>
        </w:rPr>
        <w:t>Козаченко</w:t>
      </w:r>
      <w:r w:rsidRPr="00316DA0">
        <w:rPr>
          <w:rFonts w:ascii="Times New Roman" w:eastAsia="Times New Roman" w:hAnsi="Times New Roman" w:cs="Times New Roman"/>
          <w:lang w:eastAsia="ru-RU"/>
        </w:rPr>
        <w:t xml:space="preserve"> Татьяне Николаевне, </w:t>
      </w:r>
      <w:r w:rsidRPr="00316DA0">
        <w:rPr>
          <w:rFonts w:ascii="Times New Roman" w:eastAsia="Times New Roman" w:hAnsi="Times New Roman" w:cs="Times New Roman"/>
          <w:lang w:eastAsia="ru-RU"/>
        </w:rPr>
        <w:t>Козаченко</w:t>
      </w:r>
      <w:r w:rsidRPr="00316DA0">
        <w:rPr>
          <w:rFonts w:ascii="Times New Roman" w:eastAsia="Times New Roman" w:hAnsi="Times New Roman" w:cs="Times New Roman"/>
          <w:lang w:eastAsia="ru-RU"/>
        </w:rPr>
        <w:t xml:space="preserve"> Владимиру </w:t>
      </w:r>
      <w:r w:rsidRPr="00316DA0">
        <w:rPr>
          <w:rFonts w:ascii="Times New Roman" w:eastAsia="Times New Roman" w:hAnsi="Times New Roman" w:cs="Times New Roman"/>
          <w:lang w:eastAsia="ru-RU"/>
        </w:rPr>
        <w:t>Трифоновичу</w:t>
      </w:r>
      <w:r w:rsidRPr="00316DA0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316DA0">
        <w:rPr>
          <w:rFonts w:ascii="Times New Roman" w:eastAsia="Times New Roman" w:hAnsi="Times New Roman" w:cs="Times New Roman"/>
          <w:lang w:eastAsia="ru-RU"/>
        </w:rPr>
        <w:t>Козаченко</w:t>
      </w:r>
      <w:r w:rsidRPr="00316DA0">
        <w:rPr>
          <w:rFonts w:ascii="Times New Roman" w:eastAsia="Times New Roman" w:hAnsi="Times New Roman" w:cs="Times New Roman"/>
          <w:lang w:eastAsia="ru-RU"/>
        </w:rPr>
        <w:t xml:space="preserve"> Алине Владимировне, при участ</w:t>
      </w:r>
      <w:r w:rsidRPr="00316DA0" w:rsidR="00637123">
        <w:rPr>
          <w:rFonts w:ascii="Times New Roman" w:eastAsia="Times New Roman" w:hAnsi="Times New Roman" w:cs="Times New Roman"/>
          <w:lang w:eastAsia="ru-RU"/>
        </w:rPr>
        <w:t>и</w:t>
      </w:r>
      <w:r w:rsidRPr="00316DA0">
        <w:rPr>
          <w:rFonts w:ascii="Times New Roman" w:eastAsia="Times New Roman" w:hAnsi="Times New Roman" w:cs="Times New Roman"/>
          <w:lang w:eastAsia="ru-RU"/>
        </w:rPr>
        <w:t>и в качестве третьего лица, не заявляющего самостоятельных требован</w:t>
      </w:r>
      <w:r w:rsidRPr="00316DA0" w:rsidR="00316DA0">
        <w:rPr>
          <w:rFonts w:ascii="Times New Roman" w:eastAsia="Times New Roman" w:hAnsi="Times New Roman" w:cs="Times New Roman"/>
          <w:lang w:eastAsia="ru-RU"/>
        </w:rPr>
        <w:t xml:space="preserve">ий относительно предмета спора, </w:t>
      </w:r>
      <w:r w:rsidRPr="00316DA0">
        <w:rPr>
          <w:rFonts w:ascii="Times New Roman" w:eastAsia="Times New Roman" w:hAnsi="Times New Roman" w:cs="Times New Roman"/>
          <w:lang w:eastAsia="ru-RU"/>
        </w:rPr>
        <w:t>МУП «</w:t>
      </w:r>
      <w:r w:rsidRPr="00316DA0">
        <w:rPr>
          <w:rFonts w:ascii="Times New Roman" w:eastAsia="Times New Roman" w:hAnsi="Times New Roman" w:cs="Times New Roman"/>
          <w:lang w:eastAsia="ru-RU"/>
        </w:rPr>
        <w:t>Управком</w:t>
      </w:r>
      <w:r w:rsidRPr="00316DA0">
        <w:rPr>
          <w:rFonts w:ascii="Times New Roman" w:eastAsia="Times New Roman" w:hAnsi="Times New Roman" w:cs="Times New Roman"/>
          <w:lang w:eastAsia="ru-RU"/>
        </w:rPr>
        <w:t xml:space="preserve"> «Уют» о взыскании 20 216, 04 руб., </w:t>
      </w:r>
      <w:r w:rsidRPr="00316DA0">
        <w:rPr>
          <w:rFonts w:ascii="Times New Roman" w:hAnsi="Times New Roman" w:cs="Times New Roman"/>
        </w:rPr>
        <w:t xml:space="preserve">по встречному  исковому заявлению </w:t>
      </w:r>
      <w:r w:rsidRPr="00316DA0">
        <w:rPr>
          <w:rFonts w:ascii="Times New Roman" w:eastAsia="Times New Roman" w:hAnsi="Times New Roman" w:cs="Times New Roman"/>
          <w:lang w:eastAsia="ru-RU"/>
        </w:rPr>
        <w:t>Козаченко</w:t>
      </w:r>
      <w:r w:rsidRPr="00316DA0">
        <w:rPr>
          <w:rFonts w:ascii="Times New Roman" w:eastAsia="Times New Roman" w:hAnsi="Times New Roman" w:cs="Times New Roman"/>
          <w:lang w:eastAsia="ru-RU"/>
        </w:rPr>
        <w:t xml:space="preserve"> Татьяны Николаевны к ГУП РК «Вода Крыма» в лице Евпаторийского филиала об </w:t>
      </w:r>
      <w:r w:rsidRPr="00316DA0">
        <w:rPr>
          <w:rFonts w:ascii="Times New Roman" w:eastAsia="Times New Roman" w:hAnsi="Times New Roman" w:cs="Times New Roman"/>
          <w:lang w:eastAsia="ru-RU"/>
        </w:rPr>
        <w:t>обязании</w:t>
      </w:r>
      <w:r w:rsidRPr="00316DA0">
        <w:rPr>
          <w:rFonts w:ascii="Times New Roman" w:eastAsia="Times New Roman" w:hAnsi="Times New Roman" w:cs="Times New Roman"/>
          <w:lang w:eastAsia="ru-RU"/>
        </w:rPr>
        <w:t xml:space="preserve"> осуществить перерасчет</w:t>
      </w:r>
      <w:r w:rsidRPr="00316DA0">
        <w:rPr>
          <w:rFonts w:ascii="Times New Roman" w:hAnsi="Times New Roman" w:cs="Times New Roman"/>
        </w:rPr>
        <w:t>,</w:t>
      </w:r>
    </w:p>
    <w:p w:rsidR="007A0636" w:rsidRPr="00316DA0" w:rsidP="00316DA0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316DA0">
        <w:t>р</w:t>
      </w:r>
      <w:r w:rsidRPr="00316DA0" w:rsidR="00CF7BD9">
        <w:t xml:space="preserve">уководствуясь </w:t>
      </w:r>
      <w:r w:rsidRPr="00316DA0" w:rsidR="00EF417B">
        <w:t xml:space="preserve">статьями </w:t>
      </w:r>
      <w:r w:rsidRPr="00316DA0" w:rsidR="00CF7BD9">
        <w:t>194-196 Гражданского процессуального кодекса Российской Федерации</w:t>
      </w:r>
      <w:r w:rsidRPr="00316DA0">
        <w:t>,</w:t>
      </w:r>
    </w:p>
    <w:p w:rsidR="006264CA" w:rsidRPr="00316DA0" w:rsidP="00316DA0">
      <w:pPr>
        <w:tabs>
          <w:tab w:val="left" w:pos="284"/>
        </w:tabs>
        <w:spacing w:line="360" w:lineRule="auto"/>
        <w:ind w:firstLine="851"/>
        <w:jc w:val="center"/>
      </w:pPr>
      <w:r w:rsidRPr="00316DA0">
        <w:t>РЕШИЛ:</w:t>
      </w:r>
    </w:p>
    <w:p w:rsidR="009545AC" w:rsidRPr="00316DA0" w:rsidP="00316DA0">
      <w:pPr>
        <w:spacing w:line="360" w:lineRule="auto"/>
        <w:ind w:firstLine="851"/>
        <w:jc w:val="both"/>
      </w:pPr>
      <w:r w:rsidRPr="00316DA0">
        <w:t>Исковые требования удовлетворить.</w:t>
      </w:r>
    </w:p>
    <w:p w:rsidR="009545AC" w:rsidRPr="00316DA0" w:rsidP="00316DA0">
      <w:pPr>
        <w:spacing w:line="360" w:lineRule="auto"/>
        <w:ind w:firstLine="851"/>
        <w:jc w:val="both"/>
        <w:rPr>
          <w:color w:val="000000"/>
        </w:rPr>
      </w:pPr>
      <w:r w:rsidRPr="00316DA0">
        <w:t>Взыскать с</w:t>
      </w:r>
      <w:r w:rsidRPr="00316DA0" w:rsidR="00637123">
        <w:t>олидарно с</w:t>
      </w:r>
      <w:r w:rsidRPr="00316DA0">
        <w:t xml:space="preserve"> </w:t>
      </w:r>
      <w:r w:rsidRPr="00316DA0" w:rsidR="00637123">
        <w:t>Козаченко</w:t>
      </w:r>
      <w:r w:rsidRPr="00316DA0" w:rsidR="00637123">
        <w:t xml:space="preserve"> Татьяны Николаевны, </w:t>
      </w:r>
      <w:r w:rsidRPr="00316DA0" w:rsidR="00637123">
        <w:t>Козаченко</w:t>
      </w:r>
      <w:r w:rsidRPr="00316DA0" w:rsidR="00637123">
        <w:t xml:space="preserve"> Владимира </w:t>
      </w:r>
      <w:r w:rsidRPr="00316DA0" w:rsidR="00637123">
        <w:t>Трифоновича</w:t>
      </w:r>
      <w:r w:rsidRPr="00316DA0" w:rsidR="00637123">
        <w:t xml:space="preserve">, </w:t>
      </w:r>
      <w:r w:rsidRPr="00316DA0" w:rsidR="00637123">
        <w:t>Козаченко</w:t>
      </w:r>
      <w:r w:rsidRPr="00316DA0" w:rsidR="00637123">
        <w:t xml:space="preserve"> Алины Владимировны в пользу ГУП РК «Вода Крыма» в лице Евпаторийского филиала 20 216, 04 руб. задолженности за несанкционированное подключение.</w:t>
      </w:r>
    </w:p>
    <w:p w:rsidR="00637123" w:rsidRPr="00316DA0" w:rsidP="00316DA0">
      <w:pPr>
        <w:spacing w:line="360" w:lineRule="auto"/>
        <w:ind w:firstLine="851"/>
        <w:jc w:val="both"/>
        <w:rPr>
          <w:color w:val="000000"/>
        </w:rPr>
      </w:pPr>
      <w:r w:rsidRPr="00316DA0">
        <w:t xml:space="preserve">Взыскать с </w:t>
      </w:r>
      <w:r w:rsidRPr="00316DA0">
        <w:t>Козаченко</w:t>
      </w:r>
      <w:r w:rsidRPr="00316DA0">
        <w:t xml:space="preserve"> Татьяны Николаевны в пользу ГУП РК «Вода Крыма» в лице Евпаторийского филиала</w:t>
      </w:r>
      <w:r w:rsidRPr="00316DA0">
        <w:rPr>
          <w:color w:val="000000"/>
        </w:rPr>
        <w:t xml:space="preserve"> 268, 83 руб. государственной пошлины.</w:t>
      </w:r>
    </w:p>
    <w:p w:rsidR="00637123" w:rsidRPr="00316DA0" w:rsidP="00316DA0">
      <w:pPr>
        <w:spacing w:line="360" w:lineRule="auto"/>
        <w:ind w:firstLine="851"/>
        <w:jc w:val="both"/>
        <w:rPr>
          <w:color w:val="000000"/>
        </w:rPr>
      </w:pPr>
      <w:r w:rsidRPr="00316DA0">
        <w:t xml:space="preserve">Взыскать с </w:t>
      </w:r>
      <w:r w:rsidRPr="00316DA0">
        <w:t>Козаченко</w:t>
      </w:r>
      <w:r w:rsidRPr="00316DA0">
        <w:t xml:space="preserve"> Владимира </w:t>
      </w:r>
      <w:r w:rsidRPr="00316DA0">
        <w:t>Трифоновича</w:t>
      </w:r>
      <w:r w:rsidRPr="00316DA0">
        <w:t xml:space="preserve"> в пользу ГУП РК «Вода Крыма» в лице Евпаторийского филиала</w:t>
      </w:r>
      <w:r w:rsidRPr="00316DA0">
        <w:rPr>
          <w:color w:val="000000"/>
        </w:rPr>
        <w:t xml:space="preserve"> 268, 83 руб. государственной пошлины.</w:t>
      </w:r>
    </w:p>
    <w:p w:rsidR="00637123" w:rsidRPr="00316DA0" w:rsidP="00316DA0">
      <w:pPr>
        <w:spacing w:line="360" w:lineRule="auto"/>
        <w:ind w:firstLine="851"/>
        <w:jc w:val="both"/>
        <w:rPr>
          <w:color w:val="000000"/>
        </w:rPr>
      </w:pPr>
      <w:r w:rsidRPr="00316DA0">
        <w:t xml:space="preserve">Взыскать с </w:t>
      </w:r>
      <w:r w:rsidRPr="00316DA0">
        <w:t>Козаченко</w:t>
      </w:r>
      <w:r w:rsidRPr="00316DA0">
        <w:t xml:space="preserve"> Алины Владимировны в пользу ГУП РК «Вода Крыма» в лице Евпаторийского филиала</w:t>
      </w:r>
      <w:r w:rsidRPr="00316DA0">
        <w:rPr>
          <w:color w:val="000000"/>
        </w:rPr>
        <w:t xml:space="preserve"> 268, 83 руб. государственной пошлины.</w:t>
      </w:r>
    </w:p>
    <w:p w:rsidR="009545AC" w:rsidRPr="00316DA0" w:rsidP="00316DA0">
      <w:pPr>
        <w:spacing w:line="360" w:lineRule="auto"/>
        <w:ind w:firstLine="851"/>
        <w:jc w:val="both"/>
      </w:pPr>
      <w:r w:rsidRPr="00316DA0">
        <w:rPr>
          <w:color w:val="000000"/>
        </w:rPr>
        <w:t xml:space="preserve">В удовлетворении </w:t>
      </w:r>
      <w:r w:rsidRPr="00316DA0" w:rsidR="00637123">
        <w:rPr>
          <w:color w:val="000000"/>
        </w:rPr>
        <w:t xml:space="preserve">встречных исковых требований </w:t>
      </w:r>
      <w:r w:rsidRPr="00316DA0">
        <w:rPr>
          <w:color w:val="000000"/>
        </w:rPr>
        <w:t>отказать.</w:t>
      </w:r>
    </w:p>
    <w:p w:rsidR="006B3145" w:rsidRPr="00316DA0" w:rsidP="00316DA0">
      <w:pPr>
        <w:spacing w:line="360" w:lineRule="auto"/>
        <w:ind w:firstLine="851"/>
        <w:jc w:val="both"/>
        <w:rPr>
          <w:color w:val="000000"/>
        </w:rPr>
      </w:pPr>
      <w:r w:rsidRPr="00316DA0">
        <w:rPr>
          <w:color w:val="000000"/>
        </w:rPr>
        <w:t xml:space="preserve">Решение может быть обжаловано </w:t>
      </w:r>
      <w:r w:rsidRPr="00316DA0">
        <w:rPr>
          <w:color w:val="000000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316DA0">
        <w:rPr>
          <w:color w:val="000000"/>
        </w:rPr>
        <w:t>.</w:t>
      </w:r>
    </w:p>
    <w:p w:rsidR="006B3145" w:rsidRPr="00316DA0" w:rsidP="00316DA0">
      <w:pPr>
        <w:spacing w:line="360" w:lineRule="auto"/>
        <w:ind w:firstLine="851"/>
        <w:jc w:val="both"/>
      </w:pPr>
      <w:r w:rsidRPr="00316DA0">
        <w:rPr>
          <w:color w:val="000000"/>
        </w:rPr>
        <w:t>Мотивированное решение суда может быть</w:t>
      </w:r>
      <w:r w:rsidRPr="00316DA0">
        <w:t xml:space="preserve"> изготовлено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6B3145" w:rsidRPr="00316DA0" w:rsidP="00316DA0">
      <w:pPr>
        <w:spacing w:line="360" w:lineRule="auto"/>
        <w:ind w:firstLine="851"/>
        <w:jc w:val="both"/>
      </w:pPr>
      <w:r w:rsidRPr="00316DA0">
        <w:t>Заявление о составлении мотивированного решения суда,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3145" w:rsidRPr="00D747EA" w:rsidP="00316DA0">
      <w:pPr>
        <w:pStyle w:val="NoSpacing"/>
        <w:spacing w:line="360" w:lineRule="auto"/>
        <w:ind w:firstLine="851"/>
        <w:rPr>
          <w:rFonts w:ascii="Times New Roman" w:hAnsi="Times New Roman"/>
          <w:sz w:val="24"/>
          <w:szCs w:val="24"/>
        </w:rPr>
      </w:pPr>
    </w:p>
    <w:p w:rsidR="00D747EA" w:rsidRPr="00D747EA" w:rsidP="00D747EA">
      <w:pPr>
        <w:pStyle w:val="NoSpacing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D747EA">
        <w:rPr>
          <w:rFonts w:ascii="Times New Roman" w:hAnsi="Times New Roman"/>
          <w:sz w:val="24"/>
          <w:szCs w:val="24"/>
        </w:rPr>
        <w:t>Мировой судья</w:t>
      </w:r>
      <w:r w:rsidRPr="00D747EA">
        <w:rPr>
          <w:rFonts w:ascii="Times New Roman" w:hAnsi="Times New Roman"/>
          <w:sz w:val="24"/>
          <w:szCs w:val="24"/>
        </w:rPr>
        <w:tab/>
      </w:r>
      <w:r w:rsidRPr="00D747EA">
        <w:rPr>
          <w:rFonts w:ascii="Times New Roman" w:hAnsi="Times New Roman"/>
          <w:sz w:val="24"/>
          <w:szCs w:val="24"/>
        </w:rPr>
        <w:tab/>
      </w:r>
      <w:r w:rsidRPr="00D747EA">
        <w:rPr>
          <w:rFonts w:ascii="Times New Roman" w:hAnsi="Times New Roman"/>
          <w:sz w:val="24"/>
          <w:szCs w:val="24"/>
        </w:rPr>
        <w:tab/>
        <w:t>/подпись/</w:t>
      </w:r>
      <w:r w:rsidRPr="00D747EA">
        <w:rPr>
          <w:rFonts w:ascii="Times New Roman" w:hAnsi="Times New Roman"/>
          <w:sz w:val="24"/>
          <w:szCs w:val="24"/>
        </w:rPr>
        <w:tab/>
      </w:r>
      <w:r w:rsidRPr="00D747EA">
        <w:rPr>
          <w:rFonts w:ascii="Times New Roman" w:hAnsi="Times New Roman"/>
          <w:sz w:val="24"/>
          <w:szCs w:val="24"/>
        </w:rPr>
        <w:tab/>
      </w:r>
      <w:r w:rsidRPr="00D747EA">
        <w:rPr>
          <w:rFonts w:ascii="Times New Roman" w:hAnsi="Times New Roman"/>
          <w:sz w:val="24"/>
          <w:szCs w:val="24"/>
        </w:rPr>
        <w:tab/>
        <w:t>И.О. Семенец</w:t>
      </w:r>
    </w:p>
    <w:p w:rsidR="00D747EA" w:rsidRPr="00D747EA" w:rsidP="00D747EA">
      <w:pPr>
        <w:pStyle w:val="NoSpacing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D747EA">
        <w:rPr>
          <w:rFonts w:ascii="Times New Roman" w:hAnsi="Times New Roman"/>
          <w:sz w:val="24"/>
          <w:szCs w:val="24"/>
        </w:rPr>
        <w:t xml:space="preserve">СОГЛАСОВАНО: </w:t>
      </w:r>
    </w:p>
    <w:p w:rsidR="00D747EA" w:rsidRPr="00D747EA" w:rsidP="00D747EA">
      <w:pPr>
        <w:pStyle w:val="NoSpacing"/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D747EA">
        <w:rPr>
          <w:rFonts w:ascii="Times New Roman" w:hAnsi="Times New Roman"/>
          <w:sz w:val="24"/>
          <w:szCs w:val="24"/>
        </w:rPr>
        <w:t>Мировой судья</w:t>
      </w:r>
      <w:r w:rsidRPr="00D747EA">
        <w:rPr>
          <w:rFonts w:ascii="Times New Roman" w:hAnsi="Times New Roman"/>
          <w:sz w:val="24"/>
          <w:szCs w:val="24"/>
        </w:rPr>
        <w:tab/>
      </w:r>
      <w:r w:rsidRPr="00D747EA">
        <w:rPr>
          <w:rFonts w:ascii="Times New Roman" w:hAnsi="Times New Roman"/>
          <w:sz w:val="24"/>
          <w:szCs w:val="24"/>
        </w:rPr>
        <w:tab/>
      </w:r>
      <w:r w:rsidRPr="00D747EA">
        <w:rPr>
          <w:rFonts w:ascii="Times New Roman" w:hAnsi="Times New Roman"/>
          <w:sz w:val="24"/>
          <w:szCs w:val="24"/>
        </w:rPr>
        <w:tab/>
      </w:r>
      <w:r w:rsidRPr="00D747EA">
        <w:rPr>
          <w:rFonts w:ascii="Times New Roman" w:hAnsi="Times New Roman"/>
          <w:sz w:val="24"/>
          <w:szCs w:val="24"/>
        </w:rPr>
        <w:tab/>
      </w:r>
      <w:r w:rsidRPr="00D747EA">
        <w:rPr>
          <w:rFonts w:ascii="Times New Roman" w:hAnsi="Times New Roman"/>
          <w:sz w:val="24"/>
          <w:szCs w:val="24"/>
        </w:rPr>
        <w:tab/>
      </w:r>
      <w:r w:rsidRPr="00D747EA">
        <w:rPr>
          <w:rFonts w:ascii="Times New Roman" w:hAnsi="Times New Roman"/>
          <w:sz w:val="24"/>
          <w:szCs w:val="24"/>
        </w:rPr>
        <w:tab/>
      </w:r>
      <w:r w:rsidRPr="00D747EA">
        <w:rPr>
          <w:rFonts w:ascii="Times New Roman" w:hAnsi="Times New Roman"/>
          <w:sz w:val="24"/>
          <w:szCs w:val="24"/>
        </w:rPr>
        <w:tab/>
        <w:t>И.О. Семенец</w:t>
      </w:r>
    </w:p>
    <w:p w:rsidR="00D747EA" w:rsidRPr="00D747EA" w:rsidP="00D747EA">
      <w:pPr>
        <w:pStyle w:val="NoSpacing"/>
        <w:spacing w:line="360" w:lineRule="auto"/>
        <w:ind w:left="70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27</w:t>
      </w:r>
      <w:r w:rsidRPr="00D747EA">
        <w:rPr>
          <w:rFonts w:ascii="Times New Roman" w:hAnsi="Times New Roman"/>
          <w:color w:val="000000" w:themeColor="text1"/>
          <w:sz w:val="24"/>
          <w:szCs w:val="24"/>
        </w:rPr>
        <w:t>.01.2020</w:t>
      </w:r>
    </w:p>
    <w:p w:rsidR="006B3145" w:rsidRPr="00316DA0" w:rsidP="00D747EA">
      <w:pPr>
        <w:pStyle w:val="NoSpacing"/>
        <w:spacing w:line="360" w:lineRule="auto"/>
        <w:ind w:firstLine="851"/>
        <w:rPr>
          <w:rFonts w:ascii="Times New Roman" w:hAnsi="Times New Roman"/>
          <w:sz w:val="24"/>
          <w:szCs w:val="24"/>
        </w:rPr>
      </w:pPr>
    </w:p>
    <w:sectPr w:rsidSect="005E6CE1">
      <w:headerReference w:type="default" r:id="rId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8225"/>
      <w:docPartObj>
        <w:docPartGallery w:val="Page Numbers (Top of Page)"/>
        <w:docPartUnique/>
      </w:docPartObj>
    </w:sdtPr>
    <w:sdtContent>
      <w:p w:rsidR="009C647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47EA">
          <w:rPr>
            <w:noProof/>
          </w:rPr>
          <w:t>2</w:t>
        </w:r>
        <w:r w:rsidR="00D747EA">
          <w:rPr>
            <w:noProof/>
          </w:rPr>
          <w:fldChar w:fldCharType="end"/>
        </w:r>
      </w:p>
    </w:sdtContent>
  </w:sdt>
  <w:p w:rsidR="009C647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F7BD9"/>
    <w:rsid w:val="000012E0"/>
    <w:rsid w:val="00004C92"/>
    <w:rsid w:val="00007488"/>
    <w:rsid w:val="00026D70"/>
    <w:rsid w:val="00052856"/>
    <w:rsid w:val="00066BDC"/>
    <w:rsid w:val="00074F8A"/>
    <w:rsid w:val="000B37CA"/>
    <w:rsid w:val="000C7BF2"/>
    <w:rsid w:val="000D141B"/>
    <w:rsid w:val="000D4568"/>
    <w:rsid w:val="000E6B9C"/>
    <w:rsid w:val="00106664"/>
    <w:rsid w:val="0010674D"/>
    <w:rsid w:val="00107C4C"/>
    <w:rsid w:val="001229E0"/>
    <w:rsid w:val="00144358"/>
    <w:rsid w:val="00157228"/>
    <w:rsid w:val="00177105"/>
    <w:rsid w:val="0018289C"/>
    <w:rsid w:val="001D0D81"/>
    <w:rsid w:val="001F538D"/>
    <w:rsid w:val="00212416"/>
    <w:rsid w:val="002137D9"/>
    <w:rsid w:val="002240D4"/>
    <w:rsid w:val="00265C2E"/>
    <w:rsid w:val="002740E0"/>
    <w:rsid w:val="002A0413"/>
    <w:rsid w:val="002C0411"/>
    <w:rsid w:val="002C66F1"/>
    <w:rsid w:val="002C760F"/>
    <w:rsid w:val="00316DA0"/>
    <w:rsid w:val="00323C31"/>
    <w:rsid w:val="00382B9C"/>
    <w:rsid w:val="003A352C"/>
    <w:rsid w:val="003A3BA3"/>
    <w:rsid w:val="003A3BAF"/>
    <w:rsid w:val="003B0494"/>
    <w:rsid w:val="003C7906"/>
    <w:rsid w:val="003D10D1"/>
    <w:rsid w:val="003E10FA"/>
    <w:rsid w:val="003F6326"/>
    <w:rsid w:val="00415B59"/>
    <w:rsid w:val="00451CE7"/>
    <w:rsid w:val="004778F8"/>
    <w:rsid w:val="00487EA3"/>
    <w:rsid w:val="00492ED5"/>
    <w:rsid w:val="00492FE0"/>
    <w:rsid w:val="00497B0C"/>
    <w:rsid w:val="004A63F1"/>
    <w:rsid w:val="004B24B2"/>
    <w:rsid w:val="004C04F8"/>
    <w:rsid w:val="004F0EB7"/>
    <w:rsid w:val="004F3FB1"/>
    <w:rsid w:val="00501415"/>
    <w:rsid w:val="00516357"/>
    <w:rsid w:val="0054140A"/>
    <w:rsid w:val="00565077"/>
    <w:rsid w:val="005708D7"/>
    <w:rsid w:val="005970BD"/>
    <w:rsid w:val="005978B4"/>
    <w:rsid w:val="005E6CE1"/>
    <w:rsid w:val="00612095"/>
    <w:rsid w:val="00620BCF"/>
    <w:rsid w:val="006264CA"/>
    <w:rsid w:val="00637123"/>
    <w:rsid w:val="00637F2F"/>
    <w:rsid w:val="00653ECC"/>
    <w:rsid w:val="0069360B"/>
    <w:rsid w:val="006A3E12"/>
    <w:rsid w:val="006B3145"/>
    <w:rsid w:val="006C38B4"/>
    <w:rsid w:val="006C3D93"/>
    <w:rsid w:val="007107D5"/>
    <w:rsid w:val="00713538"/>
    <w:rsid w:val="007420EE"/>
    <w:rsid w:val="00751766"/>
    <w:rsid w:val="00765785"/>
    <w:rsid w:val="0079463F"/>
    <w:rsid w:val="007A0636"/>
    <w:rsid w:val="007C77F7"/>
    <w:rsid w:val="00831608"/>
    <w:rsid w:val="00866C3C"/>
    <w:rsid w:val="0088716A"/>
    <w:rsid w:val="008C4B6B"/>
    <w:rsid w:val="008D2B06"/>
    <w:rsid w:val="00915845"/>
    <w:rsid w:val="00927483"/>
    <w:rsid w:val="00927CB7"/>
    <w:rsid w:val="009410B1"/>
    <w:rsid w:val="009545AC"/>
    <w:rsid w:val="009756EA"/>
    <w:rsid w:val="00983B64"/>
    <w:rsid w:val="0098751C"/>
    <w:rsid w:val="009C0F19"/>
    <w:rsid w:val="009C647A"/>
    <w:rsid w:val="009E20BF"/>
    <w:rsid w:val="009F27E8"/>
    <w:rsid w:val="00A16CA7"/>
    <w:rsid w:val="00A71513"/>
    <w:rsid w:val="00AA4EB7"/>
    <w:rsid w:val="00AC3A0E"/>
    <w:rsid w:val="00AC5D92"/>
    <w:rsid w:val="00AD5026"/>
    <w:rsid w:val="00AF1967"/>
    <w:rsid w:val="00AF5E3D"/>
    <w:rsid w:val="00B00124"/>
    <w:rsid w:val="00B219D2"/>
    <w:rsid w:val="00B2796D"/>
    <w:rsid w:val="00B72356"/>
    <w:rsid w:val="00B76B1A"/>
    <w:rsid w:val="00BD4882"/>
    <w:rsid w:val="00BD7E40"/>
    <w:rsid w:val="00C11729"/>
    <w:rsid w:val="00C3300D"/>
    <w:rsid w:val="00C4231D"/>
    <w:rsid w:val="00C45C89"/>
    <w:rsid w:val="00CA322B"/>
    <w:rsid w:val="00CA3E19"/>
    <w:rsid w:val="00CF7BD9"/>
    <w:rsid w:val="00D04C2D"/>
    <w:rsid w:val="00D108B2"/>
    <w:rsid w:val="00D2167D"/>
    <w:rsid w:val="00D22A98"/>
    <w:rsid w:val="00D4015E"/>
    <w:rsid w:val="00D55AEC"/>
    <w:rsid w:val="00D62C82"/>
    <w:rsid w:val="00D747EA"/>
    <w:rsid w:val="00E54386"/>
    <w:rsid w:val="00E657B4"/>
    <w:rsid w:val="00E8265F"/>
    <w:rsid w:val="00EC7BC1"/>
    <w:rsid w:val="00ED0601"/>
    <w:rsid w:val="00ED4037"/>
    <w:rsid w:val="00EE6D22"/>
    <w:rsid w:val="00EF417B"/>
    <w:rsid w:val="00F03123"/>
    <w:rsid w:val="00F41108"/>
    <w:rsid w:val="00F66540"/>
    <w:rsid w:val="00F708AC"/>
    <w:rsid w:val="00F76E05"/>
    <w:rsid w:val="00FA3A77"/>
    <w:rsid w:val="00FA660C"/>
    <w:rsid w:val="00FC1DEC"/>
    <w:rsid w:val="00FC45A9"/>
    <w:rsid w:val="00FF01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2748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27483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uiPriority w:val="99"/>
    <w:rsid w:val="000C7BF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C7BF2"/>
  </w:style>
  <w:style w:type="character" w:customStyle="1" w:styleId="snippetequal">
    <w:name w:val="snippet_equal"/>
    <w:basedOn w:val="DefaultParagraphFont"/>
    <w:rsid w:val="000C7BF2"/>
  </w:style>
  <w:style w:type="character" w:styleId="Strong">
    <w:name w:val="Strong"/>
    <w:basedOn w:val="DefaultParagraphFont"/>
    <w:uiPriority w:val="22"/>
    <w:qFormat/>
    <w:rsid w:val="00487EA3"/>
    <w:rPr>
      <w:b/>
      <w:bCs/>
    </w:rPr>
  </w:style>
  <w:style w:type="paragraph" w:styleId="NoSpacing">
    <w:name w:val="No Spacing"/>
    <w:uiPriority w:val="1"/>
    <w:qFormat/>
    <w:rsid w:val="005970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0">
    <w:name w:val="Основной текст_"/>
    <w:basedOn w:val="DefaultParagraphFont"/>
    <w:link w:val="1"/>
    <w:rsid w:val="00653ECC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1pt">
    <w:name w:val="Основной текст + Интервал 1 pt"/>
    <w:basedOn w:val="a0"/>
    <w:rsid w:val="00653ECC"/>
    <w:rPr>
      <w:color w:val="000000"/>
      <w:spacing w:val="30"/>
      <w:w w:val="100"/>
      <w:position w:val="0"/>
      <w:lang w:val="ru-RU"/>
    </w:rPr>
  </w:style>
  <w:style w:type="character" w:customStyle="1" w:styleId="Candara">
    <w:name w:val="Основной текст + Candara;Не полужирный"/>
    <w:basedOn w:val="a0"/>
    <w:rsid w:val="00653ECC"/>
    <w:rPr>
      <w:rFonts w:ascii="Candara" w:eastAsia="Candara" w:hAnsi="Candara" w:cs="Candara"/>
      <w:color w:val="000000"/>
      <w:spacing w:val="0"/>
      <w:w w:val="100"/>
      <w:position w:val="0"/>
    </w:rPr>
  </w:style>
  <w:style w:type="paragraph" w:customStyle="1" w:styleId="1">
    <w:name w:val="Основной текст1"/>
    <w:basedOn w:val="Normal"/>
    <w:link w:val="a0"/>
    <w:rsid w:val="00653ECC"/>
    <w:pPr>
      <w:widowControl w:val="0"/>
      <w:shd w:val="clear" w:color="auto" w:fill="FFFFFF"/>
      <w:spacing w:after="180" w:line="182" w:lineRule="exact"/>
      <w:jc w:val="center"/>
    </w:pPr>
    <w:rPr>
      <w:b/>
      <w:bCs/>
      <w:sz w:val="15"/>
      <w:szCs w:val="15"/>
      <w:lang w:eastAsia="en-US"/>
    </w:rPr>
  </w:style>
  <w:style w:type="paragraph" w:styleId="Header">
    <w:name w:val="header"/>
    <w:basedOn w:val="Normal"/>
    <w:link w:val="a1"/>
    <w:uiPriority w:val="99"/>
    <w:unhideWhenUsed/>
    <w:rsid w:val="00C4231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C4231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C423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1D0D81"/>
    <w:rPr>
      <w:rFonts w:ascii="Garamond" w:eastAsia="Garamond" w:hAnsi="Garamond" w:cs="Garamond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D0D81"/>
    <w:pPr>
      <w:widowControl w:val="0"/>
      <w:shd w:val="clear" w:color="auto" w:fill="FFFFFF"/>
      <w:spacing w:line="220" w:lineRule="exact"/>
      <w:jc w:val="both"/>
    </w:pPr>
    <w:rPr>
      <w:rFonts w:ascii="Garamond" w:eastAsia="Garamond" w:hAnsi="Garamond" w:cs="Garamond"/>
      <w:sz w:val="19"/>
      <w:szCs w:val="19"/>
      <w:lang w:eastAsia="en-US"/>
    </w:rPr>
  </w:style>
  <w:style w:type="paragraph" w:customStyle="1" w:styleId="Standard">
    <w:name w:val="Standard"/>
    <w:rsid w:val="00497B0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