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D84" w:rsidRPr="00953E41" w:rsidP="00551D84">
      <w:pPr>
        <w:spacing w:line="240" w:lineRule="atLeast"/>
        <w:jc w:val="right"/>
        <w:rPr>
          <w:szCs w:val="28"/>
        </w:rPr>
      </w:pPr>
      <w:r w:rsidRPr="00953E41">
        <w:rPr>
          <w:szCs w:val="28"/>
        </w:rPr>
        <w:t>Дело № 2-44-49/2022</w:t>
      </w:r>
    </w:p>
    <w:p w:rsidR="00551D84" w:rsidRPr="00953E41" w:rsidP="00551D84">
      <w:pPr>
        <w:jc w:val="right"/>
        <w:rPr>
          <w:szCs w:val="28"/>
        </w:rPr>
      </w:pPr>
      <w:r w:rsidRPr="00953E41">
        <w:rPr>
          <w:bCs/>
          <w:szCs w:val="28"/>
        </w:rPr>
        <w:t>УИД 91MS0044-01-2021-001052-56</w:t>
      </w:r>
    </w:p>
    <w:p w:rsidR="00551D84" w:rsidRPr="00953E41" w:rsidP="00551D84">
      <w:pPr>
        <w:jc w:val="center"/>
        <w:rPr>
          <w:b/>
          <w:sz w:val="22"/>
          <w:szCs w:val="28"/>
        </w:rPr>
      </w:pPr>
    </w:p>
    <w:p w:rsidR="00551D84" w:rsidRPr="00953E41" w:rsidP="00551D84">
      <w:pPr>
        <w:pStyle w:val="Heading1"/>
        <w:rPr>
          <w:b w:val="0"/>
          <w:bCs/>
          <w:sz w:val="22"/>
          <w:szCs w:val="28"/>
        </w:rPr>
      </w:pPr>
      <w:r w:rsidRPr="00953E41">
        <w:rPr>
          <w:b w:val="0"/>
          <w:bCs/>
          <w:sz w:val="22"/>
          <w:szCs w:val="28"/>
        </w:rPr>
        <w:t>З</w:t>
      </w:r>
      <w:r w:rsidRPr="00953E41">
        <w:rPr>
          <w:b w:val="0"/>
          <w:bCs/>
          <w:sz w:val="22"/>
          <w:szCs w:val="28"/>
        </w:rPr>
        <w:t xml:space="preserve"> А О Ч Н О Е    Р Е Ш Е Н И Е</w:t>
      </w:r>
    </w:p>
    <w:p w:rsidR="00551D84" w:rsidRPr="00953E41" w:rsidP="00551D84">
      <w:pPr>
        <w:pStyle w:val="Heading1"/>
        <w:rPr>
          <w:b w:val="0"/>
          <w:sz w:val="22"/>
          <w:szCs w:val="28"/>
        </w:rPr>
      </w:pPr>
      <w:r w:rsidRPr="00953E41">
        <w:rPr>
          <w:b w:val="0"/>
          <w:sz w:val="22"/>
          <w:szCs w:val="28"/>
        </w:rPr>
        <w:t>Именем Российской Федерации</w:t>
      </w:r>
    </w:p>
    <w:p w:rsidR="00551D84" w:rsidRPr="00953E41" w:rsidP="00551D84">
      <w:pPr>
        <w:jc w:val="center"/>
        <w:rPr>
          <w:sz w:val="22"/>
          <w:szCs w:val="28"/>
        </w:rPr>
      </w:pPr>
    </w:p>
    <w:p w:rsidR="00551D84" w:rsidRPr="00953E41" w:rsidP="00551D84">
      <w:pPr>
        <w:jc w:val="center"/>
        <w:rPr>
          <w:sz w:val="22"/>
          <w:szCs w:val="28"/>
        </w:rPr>
      </w:pPr>
      <w:r w:rsidRPr="00953E41">
        <w:rPr>
          <w:sz w:val="22"/>
          <w:szCs w:val="28"/>
        </w:rPr>
        <w:t>16 февраля 2022 года                                                                         гор. Керчь</w:t>
      </w:r>
    </w:p>
    <w:p w:rsidR="00551D84" w:rsidRPr="00953E41" w:rsidP="00551D84">
      <w:pPr>
        <w:rPr>
          <w:sz w:val="22"/>
          <w:szCs w:val="28"/>
        </w:rPr>
      </w:pPr>
    </w:p>
    <w:p w:rsidR="00551D84" w:rsidRPr="00953E41" w:rsidP="00551D84">
      <w:pPr>
        <w:rPr>
          <w:sz w:val="22"/>
          <w:szCs w:val="28"/>
        </w:rPr>
      </w:pPr>
      <w:r w:rsidRPr="00953E41">
        <w:rPr>
          <w:sz w:val="22"/>
          <w:szCs w:val="28"/>
        </w:rPr>
        <w:t xml:space="preserve">     </w:t>
      </w:r>
      <w:r w:rsidRPr="00953E41">
        <w:rPr>
          <w:sz w:val="22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551D84" w:rsidRPr="00953E41" w:rsidP="00551D84">
      <w:pPr>
        <w:rPr>
          <w:sz w:val="22"/>
          <w:szCs w:val="28"/>
        </w:rPr>
      </w:pPr>
      <w:r w:rsidRPr="00953E41">
        <w:rPr>
          <w:sz w:val="22"/>
          <w:szCs w:val="28"/>
        </w:rPr>
        <w:t xml:space="preserve">при секретаре </w:t>
      </w:r>
      <w:r w:rsidRPr="00953E41">
        <w:rPr>
          <w:sz w:val="22"/>
          <w:szCs w:val="28"/>
        </w:rPr>
        <w:t>Серажединовой</w:t>
      </w:r>
      <w:r w:rsidRPr="00953E41">
        <w:rPr>
          <w:sz w:val="22"/>
          <w:szCs w:val="28"/>
        </w:rPr>
        <w:t xml:space="preserve"> З.Л.,  </w:t>
      </w:r>
    </w:p>
    <w:p w:rsidR="00551D84" w:rsidRPr="00953E41" w:rsidP="00551D84">
      <w:pPr>
        <w:jc w:val="both"/>
        <w:rPr>
          <w:color w:val="000000"/>
          <w:sz w:val="22"/>
          <w:szCs w:val="28"/>
        </w:rPr>
      </w:pPr>
      <w:r w:rsidRPr="00953E41">
        <w:rPr>
          <w:sz w:val="22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Антоненко </w:t>
      </w:r>
      <w:r w:rsidR="0000590A">
        <w:rPr>
          <w:sz w:val="22"/>
          <w:szCs w:val="28"/>
        </w:rPr>
        <w:t>«ИЗЪЯТО»</w:t>
      </w:r>
      <w:r w:rsidRPr="00953E41">
        <w:rPr>
          <w:sz w:val="22"/>
          <w:szCs w:val="28"/>
        </w:rPr>
        <w:t xml:space="preserve"> о взыскании задолженности по коммунальной услуге  теплоснабжения</w:t>
      </w:r>
      <w:r w:rsidRPr="00953E41">
        <w:rPr>
          <w:color w:val="000000"/>
          <w:sz w:val="22"/>
          <w:szCs w:val="28"/>
        </w:rPr>
        <w:t>,</w:t>
      </w:r>
    </w:p>
    <w:p w:rsidR="00551D84" w:rsidRPr="00953E41" w:rsidP="00551D84">
      <w:pPr>
        <w:tabs>
          <w:tab w:val="left" w:pos="4118"/>
        </w:tabs>
        <w:jc w:val="both"/>
        <w:rPr>
          <w:sz w:val="22"/>
          <w:szCs w:val="28"/>
        </w:rPr>
      </w:pPr>
    </w:p>
    <w:p w:rsidR="00551D84" w:rsidRPr="00953E41" w:rsidP="00551D84">
      <w:pPr>
        <w:tabs>
          <w:tab w:val="left" w:pos="4118"/>
        </w:tabs>
        <w:jc w:val="center"/>
        <w:rPr>
          <w:sz w:val="22"/>
          <w:szCs w:val="28"/>
        </w:rPr>
      </w:pPr>
      <w:r w:rsidRPr="00953E41">
        <w:rPr>
          <w:sz w:val="22"/>
          <w:szCs w:val="28"/>
        </w:rPr>
        <w:t>У С Т А Н О В И Л:</w:t>
      </w:r>
    </w:p>
    <w:p w:rsidR="00551D84" w:rsidRPr="00953E41" w:rsidP="00551D84">
      <w:pPr>
        <w:tabs>
          <w:tab w:val="left" w:pos="4118"/>
        </w:tabs>
        <w:jc w:val="both"/>
        <w:rPr>
          <w:sz w:val="22"/>
          <w:szCs w:val="28"/>
        </w:rPr>
      </w:pPr>
    </w:p>
    <w:p w:rsidR="00551D84" w:rsidRPr="00953E41" w:rsidP="00551D84">
      <w:pPr>
        <w:ind w:firstLine="709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11 января 2022 года   ГУП РК «Крымтеплокоммунэнерго» обратилось в суд с иском к Антоненко Л.Б. о взыскании задолженности по коммунальной услуге  теплоснабжения за период с 01.08.2018г. по 01.08.2021г. в размере 20500,43 руб., пени в размере 1860,93 руб., государственной пошлины в размере 22361,36 руб., мотивируя свои исковые требования  тем, что ответчик является потребителем тепловой энергии, однако обязательства по</w:t>
      </w:r>
      <w:r w:rsidRPr="00953E41">
        <w:rPr>
          <w:sz w:val="22"/>
          <w:szCs w:val="28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551D84" w:rsidRPr="00953E41" w:rsidP="00551D84">
      <w:pPr>
        <w:ind w:firstLine="709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551D84" w:rsidRPr="00953E41" w:rsidP="00551D84">
      <w:pPr>
        <w:ind w:firstLine="709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551D84" w:rsidRPr="00953E41" w:rsidP="00551D84">
      <w:pPr>
        <w:ind w:firstLine="709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551D84" w:rsidRPr="00953E41" w:rsidP="00551D8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Из материалов дела следует, что ответчик Антоненко Л.Б. является собственником жилого помещения – квартиры №9 в многоквартирном жилом доме </w:t>
      </w:r>
      <w:r w:rsidR="0000590A">
        <w:rPr>
          <w:sz w:val="22"/>
          <w:szCs w:val="28"/>
        </w:rPr>
        <w:t>«ИЗЪЯТО»</w:t>
      </w:r>
      <w:r w:rsidRPr="00953E41" w:rsidR="0000590A">
        <w:rPr>
          <w:sz w:val="22"/>
          <w:szCs w:val="28"/>
        </w:rPr>
        <w:t xml:space="preserve"> </w:t>
      </w:r>
      <w:r w:rsidRPr="00953E41">
        <w:rPr>
          <w:sz w:val="22"/>
          <w:szCs w:val="28"/>
        </w:rPr>
        <w:t>в г. Керчи (л.д.41-46). Указанный многоквартирный дом оборудован системой центрального теплоснабжения,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551D84" w:rsidRPr="00953E41" w:rsidP="00551D84">
      <w:pPr>
        <w:ind w:firstLine="709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Согласно</w:t>
      </w:r>
      <w:r w:rsidRPr="00953E41">
        <w:rPr>
          <w:rFonts w:eastAsia="Calibri"/>
          <w:sz w:val="22"/>
          <w:szCs w:val="28"/>
        </w:rPr>
        <w:t xml:space="preserve"> копий устава </w:t>
      </w:r>
      <w:r w:rsidRPr="00953E41">
        <w:rPr>
          <w:sz w:val="22"/>
          <w:szCs w:val="28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953E41">
        <w:rPr>
          <w:rStyle w:val="snippetequal"/>
          <w:sz w:val="22"/>
          <w:szCs w:val="28"/>
        </w:rPr>
        <w:t xml:space="preserve">теплоснабжающей </w:t>
      </w:r>
      <w:r w:rsidRPr="00953E41">
        <w:rPr>
          <w:sz w:val="22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953E41">
        <w:rPr>
          <w:sz w:val="22"/>
          <w:szCs w:val="28"/>
        </w:rPr>
        <w:t>пгт</w:t>
      </w:r>
      <w:r w:rsidRPr="00953E41">
        <w:rPr>
          <w:sz w:val="22"/>
          <w:szCs w:val="28"/>
        </w:rPr>
        <w:t>.</w:t>
      </w:r>
      <w:r w:rsidRPr="00953E41">
        <w:rPr>
          <w:sz w:val="22"/>
          <w:szCs w:val="28"/>
        </w:rPr>
        <w:t xml:space="preserve"> Ленино, </w:t>
      </w:r>
      <w:r w:rsidRPr="00953E41">
        <w:rPr>
          <w:sz w:val="22"/>
          <w:szCs w:val="28"/>
        </w:rPr>
        <w:t>пгт</w:t>
      </w:r>
      <w:r w:rsidRPr="00953E41">
        <w:rPr>
          <w:sz w:val="22"/>
          <w:szCs w:val="28"/>
        </w:rPr>
        <w:t xml:space="preserve">. Багерово, г. </w:t>
      </w:r>
      <w:r w:rsidRPr="00953E41">
        <w:rPr>
          <w:sz w:val="22"/>
          <w:szCs w:val="28"/>
        </w:rPr>
        <w:t>Щелкино</w:t>
      </w:r>
      <w:r w:rsidRPr="00953E41">
        <w:rPr>
          <w:sz w:val="22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Согласно ч.1 ст. 15 ФЗ РФ «</w:t>
      </w:r>
      <w:r w:rsidRPr="00953E41">
        <w:rPr>
          <w:rStyle w:val="snippetequal"/>
          <w:sz w:val="22"/>
          <w:szCs w:val="28"/>
        </w:rPr>
        <w:t xml:space="preserve"> О теплоснабжении</w:t>
      </w:r>
      <w:r w:rsidRPr="00953E41">
        <w:rPr>
          <w:sz w:val="22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953E41">
        <w:rPr>
          <w:rStyle w:val="snippetequal"/>
          <w:sz w:val="22"/>
          <w:szCs w:val="28"/>
        </w:rPr>
        <w:t xml:space="preserve">теплоснабжающей </w:t>
      </w:r>
      <w:r w:rsidRPr="00953E41">
        <w:rPr>
          <w:sz w:val="22"/>
          <w:szCs w:val="28"/>
        </w:rPr>
        <w:t xml:space="preserve">организации </w:t>
      </w:r>
      <w:r w:rsidRPr="00953E41">
        <w:rPr>
          <w:rStyle w:val="snippetequal"/>
          <w:sz w:val="22"/>
          <w:szCs w:val="28"/>
        </w:rPr>
        <w:t xml:space="preserve">по </w:t>
      </w:r>
      <w:r w:rsidRPr="00953E41">
        <w:rPr>
          <w:sz w:val="22"/>
          <w:szCs w:val="28"/>
        </w:rPr>
        <w:t xml:space="preserve">договору </w:t>
      </w:r>
      <w:r w:rsidRPr="00953E41">
        <w:rPr>
          <w:rStyle w:val="snippetequal"/>
          <w:sz w:val="22"/>
          <w:szCs w:val="28"/>
        </w:rPr>
        <w:t>теплоснабжения</w:t>
      </w:r>
      <w:r w:rsidRPr="00953E41">
        <w:rPr>
          <w:sz w:val="22"/>
          <w:szCs w:val="28"/>
        </w:rPr>
        <w:t>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В силу п.5 ст. 15 ФЗ «</w:t>
      </w:r>
      <w:r w:rsidRPr="00953E41">
        <w:rPr>
          <w:rStyle w:val="snippetequal"/>
          <w:sz w:val="22"/>
          <w:szCs w:val="28"/>
        </w:rPr>
        <w:t>О теплоснабжении»</w:t>
      </w:r>
      <w:r w:rsidRPr="00953E41">
        <w:rPr>
          <w:sz w:val="22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953E41">
        <w:rPr>
          <w:sz w:val="22"/>
          <w:szCs w:val="28"/>
        </w:rPr>
        <w:t>теплопотребляющей</w:t>
      </w:r>
      <w:r w:rsidRPr="00953E41">
        <w:rPr>
          <w:sz w:val="22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953E41">
        <w:rPr>
          <w:sz w:val="22"/>
          <w:szCs w:val="28"/>
        </w:rPr>
        <w:t>теплосетевой</w:t>
      </w:r>
      <w:r w:rsidRPr="00953E41">
        <w:rPr>
          <w:sz w:val="22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В соответствии с п. 35 Правил организации </w:t>
      </w:r>
      <w:r w:rsidRPr="00953E41">
        <w:rPr>
          <w:rStyle w:val="snippetequal"/>
          <w:sz w:val="22"/>
          <w:szCs w:val="28"/>
        </w:rPr>
        <w:t xml:space="preserve">теплоснабжения </w:t>
      </w:r>
      <w:r w:rsidRPr="00953E41">
        <w:rPr>
          <w:sz w:val="22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953E41">
        <w:rPr>
          <w:rStyle w:val="snippetequal"/>
          <w:sz w:val="22"/>
          <w:szCs w:val="28"/>
        </w:rPr>
        <w:t xml:space="preserve">теплоснабжения </w:t>
      </w:r>
      <w:r w:rsidRPr="00953E41">
        <w:rPr>
          <w:sz w:val="22"/>
          <w:szCs w:val="28"/>
        </w:rPr>
        <w:t xml:space="preserve">с единой </w:t>
      </w:r>
      <w:r w:rsidRPr="00953E41">
        <w:rPr>
          <w:rStyle w:val="snippetequal"/>
          <w:sz w:val="22"/>
          <w:szCs w:val="28"/>
        </w:rPr>
        <w:t xml:space="preserve">теплоснабжающей </w:t>
      </w:r>
      <w:r w:rsidRPr="00953E41">
        <w:rPr>
          <w:sz w:val="22"/>
          <w:szCs w:val="28"/>
        </w:rPr>
        <w:t xml:space="preserve">организацией заявитель направляет единой </w:t>
      </w:r>
      <w:r w:rsidRPr="00953E41">
        <w:rPr>
          <w:rStyle w:val="snippetequal"/>
          <w:sz w:val="22"/>
          <w:szCs w:val="28"/>
        </w:rPr>
        <w:t xml:space="preserve">теплоснабжающей </w:t>
      </w:r>
      <w:r w:rsidRPr="00953E41">
        <w:rPr>
          <w:sz w:val="22"/>
          <w:szCs w:val="28"/>
        </w:rPr>
        <w:t xml:space="preserve">организации заявку заключение договора </w:t>
      </w:r>
      <w:r w:rsidRPr="00953E41">
        <w:rPr>
          <w:rStyle w:val="snippetequal"/>
          <w:sz w:val="22"/>
          <w:szCs w:val="28"/>
        </w:rPr>
        <w:t xml:space="preserve">теплоснабжения. </w:t>
      </w:r>
      <w:r w:rsidRPr="00953E41">
        <w:rPr>
          <w:sz w:val="22"/>
          <w:szCs w:val="28"/>
        </w:rPr>
        <w:t xml:space="preserve">Согласно п. 42 Правил, договор </w:t>
      </w:r>
      <w:r w:rsidRPr="00953E41">
        <w:rPr>
          <w:rStyle w:val="snippetequal"/>
          <w:sz w:val="22"/>
          <w:szCs w:val="28"/>
        </w:rPr>
        <w:t xml:space="preserve">теплоснабжения </w:t>
      </w:r>
      <w:r w:rsidRPr="00953E41">
        <w:rPr>
          <w:sz w:val="22"/>
          <w:szCs w:val="28"/>
        </w:rPr>
        <w:t xml:space="preserve">гражданина - потребителя с единой </w:t>
      </w:r>
      <w:r w:rsidRPr="00953E41">
        <w:rPr>
          <w:rStyle w:val="snippetequal"/>
          <w:sz w:val="22"/>
          <w:szCs w:val="28"/>
        </w:rPr>
        <w:t xml:space="preserve">теплоснабжающей </w:t>
      </w:r>
      <w:r w:rsidRPr="00953E41">
        <w:rPr>
          <w:sz w:val="22"/>
          <w:szCs w:val="28"/>
        </w:rPr>
        <w:t xml:space="preserve">организацией считается заключенным </w:t>
      </w:r>
      <w:r w:rsidRPr="00953E41">
        <w:rPr>
          <w:sz w:val="22"/>
          <w:szCs w:val="28"/>
        </w:rPr>
        <w:t>с даты подключения</w:t>
      </w:r>
      <w:r w:rsidRPr="00953E41">
        <w:rPr>
          <w:sz w:val="22"/>
          <w:szCs w:val="28"/>
        </w:rPr>
        <w:t xml:space="preserve"> его </w:t>
      </w:r>
      <w:r w:rsidRPr="00953E41">
        <w:rPr>
          <w:rStyle w:val="snippetequal"/>
          <w:sz w:val="22"/>
          <w:szCs w:val="28"/>
        </w:rPr>
        <w:t xml:space="preserve">теплоснабжающей </w:t>
      </w:r>
      <w:r w:rsidRPr="00953E41">
        <w:rPr>
          <w:sz w:val="22"/>
          <w:szCs w:val="28"/>
        </w:rPr>
        <w:t xml:space="preserve">установки к системе </w:t>
      </w:r>
      <w:r w:rsidRPr="00953E41">
        <w:rPr>
          <w:rStyle w:val="snippetequal"/>
          <w:sz w:val="22"/>
          <w:szCs w:val="28"/>
        </w:rPr>
        <w:t>теплоснабжения</w:t>
      </w:r>
      <w:r w:rsidRPr="00953E41">
        <w:rPr>
          <w:sz w:val="22"/>
          <w:szCs w:val="28"/>
        </w:rPr>
        <w:t>.</w:t>
      </w:r>
    </w:p>
    <w:p w:rsid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953E41">
        <w:rPr>
          <w:rStyle w:val="snippetequal"/>
          <w:sz w:val="22"/>
          <w:szCs w:val="28"/>
        </w:rPr>
        <w:t xml:space="preserve">теплоснабжения, </w:t>
      </w:r>
      <w:r w:rsidRPr="00953E41">
        <w:rPr>
          <w:sz w:val="22"/>
          <w:szCs w:val="28"/>
        </w:rPr>
        <w:t xml:space="preserve"> он является потребителем тепловой энергии.</w:t>
      </w:r>
    </w:p>
    <w:p w:rsidR="00953E41">
      <w:pPr>
        <w:spacing w:after="200" w:line="276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sz w:val="22"/>
          <w:szCs w:val="28"/>
        </w:rPr>
        <w:t>Согласно положений</w:t>
      </w:r>
      <w:r w:rsidRPr="00953E41">
        <w:rPr>
          <w:sz w:val="22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953E41">
        <w:rPr>
          <w:color w:val="000000" w:themeColor="text1"/>
          <w:sz w:val="22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статьями 539</w:t>
        </w:r>
      </w:hyperlink>
      <w:r w:rsidRPr="00953E41">
        <w:rPr>
          <w:color w:val="000000" w:themeColor="text1"/>
          <w:sz w:val="22"/>
          <w:szCs w:val="28"/>
        </w:rPr>
        <w:t xml:space="preserve"> - </w:t>
      </w:r>
      <w:hyperlink r:id="rId5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547</w:t>
        </w:r>
      </w:hyperlink>
      <w:r w:rsidRPr="00953E41">
        <w:rPr>
          <w:color w:val="000000" w:themeColor="text1"/>
          <w:sz w:val="22"/>
          <w:szCs w:val="28"/>
        </w:rPr>
        <w:t xml:space="preserve"> настоящего Кодекса. 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539 ГК РФ</w:t>
        </w:r>
      </w:hyperlink>
      <w:r w:rsidRPr="00953E41">
        <w:rPr>
          <w:color w:val="000000" w:themeColor="text1"/>
          <w:sz w:val="22"/>
          <w:szCs w:val="28"/>
        </w:rPr>
        <w:t xml:space="preserve">, по договору энергоснабжения </w:t>
      </w:r>
      <w:r w:rsidRPr="00953E41">
        <w:rPr>
          <w:color w:val="000000" w:themeColor="text1"/>
          <w:sz w:val="22"/>
          <w:szCs w:val="28"/>
        </w:rPr>
        <w:t>энергоснабжающая</w:t>
      </w:r>
      <w:r w:rsidRPr="00953E41">
        <w:rPr>
          <w:color w:val="000000" w:themeColor="text1"/>
          <w:sz w:val="22"/>
          <w:szCs w:val="28"/>
        </w:rPr>
        <w:t xml:space="preserve"> организация обязуется подавать</w:t>
      </w:r>
      <w:r w:rsidRPr="00953E41">
        <w:rPr>
          <w:sz w:val="22"/>
          <w:szCs w:val="28"/>
        </w:rPr>
        <w:t xml:space="preserve">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953E41">
        <w:rPr>
          <w:color w:val="000000" w:themeColor="text1"/>
          <w:sz w:val="22"/>
          <w:szCs w:val="28"/>
        </w:rPr>
        <w:t>связанных с потреблением энергии.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539 ГК РФ</w:t>
        </w:r>
      </w:hyperlink>
      <w:r w:rsidRPr="00953E41">
        <w:rPr>
          <w:color w:val="000000" w:themeColor="text1"/>
          <w:sz w:val="22"/>
          <w:szCs w:val="28"/>
        </w:rPr>
        <w:t xml:space="preserve"> к отношениям по договору энергоснабжения, не урегулированным настоящим</w:t>
      </w:r>
      <w:r w:rsidRPr="00953E41">
        <w:rPr>
          <w:sz w:val="22"/>
          <w:szCs w:val="28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953E41">
        <w:rPr>
          <w:color w:val="000000" w:themeColor="text1"/>
          <w:sz w:val="22"/>
          <w:szCs w:val="28"/>
        </w:rPr>
        <w:t>иными правовыми актами не установлено иное.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540 ГК РФ</w:t>
        </w:r>
      </w:hyperlink>
      <w:r w:rsidRPr="00953E41">
        <w:rPr>
          <w:color w:val="000000" w:themeColor="text1"/>
          <w:sz w:val="22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542 ГК РФ</w:t>
        </w:r>
      </w:hyperlink>
      <w:r w:rsidRPr="00953E41">
        <w:rPr>
          <w:color w:val="000000" w:themeColor="text1"/>
          <w:sz w:val="22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542 ГК РФ</w:t>
        </w:r>
      </w:hyperlink>
      <w:r w:rsidRPr="00953E41">
        <w:rPr>
          <w:color w:val="000000" w:themeColor="text1"/>
          <w:sz w:val="22"/>
          <w:szCs w:val="28"/>
        </w:rPr>
        <w:t xml:space="preserve">, в случае нарушения </w:t>
      </w:r>
      <w:r w:rsidRPr="00953E41">
        <w:rPr>
          <w:color w:val="000000" w:themeColor="text1"/>
          <w:sz w:val="22"/>
          <w:szCs w:val="28"/>
        </w:rPr>
        <w:t>энергоснабжающей</w:t>
      </w:r>
      <w:r w:rsidRPr="00953E41">
        <w:rPr>
          <w:color w:val="000000" w:themeColor="text1"/>
          <w:sz w:val="22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В соответствии с 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544 ГК РФ</w:t>
        </w:r>
      </w:hyperlink>
      <w:r w:rsidRPr="00953E41">
        <w:rPr>
          <w:color w:val="000000" w:themeColor="text1"/>
          <w:sz w:val="22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551D84" w:rsidRPr="00953E41" w:rsidP="0000590A">
      <w:pPr>
        <w:autoSpaceDE w:val="0"/>
        <w:autoSpaceDN w:val="0"/>
        <w:adjustRightInd w:val="0"/>
        <w:ind w:left="-851" w:right="85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547 ГК РФ</w:t>
        </w:r>
      </w:hyperlink>
      <w:r w:rsidRPr="00953E41">
        <w:rPr>
          <w:color w:val="000000" w:themeColor="text1"/>
          <w:sz w:val="22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(пункт 2 статьи 15)</w:t>
        </w:r>
      </w:hyperlink>
      <w:r w:rsidRPr="00953E41">
        <w:rPr>
          <w:color w:val="000000" w:themeColor="text1"/>
          <w:sz w:val="22"/>
          <w:szCs w:val="28"/>
        </w:rPr>
        <w:t>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548 ГК РФ</w:t>
        </w:r>
      </w:hyperlink>
      <w:r w:rsidRPr="00953E41">
        <w:rPr>
          <w:color w:val="000000" w:themeColor="text1"/>
          <w:sz w:val="22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Из </w:t>
      </w:r>
      <w:r w:rsidRPr="00953E41">
        <w:rPr>
          <w:color w:val="000000" w:themeColor="text1"/>
          <w:sz w:val="22"/>
          <w:szCs w:val="28"/>
        </w:rPr>
        <w:t>вышеизложенного</w:t>
      </w:r>
      <w:r w:rsidRPr="00953E41">
        <w:rPr>
          <w:color w:val="000000" w:themeColor="text1"/>
          <w:sz w:val="22"/>
          <w:szCs w:val="28"/>
        </w:rPr>
        <w:t xml:space="preserve"> следует, что истец добросовестно поставлял тепловую энергию, а ответчик</w:t>
      </w:r>
      <w:r w:rsidRPr="00953E41">
        <w:rPr>
          <w:sz w:val="22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b/>
          <w:color w:val="000000" w:themeColor="text1"/>
          <w:sz w:val="22"/>
          <w:szCs w:val="28"/>
        </w:rPr>
      </w:pPr>
      <w:r w:rsidRPr="00953E41">
        <w:rPr>
          <w:sz w:val="22"/>
          <w:szCs w:val="28"/>
        </w:rPr>
        <w:t xml:space="preserve">Так как обязательство по оплате тепловой энергии ответчиком не исполнялось, в период с 01.08.2018г. по 01.08.2021 г., образовалась </w:t>
      </w:r>
      <w:r w:rsidRPr="00953E41">
        <w:rPr>
          <w:color w:val="000000" w:themeColor="text1"/>
          <w:sz w:val="22"/>
          <w:szCs w:val="28"/>
        </w:rPr>
        <w:t xml:space="preserve">задолженность в размере  20500,43 руб. </w:t>
      </w:r>
    </w:p>
    <w:p w:rsidR="00551D84" w:rsidRPr="00953E41" w:rsidP="0000590A">
      <w:pPr>
        <w:pStyle w:val="BodyText"/>
        <w:ind w:left="-851" w:right="850" w:firstLine="709"/>
        <w:rPr>
          <w:rFonts w:ascii="Times New Roman" w:hAnsi="Times New Roman"/>
          <w:color w:val="000000" w:themeColor="text1"/>
          <w:sz w:val="22"/>
          <w:szCs w:val="28"/>
        </w:rPr>
      </w:pPr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Обязанность граждан своевременно и полностью </w:t>
      </w:r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вносить плату за жилое помещение </w:t>
      </w:r>
      <w:r w:rsidRPr="00953E41">
        <w:rPr>
          <w:rStyle w:val="snippetequal"/>
          <w:rFonts w:ascii="Times New Roman" w:hAnsi="Times New Roman"/>
          <w:color w:val="000000" w:themeColor="text1"/>
          <w:sz w:val="22"/>
          <w:szCs w:val="28"/>
        </w:rPr>
        <w:t xml:space="preserve">и коммунальные услуги </w:t>
      </w:r>
      <w:r w:rsidRPr="00953E41">
        <w:rPr>
          <w:rFonts w:ascii="Times New Roman" w:hAnsi="Times New Roman"/>
          <w:color w:val="000000" w:themeColor="text1"/>
          <w:sz w:val="22"/>
          <w:szCs w:val="28"/>
        </w:rPr>
        <w:t>установлена</w:t>
      </w:r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953E41">
          <w:rPr>
            <w:rStyle w:val="Hyperlink"/>
            <w:color w:val="000000" w:themeColor="text1"/>
            <w:sz w:val="20"/>
            <w:szCs w:val="28"/>
            <w:u w:val="none"/>
          </w:rPr>
          <w:t>155</w:t>
        </w:r>
      </w:hyperlink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, ч.1,2 ст. 153 ). </w:t>
      </w:r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953E41">
          <w:rPr>
            <w:rStyle w:val="Hyperlink"/>
            <w:color w:val="000000" w:themeColor="text1"/>
            <w:sz w:val="20"/>
            <w:szCs w:val="28"/>
            <w:u w:val="none"/>
          </w:rPr>
          <w:t>154 ЖК РФ</w:t>
        </w:r>
      </w:hyperlink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 взнос на капитальный ремонт; плату за коммунальные услуги.  Плата за коммунальные</w:t>
      </w:r>
      <w:r w:rsidRPr="00953E41">
        <w:rPr>
          <w:rFonts w:ascii="Times New Roman" w:hAnsi="Times New Roman"/>
          <w:sz w:val="22"/>
          <w:szCs w:val="28"/>
        </w:rPr>
        <w:t xml:space="preserve"> услуги включает в себя, в том числе</w:t>
      </w:r>
      <w:r w:rsidRPr="00953E41">
        <w:rPr>
          <w:rFonts w:ascii="Times New Roman" w:hAnsi="Times New Roman"/>
          <w:color w:val="000000" w:themeColor="text1"/>
          <w:sz w:val="22"/>
          <w:szCs w:val="28"/>
        </w:rPr>
        <w:t xml:space="preserve">, плату за горячее водоснабжение, отопление (теплоснабжение). 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157 ЖК РФ</w:t>
        </w:r>
      </w:hyperlink>
      <w:r w:rsidRPr="00953E41">
        <w:rPr>
          <w:color w:val="000000" w:themeColor="text1"/>
          <w:sz w:val="22"/>
          <w:szCs w:val="28"/>
        </w:rPr>
        <w:t xml:space="preserve"> предусматривает, что размер платы за </w:t>
      </w:r>
      <w:r w:rsidRPr="00953E41">
        <w:rPr>
          <w:rStyle w:val="snippetequal"/>
          <w:color w:val="000000" w:themeColor="text1"/>
          <w:sz w:val="22"/>
          <w:szCs w:val="28"/>
        </w:rPr>
        <w:t xml:space="preserve">коммунальные услуги </w:t>
      </w:r>
      <w:r w:rsidRPr="00953E41">
        <w:rPr>
          <w:color w:val="000000" w:themeColor="text1"/>
          <w:sz w:val="22"/>
          <w:szCs w:val="28"/>
        </w:rPr>
        <w:t>рассчитывается исходя</w:t>
      </w:r>
      <w:r w:rsidRPr="00953E41">
        <w:rPr>
          <w:sz w:val="22"/>
          <w:szCs w:val="28"/>
        </w:rPr>
        <w:t xml:space="preserve"> из объема потребляемых </w:t>
      </w:r>
      <w:r w:rsidRPr="00953E41">
        <w:rPr>
          <w:rStyle w:val="snippetequal"/>
          <w:sz w:val="22"/>
          <w:szCs w:val="28"/>
        </w:rPr>
        <w:t>коммунальных услуг</w:t>
      </w:r>
      <w:r w:rsidRPr="00953E41">
        <w:rPr>
          <w:sz w:val="22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953E41">
        <w:rPr>
          <w:rStyle w:val="snippetequal"/>
          <w:sz w:val="22"/>
          <w:szCs w:val="28"/>
        </w:rPr>
        <w:t>коммунальных услуг</w:t>
      </w:r>
      <w:r w:rsidRPr="00953E41">
        <w:rPr>
          <w:sz w:val="22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309 ГК РФ</w:t>
        </w:r>
      </w:hyperlink>
      <w:r w:rsidRPr="00953E41">
        <w:rPr>
          <w:color w:val="000000" w:themeColor="text1"/>
          <w:sz w:val="22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953E41" w:rsidP="0000590A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310 ГК РФ</w:t>
        </w:r>
      </w:hyperlink>
      <w:r w:rsidRPr="00953E41">
        <w:rPr>
          <w:color w:val="000000" w:themeColor="text1"/>
          <w:sz w:val="22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953E41">
        <w:rPr>
          <w:sz w:val="22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953E41">
      <w:pPr>
        <w:spacing w:after="200" w:line="276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:rsidR="00551D84" w:rsidRPr="00953E41" w:rsidP="00551D84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2"/>
          <w:szCs w:val="28"/>
        </w:rPr>
      </w:pPr>
      <w:r w:rsidRPr="00953E41">
        <w:rPr>
          <w:rFonts w:ascii="Times New Roman" w:hAnsi="Times New Roman" w:cs="Times New Roman"/>
          <w:sz w:val="22"/>
          <w:szCs w:val="28"/>
        </w:rPr>
        <w:t xml:space="preserve">Размер </w:t>
      </w:r>
      <w:r w:rsidRPr="00953E41">
        <w:rPr>
          <w:rStyle w:val="snippetequal"/>
          <w:rFonts w:ascii="Times New Roman" w:hAnsi="Times New Roman" w:cs="Times New Roman"/>
          <w:sz w:val="22"/>
          <w:szCs w:val="28"/>
        </w:rPr>
        <w:t xml:space="preserve">задолженности </w:t>
      </w:r>
      <w:r w:rsidRPr="00953E41">
        <w:rPr>
          <w:rFonts w:ascii="Times New Roman" w:hAnsi="Times New Roman" w:cs="Times New Roman"/>
          <w:sz w:val="22"/>
          <w:szCs w:val="28"/>
        </w:rPr>
        <w:t>ответчика перед истцом за потребленную тепловую энергию подтверждается расчетом к исковому заявлению (л.д.5).</w:t>
      </w:r>
    </w:p>
    <w:p w:rsidR="00551D84" w:rsidRPr="00953E41" w:rsidP="00551D84">
      <w:pPr>
        <w:pStyle w:val="BodyText"/>
        <w:ind w:firstLine="709"/>
        <w:rPr>
          <w:rFonts w:ascii="Times New Roman" w:hAnsi="Times New Roman"/>
          <w:sz w:val="22"/>
          <w:szCs w:val="28"/>
        </w:rPr>
      </w:pPr>
      <w:r w:rsidRPr="00953E41">
        <w:rPr>
          <w:rFonts w:ascii="Times New Roman" w:hAnsi="Times New Roman"/>
          <w:sz w:val="22"/>
          <w:szCs w:val="28"/>
        </w:rPr>
        <w:t xml:space="preserve">Из указанного расчета усматривается, что за период с 01.08.2018г. по 01.08.2021г. по ул. </w:t>
      </w:r>
      <w:r w:rsidR="00BB64B6">
        <w:rPr>
          <w:sz w:val="22"/>
          <w:szCs w:val="28"/>
        </w:rPr>
        <w:t>«ИЗЪЯТО»</w:t>
      </w:r>
      <w:r w:rsidRPr="00953E41" w:rsidR="00BB64B6">
        <w:rPr>
          <w:sz w:val="22"/>
          <w:szCs w:val="28"/>
        </w:rPr>
        <w:t xml:space="preserve"> </w:t>
      </w:r>
      <w:r w:rsidRPr="00953E41">
        <w:rPr>
          <w:rFonts w:ascii="Times New Roman" w:hAnsi="Times New Roman"/>
          <w:sz w:val="22"/>
          <w:szCs w:val="28"/>
        </w:rPr>
        <w:t>в г. Керчи  было начислено за отопление 20500,43 руб.</w:t>
      </w:r>
      <w:r w:rsidRPr="00953E41">
        <w:rPr>
          <w:rStyle w:val="snippetequal"/>
          <w:rFonts w:ascii="Times New Roman" w:hAnsi="Times New Roman"/>
          <w:sz w:val="22"/>
          <w:szCs w:val="28"/>
        </w:rPr>
        <w:t xml:space="preserve">, </w:t>
      </w:r>
      <w:r w:rsidRPr="00953E41">
        <w:rPr>
          <w:rFonts w:ascii="Times New Roman" w:hAnsi="Times New Roman"/>
          <w:sz w:val="22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</w:t>
      </w:r>
      <w:r w:rsidRPr="00953E41">
        <w:rPr>
          <w:sz w:val="22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 w:rsidRPr="00953E41">
        <w:rPr>
          <w:rStyle w:val="snippetequal"/>
          <w:sz w:val="22"/>
          <w:szCs w:val="28"/>
        </w:rPr>
        <w:t xml:space="preserve">задолженность </w:t>
      </w:r>
      <w:r w:rsidRPr="00953E41">
        <w:rPr>
          <w:sz w:val="22"/>
          <w:szCs w:val="28"/>
        </w:rPr>
        <w:t>за период с 01.08.2018г. по 01.08.2021г. в размере 20500,43 руб.</w:t>
      </w:r>
      <w:r w:rsidRPr="00953E41">
        <w:rPr>
          <w:rStyle w:val="snippetequal"/>
          <w:sz w:val="22"/>
          <w:szCs w:val="28"/>
        </w:rPr>
        <w:t xml:space="preserve">, </w:t>
      </w:r>
      <w:r w:rsidRPr="00953E41">
        <w:rPr>
          <w:sz w:val="22"/>
          <w:szCs w:val="28"/>
        </w:rPr>
        <w:t xml:space="preserve">которую ответчик Антоненко Л.Б.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551D84" w:rsidRPr="00953E41" w:rsidP="00551D84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        </w:t>
      </w:r>
      <w:r w:rsidRPr="00953E41">
        <w:rPr>
          <w:sz w:val="22"/>
          <w:szCs w:val="28"/>
        </w:rPr>
        <w:t xml:space="preserve">Удовлетворяя частично исковые требования в части взыскания пени и взыскивая с ответчика в пользу истца пеню в размере 1860 руб. 93 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953E41">
        <w:rPr>
          <w:color w:val="000000" w:themeColor="text1"/>
          <w:sz w:val="22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ставки</w:t>
        </w:r>
      </w:hyperlink>
      <w:r w:rsidRPr="00953E41">
        <w:rPr>
          <w:color w:val="000000" w:themeColor="text1"/>
          <w:sz w:val="22"/>
          <w:szCs w:val="28"/>
        </w:rPr>
        <w:t xml:space="preserve"> рефинансирования Центрального банка</w:t>
      </w:r>
      <w:r w:rsidRPr="00953E41">
        <w:rPr>
          <w:color w:val="000000" w:themeColor="text1"/>
          <w:sz w:val="22"/>
          <w:szCs w:val="28"/>
        </w:rPr>
        <w:t xml:space="preserve"> Российской Федерации, действующей</w:t>
      </w:r>
      <w:r w:rsidRPr="00953E41">
        <w:rPr>
          <w:sz w:val="22"/>
          <w:szCs w:val="28"/>
        </w:rPr>
        <w:t xml:space="preserve"> на день фактической оплаты, от не выплаченной в срок </w:t>
      </w:r>
      <w:r w:rsidRPr="00953E41">
        <w:rPr>
          <w:sz w:val="22"/>
          <w:szCs w:val="28"/>
        </w:rPr>
        <w:t>суммы</w:t>
      </w:r>
      <w:r w:rsidRPr="00953E41">
        <w:rPr>
          <w:sz w:val="22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953E41">
        <w:rPr>
          <w:sz w:val="22"/>
          <w:szCs w:val="28"/>
        </w:rPr>
        <w:t>стотридцатой</w:t>
      </w:r>
      <w:r w:rsidRPr="00953E41">
        <w:rPr>
          <w:sz w:val="22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551D84" w:rsidRPr="00953E41" w:rsidP="00551D84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     Из представленной детализации расчета пени по лицевому счету № 555025203/72096, следует, что за период с 01.08.2018г. по 01.08.2021г. сумма пени составила 1860,93 руб. (л.д.6-8).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При этом, суд отказывает во взыскании пени за период с 06.04.2020 года по 01.01.2021 года в размере 862 руб. 37 коп</w:t>
      </w:r>
      <w:r w:rsidRPr="00953E41">
        <w:rPr>
          <w:sz w:val="22"/>
          <w:szCs w:val="28"/>
        </w:rPr>
        <w:t>.</w:t>
      </w:r>
      <w:r w:rsidRPr="00953E41">
        <w:rPr>
          <w:sz w:val="22"/>
          <w:szCs w:val="28"/>
        </w:rPr>
        <w:t xml:space="preserve"> </w:t>
      </w:r>
      <w:r w:rsidRPr="00953E41">
        <w:rPr>
          <w:sz w:val="22"/>
          <w:szCs w:val="28"/>
        </w:rPr>
        <w:t>и</w:t>
      </w:r>
      <w:r w:rsidRPr="00953E41">
        <w:rPr>
          <w:sz w:val="22"/>
          <w:szCs w:val="28"/>
        </w:rPr>
        <w:t>сходя из следующего.</w:t>
      </w:r>
    </w:p>
    <w:p w:rsidR="00551D84" w:rsidRPr="00953E41" w:rsidP="00551D84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        </w:t>
      </w:r>
      <w:hyperlink r:id="rId19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Статьей 18</w:t>
        </w:r>
      </w:hyperlink>
      <w:r w:rsidRPr="00953E41">
        <w:rPr>
          <w:color w:val="000000" w:themeColor="text1"/>
          <w:sz w:val="22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551D84" w:rsidRPr="00953E41" w:rsidP="00551D84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постановление</w:t>
        </w:r>
      </w:hyperlink>
      <w:r w:rsidRPr="00953E41">
        <w:rPr>
          <w:color w:val="000000" w:themeColor="text1"/>
          <w:sz w:val="22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Согласно </w:t>
      </w:r>
      <w:hyperlink r:id="rId21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пункту 3</w:t>
        </w:r>
      </w:hyperlink>
      <w:r w:rsidRPr="00953E41">
        <w:rPr>
          <w:color w:val="000000" w:themeColor="text1"/>
          <w:sz w:val="22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  <w:hyperlink r:id="rId22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Пунктом 4</w:t>
        </w:r>
      </w:hyperlink>
      <w:r w:rsidRPr="00953E41">
        <w:rPr>
          <w:color w:val="000000" w:themeColor="text1"/>
          <w:sz w:val="22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 xml:space="preserve">Кроме того, </w:t>
      </w:r>
      <w:hyperlink r:id="rId23" w:history="1">
        <w:r w:rsidRPr="00953E41">
          <w:rPr>
            <w:rStyle w:val="Hyperlink"/>
            <w:color w:val="000000" w:themeColor="text1"/>
            <w:sz w:val="16"/>
            <w:szCs w:val="28"/>
            <w:u w:val="none"/>
          </w:rPr>
          <w:t>пунктом 5</w:t>
        </w:r>
      </w:hyperlink>
      <w:r w:rsidRPr="00953E41">
        <w:rPr>
          <w:color w:val="000000" w:themeColor="text1"/>
          <w:sz w:val="22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color w:val="000000" w:themeColor="text1"/>
          <w:sz w:val="22"/>
          <w:szCs w:val="28"/>
        </w:rPr>
        <w:t>Таким образом, приостановлено действие порядка начисления (взыскания) неустоек, предусмотренного</w:t>
      </w:r>
      <w:r w:rsidRPr="00953E41">
        <w:rPr>
          <w:sz w:val="22"/>
          <w:szCs w:val="28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551D84" w:rsidRPr="00953E41" w:rsidP="00551D84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953E41">
        <w:rPr>
          <w:sz w:val="22"/>
          <w:szCs w:val="28"/>
        </w:rPr>
        <w:t>оплате</w:t>
      </w:r>
      <w:r w:rsidRPr="00953E41">
        <w:rPr>
          <w:sz w:val="22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953E41">
      <w:pPr>
        <w:spacing w:after="200" w:line="276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551D84" w:rsidRPr="00953E41" w:rsidP="0000590A">
      <w:pPr>
        <w:autoSpaceDE w:val="0"/>
        <w:autoSpaceDN w:val="0"/>
        <w:adjustRightInd w:val="0"/>
        <w:ind w:left="-851" w:right="85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953E41">
        <w:rPr>
          <w:sz w:val="22"/>
          <w:szCs w:val="28"/>
        </w:rPr>
        <w:t>,</w:t>
      </w:r>
      <w:r w:rsidRPr="00953E41">
        <w:rPr>
          <w:sz w:val="22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551D84" w:rsidRPr="00953E41" w:rsidP="0000590A">
      <w:pPr>
        <w:ind w:left="-851" w:right="85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  </w:t>
      </w:r>
      <w:r w:rsidRPr="00953E41">
        <w:rPr>
          <w:sz w:val="22"/>
          <w:szCs w:val="28"/>
        </w:rPr>
        <w:tab/>
        <w:t xml:space="preserve">Руководствуясь ст. ст. 194-199, 233-235 </w:t>
      </w:r>
      <w:r w:rsidRPr="00953E41">
        <w:rPr>
          <w:color w:val="000000"/>
          <w:sz w:val="22"/>
          <w:szCs w:val="28"/>
        </w:rPr>
        <w:t>Гражданского процессуального кодекса</w:t>
      </w:r>
      <w:r w:rsidRPr="00953E41">
        <w:rPr>
          <w:sz w:val="22"/>
          <w:szCs w:val="28"/>
        </w:rPr>
        <w:t xml:space="preserve"> РФ, мировой судья</w:t>
      </w:r>
    </w:p>
    <w:p w:rsidR="00551D84" w:rsidRPr="00953E41" w:rsidP="0000590A">
      <w:pPr>
        <w:ind w:left="-851" w:right="850"/>
        <w:jc w:val="both"/>
        <w:rPr>
          <w:sz w:val="22"/>
          <w:szCs w:val="28"/>
        </w:rPr>
      </w:pPr>
    </w:p>
    <w:p w:rsidR="00551D84" w:rsidRPr="00953E41" w:rsidP="0000590A">
      <w:pPr>
        <w:ind w:left="-851" w:right="850"/>
        <w:jc w:val="center"/>
        <w:rPr>
          <w:sz w:val="22"/>
          <w:szCs w:val="28"/>
        </w:rPr>
      </w:pPr>
      <w:r w:rsidRPr="00953E41">
        <w:rPr>
          <w:sz w:val="22"/>
          <w:szCs w:val="28"/>
        </w:rPr>
        <w:t>Р</w:t>
      </w:r>
      <w:r w:rsidRPr="00953E41">
        <w:rPr>
          <w:sz w:val="22"/>
          <w:szCs w:val="28"/>
        </w:rPr>
        <w:t xml:space="preserve"> Е Ш И Л :</w:t>
      </w:r>
    </w:p>
    <w:p w:rsidR="00551D84" w:rsidRPr="00953E41" w:rsidP="0000590A">
      <w:pPr>
        <w:ind w:left="-851" w:right="850"/>
        <w:jc w:val="center"/>
        <w:rPr>
          <w:sz w:val="22"/>
          <w:szCs w:val="28"/>
        </w:rPr>
      </w:pPr>
    </w:p>
    <w:p w:rsidR="00551D84" w:rsidRPr="00953E41" w:rsidP="0000590A">
      <w:pPr>
        <w:ind w:left="-851" w:right="850" w:firstLine="708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Исковые требования Государственного унитарного предприятия Республики Крым «Крымтеплокоммунэнерго» к Антоненко </w:t>
      </w:r>
      <w:r w:rsidR="00BB64B6">
        <w:rPr>
          <w:sz w:val="22"/>
          <w:szCs w:val="28"/>
        </w:rPr>
        <w:t>«ИЗЪЯТО»</w:t>
      </w:r>
      <w:r w:rsidRPr="00953E41" w:rsidR="00BB64B6">
        <w:rPr>
          <w:sz w:val="22"/>
          <w:szCs w:val="28"/>
        </w:rPr>
        <w:t xml:space="preserve"> </w:t>
      </w:r>
      <w:r w:rsidRPr="00953E41">
        <w:rPr>
          <w:sz w:val="22"/>
          <w:szCs w:val="28"/>
        </w:rPr>
        <w:t>о взыскании задолженности по коммунальной услуге  теплоснабжения, удовлетворить частично.</w:t>
      </w:r>
    </w:p>
    <w:p w:rsidR="00551D84" w:rsidRPr="00953E41" w:rsidP="0000590A">
      <w:pPr>
        <w:ind w:left="-851" w:right="85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  </w:t>
      </w:r>
      <w:r w:rsidRPr="00953E41">
        <w:rPr>
          <w:sz w:val="22"/>
          <w:szCs w:val="28"/>
        </w:rPr>
        <w:tab/>
        <w:t xml:space="preserve">Взыскать с Антоненко </w:t>
      </w:r>
      <w:r w:rsidR="00BB64B6">
        <w:rPr>
          <w:sz w:val="22"/>
          <w:szCs w:val="28"/>
        </w:rPr>
        <w:t>«ИЗЪЯТО»</w:t>
      </w:r>
      <w:r w:rsidRPr="00953E41" w:rsidR="00BB64B6">
        <w:rPr>
          <w:sz w:val="22"/>
          <w:szCs w:val="28"/>
        </w:rPr>
        <w:t xml:space="preserve"> </w:t>
      </w:r>
      <w:r w:rsidRPr="00953E41">
        <w:rPr>
          <w:sz w:val="22"/>
          <w:szCs w:val="28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августа 2018 года по 01 августа2021 года в размере 20500 (двадцать тысяч пятьсот) руб. 43 (сорок три) коп.</w:t>
      </w:r>
    </w:p>
    <w:p w:rsidR="00551D84" w:rsidRPr="00953E41" w:rsidP="0000590A">
      <w:pPr>
        <w:ind w:left="-851" w:right="85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       Взыскать с Антоненко </w:t>
      </w:r>
      <w:r w:rsidR="00BB64B6">
        <w:rPr>
          <w:sz w:val="22"/>
          <w:szCs w:val="28"/>
        </w:rPr>
        <w:t>«ИЗЪЯТО»</w:t>
      </w:r>
      <w:r w:rsidRPr="00953E41" w:rsidR="00BB64B6">
        <w:rPr>
          <w:sz w:val="22"/>
          <w:szCs w:val="28"/>
        </w:rPr>
        <w:t xml:space="preserve"> </w:t>
      </w:r>
      <w:r w:rsidRPr="00953E41">
        <w:rPr>
          <w:sz w:val="22"/>
          <w:szCs w:val="28"/>
        </w:rPr>
        <w:t>в пользу Государственного унитарного предприятия Республики Крым «Крымтеплокоммунэнерго»  пеню в размере 998 руб. 56 коп.</w:t>
      </w:r>
    </w:p>
    <w:p w:rsidR="00551D84" w:rsidRPr="00953E41" w:rsidP="0000590A">
      <w:pPr>
        <w:ind w:left="-851" w:right="85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      Взыскать с Антоненко </w:t>
      </w:r>
      <w:r w:rsidR="00BB64B6">
        <w:rPr>
          <w:sz w:val="22"/>
          <w:szCs w:val="28"/>
        </w:rPr>
        <w:t>«ИЗЪЯТО»</w:t>
      </w:r>
      <w:r w:rsidRPr="00953E41" w:rsidR="00BB64B6">
        <w:rPr>
          <w:sz w:val="22"/>
          <w:szCs w:val="28"/>
        </w:rPr>
        <w:t xml:space="preserve"> </w:t>
      </w:r>
      <w:r w:rsidRPr="00953E41">
        <w:rPr>
          <w:sz w:val="22"/>
          <w:szCs w:val="28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844 руб. 97 коп.  </w:t>
      </w:r>
    </w:p>
    <w:p w:rsidR="00551D84" w:rsidRPr="00953E41" w:rsidP="0000590A">
      <w:pPr>
        <w:ind w:left="-851" w:right="85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862 руб. 37 коп</w:t>
      </w:r>
      <w:r w:rsidRPr="00953E41">
        <w:rPr>
          <w:sz w:val="22"/>
          <w:szCs w:val="28"/>
        </w:rPr>
        <w:t xml:space="preserve">., </w:t>
      </w:r>
      <w:r w:rsidRPr="00953E41">
        <w:rPr>
          <w:sz w:val="22"/>
          <w:szCs w:val="28"/>
        </w:rPr>
        <w:t xml:space="preserve">отказать.  </w:t>
      </w:r>
    </w:p>
    <w:p w:rsidR="00551D84" w:rsidRPr="00953E41" w:rsidP="0000590A">
      <w:pPr>
        <w:ind w:left="-851" w:right="85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ab/>
        <w:t>В судебном заседании объявлена резолютивная часть решения.</w:t>
      </w:r>
    </w:p>
    <w:p w:rsidR="00551D84" w:rsidRPr="00953E41" w:rsidP="0000590A">
      <w:pPr>
        <w:ind w:left="-851" w:right="850" w:firstLine="708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51D84" w:rsidRPr="00953E41" w:rsidP="0000590A">
      <w:pPr>
        <w:ind w:left="-851" w:right="850" w:firstLine="72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51D84" w:rsidRPr="00953E41" w:rsidP="0000590A">
      <w:pPr>
        <w:ind w:left="-851" w:right="850"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51D84" w:rsidRPr="00953E41" w:rsidP="0000590A">
      <w:pPr>
        <w:ind w:left="-851" w:right="850"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Ответчиком заочное решение суда может быть обжаловано </w:t>
      </w:r>
      <w:r w:rsidRPr="00953E41">
        <w:rPr>
          <w:sz w:val="22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53E41">
        <w:rPr>
          <w:sz w:val="22"/>
          <w:szCs w:val="28"/>
        </w:rPr>
        <w:t xml:space="preserve"> заявления об отмене этого решения суда.</w:t>
      </w:r>
    </w:p>
    <w:p w:rsidR="00551D84" w:rsidRPr="00953E41" w:rsidP="0000590A">
      <w:pPr>
        <w:ind w:left="-851" w:right="850"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 xml:space="preserve"> </w:t>
      </w:r>
      <w:r w:rsidRPr="00953E41">
        <w:rPr>
          <w:sz w:val="22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53E41">
        <w:rPr>
          <w:sz w:val="22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551D84" w:rsidRPr="00953E41" w:rsidP="0000590A">
      <w:pPr>
        <w:autoSpaceDE w:val="0"/>
        <w:autoSpaceDN w:val="0"/>
        <w:adjustRightInd w:val="0"/>
        <w:ind w:left="-851" w:right="850" w:firstLine="540"/>
        <w:jc w:val="both"/>
        <w:rPr>
          <w:sz w:val="22"/>
          <w:szCs w:val="28"/>
        </w:rPr>
      </w:pPr>
      <w:r w:rsidRPr="00953E41">
        <w:rPr>
          <w:sz w:val="22"/>
          <w:szCs w:val="28"/>
        </w:rPr>
        <w:t>Мотивированное решение изготовлено 22 февраля 2022 года.</w:t>
      </w:r>
    </w:p>
    <w:p w:rsidR="00551D84" w:rsidRPr="00953E41" w:rsidP="0000590A">
      <w:pPr>
        <w:ind w:left="-851" w:right="850"/>
        <w:rPr>
          <w:sz w:val="22"/>
          <w:szCs w:val="28"/>
        </w:rPr>
      </w:pPr>
    </w:p>
    <w:p w:rsidR="00551D84" w:rsidRPr="00953E41" w:rsidP="0000590A">
      <w:pPr>
        <w:ind w:left="-851" w:right="850"/>
        <w:jc w:val="center"/>
        <w:rPr>
          <w:sz w:val="22"/>
          <w:szCs w:val="28"/>
        </w:rPr>
      </w:pPr>
      <w:r w:rsidRPr="00953E41">
        <w:rPr>
          <w:sz w:val="22"/>
          <w:szCs w:val="28"/>
        </w:rPr>
        <w:t>Мировой судья                                                                 К.Ю. Козлова</w:t>
      </w: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  <w:r w:rsidRPr="00953E41">
        <w:rPr>
          <w:rFonts w:eastAsiaTheme="minorHAnsi"/>
          <w:lang w:eastAsia="en-US"/>
        </w:rPr>
        <w:t>ДЕПЕРСОНИФИКАЦИЯ</w:t>
      </w: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  <w:r w:rsidRPr="00953E41">
        <w:rPr>
          <w:rFonts w:eastAsiaTheme="minorHAnsi"/>
          <w:lang w:eastAsia="en-US"/>
        </w:rPr>
        <w:t>лингвистический контроль произвел</w:t>
      </w:r>
      <w:r w:rsidRPr="00953E41">
        <w:rPr>
          <w:rFonts w:eastAsiaTheme="minorHAnsi"/>
          <w:lang w:eastAsia="en-US"/>
        </w:rPr>
        <w:tab/>
      </w: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  <w:r w:rsidRPr="00953E41">
        <w:rPr>
          <w:rFonts w:eastAsiaTheme="minorHAnsi"/>
          <w:lang w:eastAsia="en-US"/>
        </w:rPr>
        <w:t xml:space="preserve">помощник  мирового судьи __________________  </w:t>
      </w:r>
      <w:r w:rsidRPr="00953E41">
        <w:rPr>
          <w:rFonts w:eastAsiaTheme="minorHAnsi"/>
          <w:lang w:eastAsia="en-US"/>
        </w:rPr>
        <w:t>Серажединова</w:t>
      </w:r>
      <w:r w:rsidRPr="00953E41">
        <w:rPr>
          <w:rFonts w:eastAsiaTheme="minorHAnsi"/>
          <w:lang w:eastAsia="en-US"/>
        </w:rPr>
        <w:t xml:space="preserve"> З.Л. </w:t>
      </w: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  <w:r w:rsidRPr="00953E41">
        <w:rPr>
          <w:rFonts w:eastAsiaTheme="minorHAnsi"/>
          <w:lang w:eastAsia="en-US"/>
        </w:rPr>
        <w:t>СОГЛАСОВАНО</w:t>
      </w: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  <w:r w:rsidRPr="00953E41">
        <w:rPr>
          <w:rFonts w:eastAsiaTheme="minorHAnsi"/>
          <w:lang w:eastAsia="en-US"/>
        </w:rPr>
        <w:t>Мировой судья</w:t>
      </w:r>
      <w:r w:rsidRPr="00953E41">
        <w:rPr>
          <w:rFonts w:eastAsiaTheme="minorHAnsi"/>
          <w:lang w:eastAsia="en-US"/>
        </w:rPr>
        <w:tab/>
      </w:r>
      <w:r w:rsidRPr="00953E41">
        <w:rPr>
          <w:rFonts w:eastAsiaTheme="minorHAnsi"/>
          <w:lang w:eastAsia="en-US"/>
        </w:rPr>
        <w:tab/>
        <w:t xml:space="preserve">     __________________   Козлова К.Ю.</w:t>
      </w: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</w:p>
    <w:p w:rsidR="00953E41" w:rsidRPr="00953E41" w:rsidP="0000590A">
      <w:pPr>
        <w:spacing w:after="200"/>
        <w:ind w:left="-851" w:right="850"/>
        <w:contextualSpacing/>
        <w:rPr>
          <w:rFonts w:eastAsiaTheme="minorHAnsi"/>
          <w:lang w:eastAsia="en-US"/>
        </w:rPr>
      </w:pPr>
      <w:r w:rsidRPr="00953E41">
        <w:rPr>
          <w:rFonts w:eastAsiaTheme="minorHAnsi"/>
          <w:lang w:eastAsia="en-US"/>
        </w:rPr>
        <w:t>«ИЗЪЯТО»</w:t>
      </w:r>
    </w:p>
    <w:p w:rsidR="00756BCC" w:rsidRPr="00953E41" w:rsidP="0000590A">
      <w:pPr>
        <w:ind w:left="-851" w:right="850"/>
      </w:pPr>
    </w:p>
    <w:sectPr w:rsidSect="00953E4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79"/>
    <w:rsid w:val="0000590A"/>
    <w:rsid w:val="00157C79"/>
    <w:rsid w:val="00551D84"/>
    <w:rsid w:val="00756BCC"/>
    <w:rsid w:val="00953E41"/>
    <w:rsid w:val="00BB64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51D84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51D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551D84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551D84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551D84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551D8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1D84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55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